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5F488" w14:textId="77777777" w:rsidR="00E33A62" w:rsidRPr="00865F10" w:rsidRDefault="00E33A62" w:rsidP="007575EC">
      <w:pPr>
        <w:jc w:val="right"/>
        <w:rPr>
          <w:rFonts w:ascii="Times New Roman" w:hAnsi="Times New Roman" w:cs="Times New Roman"/>
          <w:i/>
          <w:noProof/>
          <w:sz w:val="24"/>
        </w:rPr>
      </w:pPr>
      <w:r w:rsidRPr="00865F10">
        <w:rPr>
          <w:rFonts w:ascii="Times New Roman" w:hAnsi="Times New Roman" w:cs="Times New Roman"/>
          <w:i/>
          <w:noProof/>
          <w:sz w:val="24"/>
        </w:rPr>
        <w:drawing>
          <wp:anchor distT="0" distB="0" distL="0" distR="0" simplePos="0" relativeHeight="251659264" behindDoc="0" locked="0" layoutInCell="1" allowOverlap="1" wp14:anchorId="1206A208" wp14:editId="257A2CF7">
            <wp:simplePos x="0" y="0"/>
            <wp:positionH relativeFrom="page">
              <wp:posOffset>1087755</wp:posOffset>
            </wp:positionH>
            <wp:positionV relativeFrom="paragraph">
              <wp:posOffset>-53340</wp:posOffset>
            </wp:positionV>
            <wp:extent cx="1266825" cy="396798"/>
            <wp:effectExtent l="0" t="0" r="0" b="0"/>
            <wp:wrapNone/>
            <wp:docPr id="1" name="image1.png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blue and black logo&#10;&#10;Description automatically generated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3967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65F10">
        <w:rPr>
          <w:rFonts w:ascii="Times New Roman" w:hAnsi="Times New Roman" w:cs="Times New Roman"/>
          <w:i/>
          <w:iCs/>
          <w:sz w:val="24"/>
        </w:rPr>
        <w:t>ED</w:t>
      </w:r>
      <w:r w:rsidRPr="00865F10">
        <w:rPr>
          <w:rFonts w:ascii="Times New Roman" w:hAnsi="Times New Roman" w:cs="Times New Roman"/>
          <w:i/>
          <w:sz w:val="24"/>
        </w:rPr>
        <w:t xml:space="preserve"> Lēmuma 2020/018/R II pielikums</w:t>
      </w:r>
    </w:p>
    <w:p w14:paraId="5922FF03" w14:textId="77777777" w:rsidR="00E33A62" w:rsidRPr="00865F10" w:rsidRDefault="00E33A62" w:rsidP="007575EC">
      <w:pPr>
        <w:pStyle w:val="Pamatteksts"/>
        <w:jc w:val="both"/>
        <w:rPr>
          <w:rFonts w:ascii="Times New Roman" w:hAnsi="Times New Roman" w:cs="Times New Roman"/>
          <w:i/>
          <w:noProof/>
          <w:sz w:val="24"/>
        </w:rPr>
      </w:pPr>
    </w:p>
    <w:p w14:paraId="2E9E0EBA" w14:textId="77777777" w:rsidR="00E33A62" w:rsidRPr="00865F10" w:rsidRDefault="00E33A62" w:rsidP="007575EC">
      <w:pPr>
        <w:pStyle w:val="Pamatteksts"/>
        <w:jc w:val="both"/>
        <w:rPr>
          <w:rFonts w:ascii="Times New Roman" w:hAnsi="Times New Roman" w:cs="Times New Roman"/>
          <w:i/>
          <w:noProof/>
          <w:sz w:val="24"/>
        </w:rPr>
      </w:pPr>
    </w:p>
    <w:p w14:paraId="00A7B9FC" w14:textId="77777777" w:rsidR="00E33A62" w:rsidRPr="00865F10" w:rsidRDefault="00E33A62" w:rsidP="007575EC">
      <w:pPr>
        <w:pStyle w:val="Pamatteksts"/>
        <w:jc w:val="both"/>
        <w:rPr>
          <w:rFonts w:ascii="Times New Roman" w:hAnsi="Times New Roman" w:cs="Times New Roman"/>
          <w:i/>
          <w:noProof/>
          <w:sz w:val="24"/>
        </w:rPr>
      </w:pPr>
    </w:p>
    <w:p w14:paraId="57639E96" w14:textId="77777777" w:rsidR="00E33A62" w:rsidRPr="00865F10" w:rsidRDefault="00E33A62" w:rsidP="007575EC">
      <w:pPr>
        <w:pStyle w:val="Pamatteksts"/>
        <w:jc w:val="both"/>
        <w:rPr>
          <w:rFonts w:ascii="Times New Roman" w:hAnsi="Times New Roman" w:cs="Times New Roman"/>
          <w:i/>
          <w:noProof/>
          <w:sz w:val="24"/>
        </w:rPr>
      </w:pPr>
    </w:p>
    <w:p w14:paraId="23C7C220" w14:textId="77777777" w:rsidR="00E33A62" w:rsidRPr="00865F10" w:rsidRDefault="00E33A62" w:rsidP="007575EC">
      <w:pPr>
        <w:jc w:val="center"/>
        <w:rPr>
          <w:rFonts w:ascii="Times New Roman" w:hAnsi="Times New Roman" w:cs="Times New Roman"/>
          <w:b/>
          <w:noProof/>
          <w:sz w:val="24"/>
        </w:rPr>
      </w:pPr>
      <w:r w:rsidRPr="00865F10">
        <w:rPr>
          <w:rFonts w:ascii="Times New Roman" w:hAnsi="Times New Roman" w:cs="Times New Roman"/>
          <w:b/>
          <w:sz w:val="24"/>
        </w:rPr>
        <w:t>“</w:t>
      </w:r>
      <w:r w:rsidRPr="00865F10">
        <w:rPr>
          <w:rFonts w:ascii="Times New Roman" w:hAnsi="Times New Roman" w:cs="Times New Roman"/>
          <w:b/>
          <w:i/>
          <w:iCs/>
          <w:sz w:val="24"/>
        </w:rPr>
        <w:t>AMC</w:t>
      </w:r>
      <w:r w:rsidRPr="00865F10">
        <w:rPr>
          <w:rFonts w:ascii="Times New Roman" w:hAnsi="Times New Roman" w:cs="Times New Roman"/>
          <w:b/>
          <w:sz w:val="24"/>
        </w:rPr>
        <w:t xml:space="preserve"> un </w:t>
      </w:r>
      <w:r w:rsidRPr="00865F10">
        <w:rPr>
          <w:rFonts w:ascii="Times New Roman" w:hAnsi="Times New Roman" w:cs="Times New Roman"/>
          <w:b/>
          <w:i/>
          <w:iCs/>
          <w:sz w:val="24"/>
        </w:rPr>
        <w:t>GM</w:t>
      </w:r>
      <w:r w:rsidRPr="00865F10">
        <w:rPr>
          <w:rFonts w:ascii="Times New Roman" w:hAnsi="Times New Roman" w:cs="Times New Roman"/>
          <w:b/>
          <w:sz w:val="24"/>
        </w:rPr>
        <w:t xml:space="preserve"> par </w:t>
      </w:r>
      <w:r w:rsidRPr="00865F10">
        <w:rPr>
          <w:rFonts w:ascii="Times New Roman" w:hAnsi="Times New Roman" w:cs="Times New Roman"/>
          <w:b/>
          <w:i/>
          <w:iCs/>
          <w:sz w:val="24"/>
        </w:rPr>
        <w:t>ARA</w:t>
      </w:r>
      <w:r w:rsidRPr="00865F10">
        <w:rPr>
          <w:rFonts w:ascii="Times New Roman" w:hAnsi="Times New Roman" w:cs="Times New Roman"/>
          <w:b/>
          <w:sz w:val="24"/>
        </w:rPr>
        <w:t> daļu. 1. izdevums, 10. grozījums”</w:t>
      </w:r>
    </w:p>
    <w:p w14:paraId="416F131A" w14:textId="77777777" w:rsidR="00E33A62" w:rsidRPr="00865F10" w:rsidRDefault="00E33A62" w:rsidP="007575EC">
      <w:pPr>
        <w:pStyle w:val="Pamatteksts"/>
        <w:jc w:val="both"/>
        <w:rPr>
          <w:rFonts w:ascii="Times New Roman" w:hAnsi="Times New Roman" w:cs="Times New Roman"/>
          <w:b/>
          <w:noProof/>
          <w:sz w:val="24"/>
        </w:rPr>
      </w:pPr>
    </w:p>
    <w:p w14:paraId="5D3C9F3D" w14:textId="77777777" w:rsidR="00E33A62" w:rsidRPr="00865F10" w:rsidRDefault="00E33A62" w:rsidP="007575EC">
      <w:pPr>
        <w:pStyle w:val="Pamatteksts"/>
        <w:jc w:val="both"/>
        <w:rPr>
          <w:rFonts w:ascii="Times New Roman" w:hAnsi="Times New Roman" w:cs="Times New Roman"/>
          <w:b/>
          <w:noProof/>
          <w:sz w:val="24"/>
        </w:rPr>
      </w:pPr>
    </w:p>
    <w:p w14:paraId="79B5DC58" w14:textId="77777777" w:rsidR="00E33A62" w:rsidRPr="00865F10" w:rsidRDefault="00E33A62" w:rsidP="007575EC">
      <w:pPr>
        <w:pStyle w:val="Pamatteksts"/>
        <w:jc w:val="both"/>
        <w:rPr>
          <w:rFonts w:ascii="Times New Roman" w:hAnsi="Times New Roman" w:cs="Times New Roman"/>
          <w:noProof/>
          <w:sz w:val="24"/>
        </w:rPr>
      </w:pPr>
      <w:r w:rsidRPr="00865F10">
        <w:rPr>
          <w:rFonts w:ascii="Times New Roman" w:hAnsi="Times New Roman" w:cs="Times New Roman"/>
          <w:sz w:val="24"/>
        </w:rPr>
        <w:t>2012. gada 19. aprīļa Lēmuma 2012/006/R pielikums ir grozīts atbilstīgi tam, kā noteikts turpmāk.</w:t>
      </w:r>
    </w:p>
    <w:p w14:paraId="50D31F78" w14:textId="77777777" w:rsidR="00E33A62" w:rsidRPr="00865F10" w:rsidRDefault="00E33A62" w:rsidP="007575EC">
      <w:pPr>
        <w:pStyle w:val="Pamatteksts"/>
        <w:jc w:val="both"/>
        <w:rPr>
          <w:rFonts w:ascii="Times New Roman" w:hAnsi="Times New Roman" w:cs="Times New Roman"/>
          <w:noProof/>
          <w:sz w:val="24"/>
        </w:rPr>
      </w:pPr>
      <w:r w:rsidRPr="00865F10">
        <w:rPr>
          <w:rFonts w:ascii="Times New Roman" w:hAnsi="Times New Roman" w:cs="Times New Roman"/>
          <w:sz w:val="24"/>
        </w:rPr>
        <w:t>Grozījuma teksts ir izkārtots tā, lai parādītu gan svītroto tekstu, gan jauno vai grozīto tekstu:</w:t>
      </w:r>
    </w:p>
    <w:p w14:paraId="4E6B100A" w14:textId="65942B48" w:rsidR="00E33A62" w:rsidRPr="00865F10" w:rsidRDefault="003B1AE7" w:rsidP="007575EC">
      <w:pPr>
        <w:pStyle w:val="Sarakstarindkopa"/>
        <w:tabs>
          <w:tab w:val="left" w:pos="708"/>
          <w:tab w:val="left" w:pos="709"/>
        </w:tabs>
        <w:spacing w:before="0"/>
        <w:ind w:left="284" w:hanging="284"/>
        <w:jc w:val="both"/>
        <w:rPr>
          <w:rFonts w:ascii="Times New Roman" w:hAnsi="Times New Roman" w:cs="Times New Roman"/>
          <w:noProof/>
          <w:sz w:val="24"/>
        </w:rPr>
      </w:pPr>
      <w:r w:rsidRPr="00865F10">
        <w:rPr>
          <w:rFonts w:ascii="Times New Roman" w:hAnsi="Times New Roman" w:cs="Times New Roman"/>
          <w:sz w:val="24"/>
        </w:rPr>
        <w:t xml:space="preserve">a) svītrotais teksts ir </w:t>
      </w:r>
      <w:r w:rsidRPr="00865F10">
        <w:rPr>
          <w:rFonts w:ascii="Times New Roman" w:hAnsi="Times New Roman" w:cs="Times New Roman"/>
          <w:strike/>
          <w:color w:val="FF0000"/>
          <w:sz w:val="24"/>
        </w:rPr>
        <w:t>pārsvītrots</w:t>
      </w:r>
      <w:r w:rsidRPr="00865F10">
        <w:rPr>
          <w:rFonts w:ascii="Times New Roman" w:hAnsi="Times New Roman" w:cs="Times New Roman"/>
          <w:sz w:val="24"/>
        </w:rPr>
        <w:t>;</w:t>
      </w:r>
    </w:p>
    <w:p w14:paraId="7C533A7A" w14:textId="04346052" w:rsidR="00E33A62" w:rsidRPr="00865F10" w:rsidRDefault="003B1AE7" w:rsidP="007575EC">
      <w:pPr>
        <w:pStyle w:val="Sarakstarindkopa"/>
        <w:tabs>
          <w:tab w:val="left" w:pos="708"/>
          <w:tab w:val="left" w:pos="709"/>
        </w:tabs>
        <w:spacing w:before="0"/>
        <w:ind w:left="284" w:hanging="284"/>
        <w:jc w:val="both"/>
        <w:rPr>
          <w:rFonts w:ascii="Times New Roman" w:hAnsi="Times New Roman" w:cs="Times New Roman"/>
          <w:noProof/>
          <w:sz w:val="24"/>
        </w:rPr>
      </w:pPr>
      <w:r w:rsidRPr="00865F10">
        <w:rPr>
          <w:rFonts w:ascii="Times New Roman" w:hAnsi="Times New Roman" w:cs="Times New Roman"/>
          <w:sz w:val="24"/>
        </w:rPr>
        <w:t xml:space="preserve">b) jaunais vai grozītais teksts ir iekrāsots </w:t>
      </w:r>
      <w:r w:rsidRPr="00865F10">
        <w:rPr>
          <w:rFonts w:ascii="Times New Roman" w:hAnsi="Times New Roman" w:cs="Times New Roman"/>
          <w:sz w:val="24"/>
          <w:highlight w:val="cyan"/>
        </w:rPr>
        <w:t>zilā</w:t>
      </w:r>
      <w:r w:rsidRPr="00865F10">
        <w:rPr>
          <w:rFonts w:ascii="Times New Roman" w:hAnsi="Times New Roman" w:cs="Times New Roman"/>
          <w:sz w:val="24"/>
        </w:rPr>
        <w:t xml:space="preserve"> krāsā;</w:t>
      </w:r>
    </w:p>
    <w:p w14:paraId="1FF75B46" w14:textId="4075E6A6" w:rsidR="00E33A62" w:rsidRPr="00865F10" w:rsidRDefault="003B1AE7" w:rsidP="007575EC">
      <w:pPr>
        <w:pStyle w:val="Sarakstarindkopa"/>
        <w:tabs>
          <w:tab w:val="left" w:pos="708"/>
          <w:tab w:val="left" w:pos="709"/>
        </w:tabs>
        <w:spacing w:before="0"/>
        <w:ind w:left="284" w:hanging="284"/>
        <w:jc w:val="both"/>
        <w:rPr>
          <w:rFonts w:ascii="Times New Roman" w:hAnsi="Times New Roman" w:cs="Times New Roman"/>
          <w:noProof/>
          <w:sz w:val="24"/>
        </w:rPr>
      </w:pPr>
      <w:r w:rsidRPr="00865F10">
        <w:rPr>
          <w:rFonts w:ascii="Times New Roman" w:hAnsi="Times New Roman" w:cs="Times New Roman"/>
          <w:sz w:val="24"/>
        </w:rPr>
        <w:t>c) divpunkte “(..)” norāda, ka pārējais teksts nav grozīts.</w:t>
      </w:r>
    </w:p>
    <w:p w14:paraId="5B7B0547" w14:textId="2831ECE1" w:rsidR="00CA7931" w:rsidRPr="00865F10" w:rsidRDefault="00CA7931" w:rsidP="007575EC">
      <w:pPr>
        <w:rPr>
          <w:rFonts w:ascii="Times New Roman" w:hAnsi="Times New Roman" w:cs="Times New Roman"/>
          <w:noProof/>
          <w:sz w:val="24"/>
        </w:rPr>
      </w:pPr>
      <w:r w:rsidRPr="00865F10">
        <w:rPr>
          <w:rFonts w:ascii="Times New Roman" w:hAnsi="Times New Roman" w:cs="Times New Roman"/>
        </w:rPr>
        <w:br w:type="page"/>
      </w:r>
    </w:p>
    <w:p w14:paraId="2805D9FE" w14:textId="77777777" w:rsidR="00E33A62" w:rsidRPr="00865F10" w:rsidRDefault="00E33A62" w:rsidP="007575EC">
      <w:pPr>
        <w:jc w:val="both"/>
        <w:rPr>
          <w:rFonts w:ascii="Times New Roman" w:hAnsi="Times New Roman" w:cs="Times New Roman"/>
          <w:i/>
          <w:noProof/>
          <w:sz w:val="24"/>
        </w:rPr>
      </w:pPr>
      <w:r w:rsidRPr="00865F10">
        <w:rPr>
          <w:rFonts w:ascii="Times New Roman" w:hAnsi="Times New Roman" w:cs="Times New Roman"/>
          <w:i/>
          <w:sz w:val="24"/>
        </w:rPr>
        <w:lastRenderedPageBreak/>
        <w:t>AMC1 par ARA.GEN.300. punkta a), b), un c) apakšpunktu aizstāj šādi:</w:t>
      </w:r>
    </w:p>
    <w:p w14:paraId="25A7B768" w14:textId="77777777" w:rsidR="00637178" w:rsidRPr="00865F10" w:rsidRDefault="00637178" w:rsidP="007575EC">
      <w:pPr>
        <w:jc w:val="both"/>
        <w:rPr>
          <w:rFonts w:ascii="Times New Roman" w:hAnsi="Times New Roman" w:cs="Times New Roman"/>
          <w:i/>
          <w:noProof/>
          <w:sz w:val="24"/>
        </w:rPr>
      </w:pPr>
    </w:p>
    <w:p w14:paraId="7B14DE88" w14:textId="0CF5D6F4" w:rsidR="004B0549" w:rsidRPr="00865F10" w:rsidRDefault="004B0549" w:rsidP="007575EC">
      <w:pPr>
        <w:shd w:val="clear" w:color="auto" w:fill="FABB39"/>
        <w:tabs>
          <w:tab w:val="left" w:pos="4129"/>
        </w:tabs>
        <w:spacing w:before="3"/>
        <w:rPr>
          <w:rFonts w:ascii="Times New Roman" w:hAnsi="Times New Roman" w:cs="Times New Roman"/>
          <w:b/>
          <w:noProof/>
          <w:sz w:val="28"/>
          <w:szCs w:val="20"/>
        </w:rPr>
      </w:pPr>
      <w:bookmarkStart w:id="0" w:name="AMC1_ARA.GEN.300(a);(b);(c)___Oversight"/>
      <w:bookmarkEnd w:id="0"/>
      <w:r w:rsidRPr="00865F10">
        <w:rPr>
          <w:rFonts w:ascii="Times New Roman" w:hAnsi="Times New Roman" w:cs="Times New Roman"/>
          <w:b/>
          <w:color w:val="FFFFFF"/>
          <w:sz w:val="28"/>
          <w:shd w:val="clear" w:color="auto" w:fill="00FFFF"/>
        </w:rPr>
        <w:t>AMC1 par ARA.GEN.300. punkta “Uzraudzība” a), b) un c) apakšpunktu</w:t>
      </w:r>
    </w:p>
    <w:p w14:paraId="03889F7F" w14:textId="42654730" w:rsidR="00E33A62" w:rsidRPr="00865F10" w:rsidRDefault="00E33A62" w:rsidP="007575EC">
      <w:pPr>
        <w:pStyle w:val="Pamatteksts"/>
        <w:jc w:val="both"/>
        <w:rPr>
          <w:rFonts w:ascii="Times New Roman" w:hAnsi="Times New Roman" w:cs="Times New Roman"/>
          <w:i/>
          <w:noProof/>
          <w:sz w:val="24"/>
        </w:rPr>
      </w:pPr>
    </w:p>
    <w:p w14:paraId="2B5B83C9" w14:textId="2603C6F1" w:rsidR="00E33A62" w:rsidRPr="00865F10" w:rsidRDefault="00E33A62" w:rsidP="007575EC">
      <w:pPr>
        <w:jc w:val="both"/>
        <w:rPr>
          <w:rFonts w:ascii="Times New Roman" w:hAnsi="Times New Roman" w:cs="Times New Roman"/>
          <w:b/>
          <w:noProof/>
          <w:sz w:val="24"/>
          <w:shd w:val="clear" w:color="auto" w:fill="00FFFF"/>
        </w:rPr>
      </w:pPr>
      <w:r w:rsidRPr="00865F10">
        <w:rPr>
          <w:rFonts w:ascii="Times New Roman" w:hAnsi="Times New Roman" w:cs="Times New Roman"/>
          <w:b/>
          <w:sz w:val="24"/>
          <w:shd w:val="clear" w:color="auto" w:fill="00FFFF"/>
        </w:rPr>
        <w:t>APSTIPRINĀTO MĀCĪBU ORGANIZĀCIJU (</w:t>
      </w:r>
      <w:r w:rsidRPr="00865F10">
        <w:rPr>
          <w:rFonts w:ascii="Times New Roman" w:hAnsi="Times New Roman" w:cs="Times New Roman"/>
          <w:b/>
          <w:i/>
          <w:iCs/>
          <w:sz w:val="24"/>
          <w:shd w:val="clear" w:color="auto" w:fill="00FFFF"/>
        </w:rPr>
        <w:t>ATO</w:t>
      </w:r>
      <w:r w:rsidRPr="00865F10">
        <w:rPr>
          <w:rFonts w:ascii="Times New Roman" w:hAnsi="Times New Roman" w:cs="Times New Roman"/>
          <w:b/>
          <w:sz w:val="24"/>
          <w:shd w:val="clear" w:color="auto" w:fill="00FFFF"/>
        </w:rPr>
        <w:t>) DARBĪBAS DROŠ</w:t>
      </w:r>
      <w:r w:rsidR="00A67B6E">
        <w:rPr>
          <w:rFonts w:ascii="Times New Roman" w:hAnsi="Times New Roman" w:cs="Times New Roman"/>
          <w:b/>
          <w:sz w:val="24"/>
          <w:shd w:val="clear" w:color="auto" w:fill="00FFFF"/>
        </w:rPr>
        <w:t>UMA</w:t>
      </w:r>
      <w:r w:rsidRPr="00865F10">
        <w:rPr>
          <w:rFonts w:ascii="Times New Roman" w:hAnsi="Times New Roman" w:cs="Times New Roman"/>
          <w:b/>
          <w:sz w:val="24"/>
          <w:shd w:val="clear" w:color="auto" w:fill="00FFFF"/>
        </w:rPr>
        <w:t xml:space="preserve"> RISKA NOVĒRTĒJUMA IZVĒRTĒJUMS</w:t>
      </w:r>
    </w:p>
    <w:p w14:paraId="46D7427D" w14:textId="77777777" w:rsidR="00DB5EF4" w:rsidRPr="00865F10" w:rsidRDefault="00DB5EF4" w:rsidP="007575EC">
      <w:pPr>
        <w:jc w:val="both"/>
        <w:rPr>
          <w:rFonts w:ascii="Times New Roman" w:hAnsi="Times New Roman" w:cs="Times New Roman"/>
          <w:b/>
          <w:noProof/>
          <w:sz w:val="24"/>
          <w:shd w:val="clear" w:color="auto" w:fill="00FFFF"/>
        </w:rPr>
      </w:pPr>
    </w:p>
    <w:p w14:paraId="7DD85ECE" w14:textId="5E1B96FF" w:rsidR="00DB5EF4" w:rsidRPr="00865F10" w:rsidRDefault="00DB5EF4" w:rsidP="007575EC">
      <w:pPr>
        <w:pStyle w:val="Pamatteksts"/>
        <w:jc w:val="both"/>
        <w:rPr>
          <w:rFonts w:ascii="Times New Roman" w:hAnsi="Times New Roman" w:cs="Times New Roman"/>
          <w:noProof/>
          <w:sz w:val="24"/>
          <w:shd w:val="clear" w:color="auto" w:fill="00FFFF"/>
        </w:rPr>
      </w:pPr>
      <w:r w:rsidRPr="00865F10">
        <w:rPr>
          <w:rFonts w:ascii="Times New Roman" w:hAnsi="Times New Roman" w:cs="Times New Roman"/>
          <w:sz w:val="24"/>
          <w:highlight w:val="cyan"/>
        </w:rPr>
        <w:t xml:space="preserve">Veicot </w:t>
      </w:r>
      <w:r w:rsidRPr="00865F10">
        <w:rPr>
          <w:rFonts w:ascii="Times New Roman" w:hAnsi="Times New Roman" w:cs="Times New Roman"/>
          <w:i/>
          <w:iCs/>
          <w:sz w:val="24"/>
          <w:highlight w:val="cyan"/>
        </w:rPr>
        <w:t>ATO</w:t>
      </w:r>
      <w:r w:rsidRPr="00865F10">
        <w:rPr>
          <w:rFonts w:ascii="Times New Roman" w:hAnsi="Times New Roman" w:cs="Times New Roman"/>
          <w:sz w:val="24"/>
          <w:highlight w:val="cyan"/>
        </w:rPr>
        <w:t xml:space="preserve"> sākotnējo sertificēšanu vai pastāvīgo uzraudzību, kompetentajai iestādei parasti ir jāizvērtē </w:t>
      </w:r>
      <w:r w:rsidRPr="00865F10">
        <w:rPr>
          <w:rFonts w:ascii="Times New Roman" w:hAnsi="Times New Roman" w:cs="Times New Roman"/>
          <w:i/>
          <w:iCs/>
          <w:sz w:val="24"/>
          <w:highlight w:val="cyan"/>
        </w:rPr>
        <w:t>ATO</w:t>
      </w:r>
      <w:r w:rsidRPr="00865F10">
        <w:rPr>
          <w:rFonts w:ascii="Times New Roman" w:hAnsi="Times New Roman" w:cs="Times New Roman"/>
          <w:sz w:val="24"/>
          <w:highlight w:val="cyan"/>
        </w:rPr>
        <w:t xml:space="preserve"> droš</w:t>
      </w:r>
      <w:r w:rsidR="00965314">
        <w:rPr>
          <w:rFonts w:ascii="Times New Roman" w:hAnsi="Times New Roman" w:cs="Times New Roman"/>
          <w:sz w:val="24"/>
          <w:highlight w:val="cyan"/>
        </w:rPr>
        <w:t>uma</w:t>
      </w:r>
      <w:r w:rsidRPr="00865F10">
        <w:rPr>
          <w:rFonts w:ascii="Times New Roman" w:hAnsi="Times New Roman" w:cs="Times New Roman"/>
          <w:sz w:val="24"/>
          <w:highlight w:val="cyan"/>
        </w:rPr>
        <w:t xml:space="preserve"> risku novērtēšanas procesi attiecībā uz apdraudējumu, ko </w:t>
      </w:r>
      <w:r w:rsidRPr="00865F10">
        <w:rPr>
          <w:rFonts w:ascii="Times New Roman" w:hAnsi="Times New Roman" w:cs="Times New Roman"/>
          <w:i/>
          <w:iCs/>
          <w:sz w:val="24"/>
          <w:highlight w:val="cyan"/>
        </w:rPr>
        <w:t>ATO</w:t>
      </w:r>
      <w:r w:rsidRPr="00865F10">
        <w:rPr>
          <w:rFonts w:ascii="Times New Roman" w:hAnsi="Times New Roman" w:cs="Times New Roman"/>
          <w:sz w:val="24"/>
          <w:highlight w:val="cyan"/>
        </w:rPr>
        <w:t xml:space="preserve"> identificējis kā apdraudējumu, kas skar darbību. Šiem droš</w:t>
      </w:r>
      <w:r w:rsidR="00965314">
        <w:rPr>
          <w:rFonts w:ascii="Times New Roman" w:hAnsi="Times New Roman" w:cs="Times New Roman"/>
          <w:sz w:val="24"/>
          <w:highlight w:val="cyan"/>
        </w:rPr>
        <w:t>uma</w:t>
      </w:r>
      <w:r w:rsidRPr="00865F10">
        <w:rPr>
          <w:rFonts w:ascii="Times New Roman" w:hAnsi="Times New Roman" w:cs="Times New Roman"/>
          <w:sz w:val="24"/>
          <w:highlight w:val="cyan"/>
        </w:rPr>
        <w:t xml:space="preserve"> risku novērtējumiem ir jābūt identificējamiem procesiem </w:t>
      </w:r>
      <w:r w:rsidRPr="00865F10">
        <w:rPr>
          <w:rFonts w:ascii="Times New Roman" w:hAnsi="Times New Roman" w:cs="Times New Roman"/>
          <w:i/>
          <w:iCs/>
          <w:sz w:val="24"/>
          <w:highlight w:val="cyan"/>
        </w:rPr>
        <w:t>ATO</w:t>
      </w:r>
      <w:r w:rsidRPr="00865F10">
        <w:rPr>
          <w:rFonts w:ascii="Times New Roman" w:hAnsi="Times New Roman" w:cs="Times New Roman"/>
          <w:sz w:val="24"/>
          <w:highlight w:val="cyan"/>
        </w:rPr>
        <w:t xml:space="preserve"> pārvaldības sistēmā. Pastāvīgās uzraudzības laikā kompetentajai </w:t>
      </w:r>
      <w:r w:rsidRPr="00865F10">
        <w:rPr>
          <w:rFonts w:ascii="Times New Roman" w:hAnsi="Times New Roman" w:cs="Times New Roman"/>
          <w:sz w:val="24"/>
          <w:highlight w:val="cyan"/>
          <w:shd w:val="clear" w:color="auto" w:fill="00FFFF"/>
        </w:rPr>
        <w:t>iestādei ir jāpārliecinās arī par šo droš</w:t>
      </w:r>
      <w:r w:rsidR="007E3333">
        <w:rPr>
          <w:rFonts w:ascii="Times New Roman" w:hAnsi="Times New Roman" w:cs="Times New Roman"/>
          <w:sz w:val="24"/>
          <w:highlight w:val="cyan"/>
          <w:shd w:val="clear" w:color="auto" w:fill="00FFFF"/>
        </w:rPr>
        <w:t>uma</w:t>
      </w:r>
      <w:r w:rsidRPr="00865F10">
        <w:rPr>
          <w:rFonts w:ascii="Times New Roman" w:hAnsi="Times New Roman" w:cs="Times New Roman"/>
          <w:sz w:val="24"/>
          <w:highlight w:val="cyan"/>
          <w:shd w:val="clear" w:color="auto" w:fill="00FFFF"/>
        </w:rPr>
        <w:t xml:space="preserve"> risku novērtējumu efektivitāti.</w:t>
      </w:r>
    </w:p>
    <w:p w14:paraId="2A557C5A" w14:textId="77777777" w:rsidR="00F95FCF" w:rsidRPr="00865F10" w:rsidRDefault="00F95FCF" w:rsidP="007575EC">
      <w:pPr>
        <w:pStyle w:val="Pamatteksts"/>
        <w:jc w:val="both"/>
        <w:rPr>
          <w:rFonts w:ascii="Times New Roman" w:hAnsi="Times New Roman" w:cs="Times New Roman"/>
          <w:noProof/>
          <w:sz w:val="24"/>
          <w:shd w:val="clear" w:color="auto" w:fill="00FFFF"/>
        </w:rPr>
      </w:pPr>
    </w:p>
    <w:p w14:paraId="1774BF27" w14:textId="32953CAB" w:rsidR="00E33A62" w:rsidRPr="00865F10" w:rsidRDefault="00E33A62" w:rsidP="007575EC">
      <w:pPr>
        <w:pStyle w:val="Pamatteksts"/>
        <w:ind w:left="284" w:hanging="284"/>
        <w:jc w:val="both"/>
        <w:rPr>
          <w:rFonts w:ascii="Times New Roman" w:hAnsi="Times New Roman" w:cs="Times New Roman"/>
          <w:noProof/>
          <w:sz w:val="24"/>
          <w:shd w:val="clear" w:color="auto" w:fill="00FFFF"/>
        </w:rPr>
      </w:pPr>
      <w:r w:rsidRPr="00865F10">
        <w:rPr>
          <w:rFonts w:ascii="Times New Roman" w:hAnsi="Times New Roman" w:cs="Times New Roman"/>
          <w:sz w:val="24"/>
          <w:shd w:val="clear" w:color="auto" w:fill="00FFFF"/>
        </w:rPr>
        <w:t>a) Darbības apdraudējuma noteikšanas vispārīgā metodoloģija</w:t>
      </w:r>
    </w:p>
    <w:p w14:paraId="347CAD43" w14:textId="77777777" w:rsidR="00F95FCF" w:rsidRPr="00865F10" w:rsidRDefault="00F95FCF" w:rsidP="007575EC">
      <w:pPr>
        <w:pStyle w:val="Pamatteksts"/>
        <w:ind w:left="284" w:hanging="284"/>
        <w:jc w:val="both"/>
        <w:rPr>
          <w:rFonts w:ascii="Times New Roman" w:hAnsi="Times New Roman" w:cs="Times New Roman"/>
          <w:noProof/>
          <w:sz w:val="24"/>
          <w:shd w:val="clear" w:color="auto" w:fill="00FFFF"/>
        </w:rPr>
      </w:pPr>
    </w:p>
    <w:p w14:paraId="4D25ADA4" w14:textId="16ACD186" w:rsidR="00E33A62" w:rsidRPr="00865F10" w:rsidRDefault="00F85186" w:rsidP="007575EC">
      <w:pPr>
        <w:pStyle w:val="Sarakstarindkopa"/>
        <w:tabs>
          <w:tab w:val="left" w:pos="1272"/>
          <w:tab w:val="left" w:pos="1273"/>
        </w:tabs>
        <w:spacing w:before="0"/>
        <w:ind w:left="567" w:hanging="284"/>
        <w:rPr>
          <w:rFonts w:ascii="Times New Roman" w:hAnsi="Times New Roman" w:cs="Times New Roman"/>
          <w:noProof/>
          <w:sz w:val="24"/>
          <w:shd w:val="clear" w:color="auto" w:fill="00FFFF"/>
        </w:rPr>
      </w:pPr>
      <w:r w:rsidRPr="00865F10">
        <w:rPr>
          <w:rFonts w:ascii="Times New Roman" w:hAnsi="Times New Roman" w:cs="Times New Roman"/>
          <w:sz w:val="24"/>
          <w:shd w:val="clear" w:color="auto" w:fill="00FFFF"/>
        </w:rPr>
        <w:t xml:space="preserve">1) Kompetentajai iestādei ir jāizstrādā metode </w:t>
      </w:r>
      <w:r w:rsidRPr="00865F10">
        <w:rPr>
          <w:rFonts w:ascii="Times New Roman" w:hAnsi="Times New Roman" w:cs="Times New Roman"/>
          <w:i/>
          <w:iCs/>
          <w:sz w:val="24"/>
          <w:shd w:val="clear" w:color="auto" w:fill="00FFFF"/>
        </w:rPr>
        <w:t>ATO</w:t>
      </w:r>
      <w:r w:rsidRPr="00865F10">
        <w:rPr>
          <w:rFonts w:ascii="Times New Roman" w:hAnsi="Times New Roman" w:cs="Times New Roman"/>
          <w:sz w:val="24"/>
          <w:shd w:val="clear" w:color="auto" w:fill="00FFFF"/>
        </w:rPr>
        <w:t xml:space="preserve"> pārvaldības sistēmas droš</w:t>
      </w:r>
      <w:r w:rsidR="007E3333">
        <w:rPr>
          <w:rFonts w:ascii="Times New Roman" w:hAnsi="Times New Roman" w:cs="Times New Roman"/>
          <w:sz w:val="24"/>
          <w:shd w:val="clear" w:color="auto" w:fill="00FFFF"/>
        </w:rPr>
        <w:t>uma</w:t>
      </w:r>
      <w:r w:rsidRPr="00865F10">
        <w:rPr>
          <w:rFonts w:ascii="Times New Roman" w:hAnsi="Times New Roman" w:cs="Times New Roman"/>
          <w:sz w:val="24"/>
          <w:shd w:val="clear" w:color="auto" w:fill="00FFFF"/>
        </w:rPr>
        <w:t xml:space="preserve"> risku novērtēšanas procesu izvērtēšanai.</w:t>
      </w:r>
    </w:p>
    <w:p w14:paraId="3A6BB014" w14:textId="77777777" w:rsidR="00F95FCF" w:rsidRPr="00865F10" w:rsidRDefault="00F95FCF" w:rsidP="007575EC">
      <w:pPr>
        <w:pStyle w:val="Sarakstarindkopa"/>
        <w:tabs>
          <w:tab w:val="left" w:pos="1272"/>
          <w:tab w:val="left" w:pos="1273"/>
        </w:tabs>
        <w:spacing w:before="0"/>
        <w:ind w:left="567" w:hanging="284"/>
        <w:rPr>
          <w:rFonts w:ascii="Times New Roman" w:hAnsi="Times New Roman" w:cs="Times New Roman"/>
          <w:noProof/>
          <w:sz w:val="24"/>
          <w:shd w:val="clear" w:color="auto" w:fill="00FFFF"/>
        </w:rPr>
      </w:pPr>
    </w:p>
    <w:p w14:paraId="398345AB" w14:textId="7BA186FE" w:rsidR="00E33A62" w:rsidRPr="00865F10" w:rsidRDefault="00F85186" w:rsidP="007575EC">
      <w:pPr>
        <w:pStyle w:val="Sarakstarindkopa"/>
        <w:tabs>
          <w:tab w:val="left" w:pos="1273"/>
        </w:tabs>
        <w:spacing w:before="0"/>
        <w:ind w:left="567" w:hanging="284"/>
        <w:rPr>
          <w:rFonts w:ascii="Times New Roman" w:hAnsi="Times New Roman" w:cs="Times New Roman"/>
          <w:noProof/>
          <w:sz w:val="24"/>
        </w:rPr>
      </w:pPr>
      <w:r w:rsidRPr="00865F10">
        <w:rPr>
          <w:rFonts w:ascii="Times New Roman" w:hAnsi="Times New Roman" w:cs="Times New Roman"/>
          <w:sz w:val="24"/>
          <w:highlight w:val="cyan"/>
        </w:rPr>
        <w:t xml:space="preserve">2) Saistībā ar darbības apdraudējumu uzskatāms, ka kompetentās iestādes izvērtējums, ko tā veic parastā uzraudzības procesa ietvaros, ir apmierinošs, ja </w:t>
      </w:r>
      <w:r w:rsidRPr="00865F10">
        <w:rPr>
          <w:rFonts w:ascii="Times New Roman" w:hAnsi="Times New Roman" w:cs="Times New Roman"/>
          <w:i/>
          <w:iCs/>
          <w:sz w:val="24"/>
          <w:highlight w:val="cyan"/>
        </w:rPr>
        <w:t>ATO</w:t>
      </w:r>
      <w:r w:rsidRPr="00865F10">
        <w:rPr>
          <w:rFonts w:ascii="Times New Roman" w:hAnsi="Times New Roman" w:cs="Times New Roman"/>
          <w:sz w:val="24"/>
          <w:highlight w:val="cyan"/>
        </w:rPr>
        <w:t xml:space="preserve"> apliecina kompetenci un spēju:</w:t>
      </w:r>
    </w:p>
    <w:p w14:paraId="3D89BC20" w14:textId="77777777" w:rsidR="006C2C56" w:rsidRPr="00865F10" w:rsidRDefault="00C367EB" w:rsidP="007575EC">
      <w:pPr>
        <w:pStyle w:val="Sarakstarindkopa"/>
        <w:tabs>
          <w:tab w:val="left" w:pos="1841"/>
        </w:tabs>
        <w:spacing w:before="0"/>
        <w:ind w:left="851" w:hanging="284"/>
        <w:rPr>
          <w:rFonts w:ascii="Times New Roman" w:hAnsi="Times New Roman" w:cs="Times New Roman"/>
          <w:noProof/>
          <w:sz w:val="24"/>
          <w:shd w:val="clear" w:color="auto" w:fill="00FFFF"/>
        </w:rPr>
      </w:pPr>
      <w:r w:rsidRPr="00865F10">
        <w:rPr>
          <w:rFonts w:ascii="Times New Roman" w:hAnsi="Times New Roman" w:cs="Times New Roman"/>
          <w:sz w:val="24"/>
          <w:shd w:val="clear" w:color="auto" w:fill="00FFFF"/>
        </w:rPr>
        <w:t xml:space="preserve">i) saprast identificēto apdraudējumu un tā ietekmi uz </w:t>
      </w:r>
      <w:r w:rsidRPr="00865F10">
        <w:rPr>
          <w:rFonts w:ascii="Times New Roman" w:hAnsi="Times New Roman" w:cs="Times New Roman"/>
          <w:i/>
          <w:iCs/>
          <w:sz w:val="24"/>
          <w:shd w:val="clear" w:color="auto" w:fill="00FFFF"/>
        </w:rPr>
        <w:t>ATO</w:t>
      </w:r>
      <w:r w:rsidRPr="00865F10">
        <w:rPr>
          <w:rFonts w:ascii="Times New Roman" w:hAnsi="Times New Roman" w:cs="Times New Roman"/>
          <w:sz w:val="24"/>
          <w:shd w:val="clear" w:color="auto" w:fill="00FFFF"/>
        </w:rPr>
        <w:t xml:space="preserve"> darbību;</w:t>
      </w:r>
    </w:p>
    <w:p w14:paraId="7C1489D5" w14:textId="72EE5060" w:rsidR="00E33A62" w:rsidRPr="00865F10" w:rsidRDefault="00E33A62" w:rsidP="007575EC">
      <w:pPr>
        <w:pStyle w:val="Sarakstarindkopa"/>
        <w:tabs>
          <w:tab w:val="left" w:pos="1841"/>
        </w:tabs>
        <w:spacing w:before="0"/>
        <w:ind w:left="851" w:hanging="284"/>
        <w:rPr>
          <w:rFonts w:ascii="Times New Roman" w:hAnsi="Times New Roman" w:cs="Times New Roman"/>
          <w:noProof/>
          <w:sz w:val="24"/>
          <w:shd w:val="clear" w:color="auto" w:fill="00FFFF"/>
        </w:rPr>
      </w:pPr>
      <w:r w:rsidRPr="00865F10">
        <w:rPr>
          <w:rFonts w:ascii="Times New Roman" w:hAnsi="Times New Roman" w:cs="Times New Roman"/>
          <w:sz w:val="24"/>
          <w:shd w:val="clear" w:color="auto" w:fill="00FFFF"/>
        </w:rPr>
        <w:t>ii) saprast, kur šis apdraudējums var pārsniegt pieļaujamā droš</w:t>
      </w:r>
      <w:r w:rsidR="00DB2FFF">
        <w:rPr>
          <w:rFonts w:ascii="Times New Roman" w:hAnsi="Times New Roman" w:cs="Times New Roman"/>
          <w:sz w:val="24"/>
          <w:shd w:val="clear" w:color="auto" w:fill="00FFFF"/>
        </w:rPr>
        <w:t>uma</w:t>
      </w:r>
      <w:r w:rsidRPr="00865F10">
        <w:rPr>
          <w:rFonts w:ascii="Times New Roman" w:hAnsi="Times New Roman" w:cs="Times New Roman"/>
          <w:sz w:val="24"/>
          <w:shd w:val="clear" w:color="auto" w:fill="00FFFF"/>
        </w:rPr>
        <w:t xml:space="preserve"> riska robežas;</w:t>
      </w:r>
    </w:p>
    <w:p w14:paraId="3AF8B2FB" w14:textId="50504933" w:rsidR="00E33A62" w:rsidRPr="00865F10" w:rsidRDefault="00C367EB" w:rsidP="007575EC">
      <w:pPr>
        <w:pStyle w:val="Sarakstarindkopa"/>
        <w:tabs>
          <w:tab w:val="left" w:pos="1840"/>
          <w:tab w:val="left" w:pos="1841"/>
        </w:tabs>
        <w:spacing w:before="0"/>
        <w:ind w:left="851" w:hanging="284"/>
        <w:rPr>
          <w:rFonts w:ascii="Times New Roman" w:hAnsi="Times New Roman" w:cs="Times New Roman"/>
          <w:noProof/>
          <w:sz w:val="24"/>
          <w:shd w:val="clear" w:color="auto" w:fill="00FFFF"/>
        </w:rPr>
      </w:pPr>
      <w:r w:rsidRPr="00865F10">
        <w:rPr>
          <w:rFonts w:ascii="Times New Roman" w:hAnsi="Times New Roman" w:cs="Times New Roman"/>
          <w:sz w:val="24"/>
          <w:shd w:val="clear" w:color="auto" w:fill="00FFFF"/>
        </w:rPr>
        <w:t>iii) identificēt un ieviest riska mazināšanas pasākumus, tostarp apturēt darbību, ja ar mazināšanas pasākumiem nav iespējams samazināt risku tiktāl, lai tas būtu pieļaujama droš</w:t>
      </w:r>
      <w:r w:rsidR="00DB2FFF">
        <w:rPr>
          <w:rFonts w:ascii="Times New Roman" w:hAnsi="Times New Roman" w:cs="Times New Roman"/>
          <w:sz w:val="24"/>
          <w:shd w:val="clear" w:color="auto" w:fill="00FFFF"/>
        </w:rPr>
        <w:t>uma</w:t>
      </w:r>
      <w:r w:rsidRPr="00865F10">
        <w:rPr>
          <w:rFonts w:ascii="Times New Roman" w:hAnsi="Times New Roman" w:cs="Times New Roman"/>
          <w:sz w:val="24"/>
          <w:shd w:val="clear" w:color="auto" w:fill="00FFFF"/>
        </w:rPr>
        <w:t xml:space="preserve"> riska robežās;</w:t>
      </w:r>
    </w:p>
    <w:p w14:paraId="71F711BC" w14:textId="14B450F0" w:rsidR="00E33A62" w:rsidRPr="00865F10" w:rsidRDefault="00C367EB" w:rsidP="007575EC">
      <w:pPr>
        <w:pStyle w:val="Sarakstarindkopa"/>
        <w:tabs>
          <w:tab w:val="left" w:pos="1840"/>
          <w:tab w:val="left" w:pos="1841"/>
        </w:tabs>
        <w:spacing w:before="0"/>
        <w:ind w:left="851" w:hanging="284"/>
        <w:rPr>
          <w:rFonts w:ascii="Times New Roman" w:hAnsi="Times New Roman" w:cs="Times New Roman"/>
          <w:noProof/>
          <w:sz w:val="24"/>
          <w:shd w:val="clear" w:color="auto" w:fill="00FFFF"/>
        </w:rPr>
      </w:pPr>
      <w:r w:rsidRPr="00865F10">
        <w:rPr>
          <w:rFonts w:ascii="Times New Roman" w:hAnsi="Times New Roman" w:cs="Times New Roman"/>
          <w:sz w:val="24"/>
          <w:shd w:val="clear" w:color="auto" w:fill="00FFFF"/>
        </w:rPr>
        <w:t>iv) izstrādāt un efektīvi īstenot stingras procedūras tādu lidojumu sagatavošanai un drošai veikšanai, kuriem noteikti apdraudējumi;</w:t>
      </w:r>
    </w:p>
    <w:p w14:paraId="2E704F3C" w14:textId="6491B677" w:rsidR="00E33A62" w:rsidRPr="00865F10" w:rsidRDefault="00C367EB" w:rsidP="007575EC">
      <w:pPr>
        <w:pStyle w:val="Sarakstarindkopa"/>
        <w:tabs>
          <w:tab w:val="left" w:pos="1840"/>
          <w:tab w:val="left" w:pos="1841"/>
        </w:tabs>
        <w:spacing w:before="0"/>
        <w:ind w:left="851" w:hanging="284"/>
        <w:rPr>
          <w:rFonts w:ascii="Times New Roman" w:hAnsi="Times New Roman" w:cs="Times New Roman"/>
          <w:noProof/>
          <w:sz w:val="24"/>
          <w:shd w:val="clear" w:color="auto" w:fill="00FFFF"/>
        </w:rPr>
      </w:pPr>
      <w:r w:rsidRPr="00865F10">
        <w:rPr>
          <w:rFonts w:ascii="Times New Roman" w:hAnsi="Times New Roman" w:cs="Times New Roman"/>
          <w:sz w:val="24"/>
          <w:shd w:val="clear" w:color="auto" w:fill="00FFFF"/>
        </w:rPr>
        <w:t>v) novērtēt personāla kompetenci un spēju izpildīt ar paredzēto darbību saistītos pienākumus, kā arī organizēt nepieciešamās mācības;</w:t>
      </w:r>
    </w:p>
    <w:p w14:paraId="40472591" w14:textId="6B805A32" w:rsidR="006C2C56" w:rsidRPr="00865F10" w:rsidRDefault="00C367EB" w:rsidP="007575EC">
      <w:pPr>
        <w:pStyle w:val="Sarakstarindkopa"/>
        <w:tabs>
          <w:tab w:val="left" w:pos="1272"/>
          <w:tab w:val="left" w:pos="1840"/>
          <w:tab w:val="left" w:pos="1841"/>
        </w:tabs>
        <w:spacing w:before="0"/>
        <w:ind w:left="851" w:hanging="284"/>
        <w:rPr>
          <w:rFonts w:ascii="Times New Roman" w:hAnsi="Times New Roman" w:cs="Times New Roman"/>
          <w:noProof/>
          <w:sz w:val="24"/>
          <w:shd w:val="clear" w:color="auto" w:fill="00FFFF"/>
        </w:rPr>
      </w:pPr>
      <w:r w:rsidRPr="00865F10">
        <w:rPr>
          <w:rFonts w:ascii="Times New Roman" w:hAnsi="Times New Roman" w:cs="Times New Roman"/>
          <w:sz w:val="24"/>
          <w:shd w:val="clear" w:color="auto" w:fill="00FFFF"/>
        </w:rPr>
        <w:t>vi) šo pienākumu izpildei nodrošināt kvalificētu un kompetentu personālu pietiekamā skaitā.</w:t>
      </w:r>
    </w:p>
    <w:p w14:paraId="7AA5558B" w14:textId="77777777" w:rsidR="00F95FCF" w:rsidRPr="00865F10" w:rsidRDefault="00F95FCF" w:rsidP="007575EC">
      <w:pPr>
        <w:pStyle w:val="Sarakstarindkopa"/>
        <w:tabs>
          <w:tab w:val="left" w:pos="1272"/>
          <w:tab w:val="left" w:pos="1840"/>
          <w:tab w:val="left" w:pos="1841"/>
        </w:tabs>
        <w:spacing w:before="0"/>
        <w:ind w:left="851" w:hanging="284"/>
        <w:rPr>
          <w:rFonts w:ascii="Times New Roman" w:hAnsi="Times New Roman" w:cs="Times New Roman"/>
          <w:noProof/>
          <w:sz w:val="24"/>
          <w:shd w:val="clear" w:color="auto" w:fill="00FFFF"/>
        </w:rPr>
      </w:pPr>
    </w:p>
    <w:p w14:paraId="259C870B" w14:textId="7AB6587C" w:rsidR="00E33A62" w:rsidRPr="00865F10" w:rsidRDefault="00E33A62" w:rsidP="007575EC">
      <w:pPr>
        <w:pStyle w:val="Sarakstarindkopa"/>
        <w:tabs>
          <w:tab w:val="left" w:pos="1272"/>
          <w:tab w:val="left" w:pos="1840"/>
          <w:tab w:val="left" w:pos="1841"/>
        </w:tabs>
        <w:spacing w:before="0"/>
        <w:ind w:left="567" w:hanging="284"/>
        <w:rPr>
          <w:rFonts w:ascii="Times New Roman" w:hAnsi="Times New Roman" w:cs="Times New Roman"/>
          <w:noProof/>
          <w:sz w:val="24"/>
          <w:shd w:val="clear" w:color="auto" w:fill="00FFFF"/>
        </w:rPr>
      </w:pPr>
      <w:r w:rsidRPr="00865F10">
        <w:rPr>
          <w:rFonts w:ascii="Times New Roman" w:hAnsi="Times New Roman" w:cs="Times New Roman"/>
          <w:sz w:val="24"/>
          <w:shd w:val="clear" w:color="auto" w:fill="00FFFF"/>
        </w:rPr>
        <w:t>3) Kompetentajai iestādei ir jāņem vērā:</w:t>
      </w:r>
    </w:p>
    <w:p w14:paraId="00F56719" w14:textId="455308E8" w:rsidR="00E33A62" w:rsidRPr="00865F10" w:rsidRDefault="00C367EB" w:rsidP="007575EC">
      <w:pPr>
        <w:pStyle w:val="Sarakstarindkopa"/>
        <w:tabs>
          <w:tab w:val="left" w:pos="1840"/>
          <w:tab w:val="left" w:pos="1841"/>
        </w:tabs>
        <w:spacing w:before="0"/>
        <w:ind w:left="851" w:hanging="284"/>
        <w:rPr>
          <w:rFonts w:ascii="Times New Roman" w:hAnsi="Times New Roman" w:cs="Times New Roman"/>
          <w:noProof/>
          <w:sz w:val="24"/>
          <w:shd w:val="clear" w:color="auto" w:fill="00FFFF"/>
        </w:rPr>
      </w:pPr>
      <w:r w:rsidRPr="00865F10">
        <w:rPr>
          <w:rFonts w:ascii="Times New Roman" w:hAnsi="Times New Roman" w:cs="Times New Roman"/>
          <w:sz w:val="24"/>
          <w:shd w:val="clear" w:color="auto" w:fill="00FFFF"/>
        </w:rPr>
        <w:t xml:space="preserve">i) </w:t>
      </w:r>
      <w:r w:rsidRPr="00865F10">
        <w:rPr>
          <w:rFonts w:ascii="Times New Roman" w:hAnsi="Times New Roman" w:cs="Times New Roman"/>
          <w:i/>
          <w:iCs/>
          <w:sz w:val="24"/>
          <w:shd w:val="clear" w:color="auto" w:fill="00FFFF"/>
        </w:rPr>
        <w:t>ATO</w:t>
      </w:r>
      <w:r w:rsidRPr="00865F10">
        <w:rPr>
          <w:rFonts w:ascii="Times New Roman" w:hAnsi="Times New Roman" w:cs="Times New Roman"/>
          <w:sz w:val="24"/>
          <w:shd w:val="clear" w:color="auto" w:fill="00FFFF"/>
        </w:rPr>
        <w:t xml:space="preserve"> reģistrētie riska mazināšanas pasākumi attiecībā uz katru nepieļaujamu risku, ko tā ir identificējusi;</w:t>
      </w:r>
    </w:p>
    <w:p w14:paraId="6180E31A" w14:textId="123297C2" w:rsidR="00E33A62" w:rsidRPr="00865F10" w:rsidRDefault="00F95FCF" w:rsidP="007575EC">
      <w:pPr>
        <w:pStyle w:val="Sarakstarindkopa"/>
        <w:tabs>
          <w:tab w:val="left" w:pos="1840"/>
          <w:tab w:val="left" w:pos="1841"/>
        </w:tabs>
        <w:spacing w:before="0"/>
        <w:ind w:left="851" w:hanging="284"/>
        <w:rPr>
          <w:rFonts w:ascii="Times New Roman" w:hAnsi="Times New Roman" w:cs="Times New Roman"/>
          <w:noProof/>
          <w:sz w:val="24"/>
          <w:shd w:val="clear" w:color="auto" w:fill="00FFFF"/>
        </w:rPr>
      </w:pPr>
      <w:r w:rsidRPr="00865F10">
        <w:rPr>
          <w:rFonts w:ascii="Times New Roman" w:hAnsi="Times New Roman" w:cs="Times New Roman"/>
          <w:sz w:val="24"/>
          <w:shd w:val="clear" w:color="auto" w:fill="00FFFF"/>
        </w:rPr>
        <w:t>ii) stingras droš</w:t>
      </w:r>
      <w:r w:rsidR="00600DBA">
        <w:rPr>
          <w:rFonts w:ascii="Times New Roman" w:hAnsi="Times New Roman" w:cs="Times New Roman"/>
          <w:sz w:val="24"/>
          <w:shd w:val="clear" w:color="auto" w:fill="00FFFF"/>
        </w:rPr>
        <w:t>umam</w:t>
      </w:r>
      <w:r w:rsidRPr="00865F10">
        <w:rPr>
          <w:rFonts w:ascii="Times New Roman" w:hAnsi="Times New Roman" w:cs="Times New Roman"/>
          <w:sz w:val="24"/>
          <w:shd w:val="clear" w:color="auto" w:fill="00FFFF"/>
        </w:rPr>
        <w:t xml:space="preserve"> būtiskas </w:t>
      </w:r>
      <w:r w:rsidRPr="00865F10">
        <w:rPr>
          <w:rFonts w:ascii="Times New Roman" w:hAnsi="Times New Roman" w:cs="Times New Roman"/>
          <w:i/>
          <w:iCs/>
          <w:sz w:val="24"/>
          <w:shd w:val="clear" w:color="auto" w:fill="00FFFF"/>
        </w:rPr>
        <w:t>ATO</w:t>
      </w:r>
      <w:r w:rsidRPr="00865F10">
        <w:rPr>
          <w:rFonts w:ascii="Times New Roman" w:hAnsi="Times New Roman" w:cs="Times New Roman"/>
          <w:sz w:val="24"/>
          <w:shd w:val="clear" w:color="auto" w:fill="00FFFF"/>
        </w:rPr>
        <w:t xml:space="preserve"> noteiktās darbības procedūras;</w:t>
      </w:r>
    </w:p>
    <w:p w14:paraId="678B71EC" w14:textId="77777777" w:rsidR="00F95FCF" w:rsidRPr="00865F10" w:rsidRDefault="00F95FCF" w:rsidP="007575EC">
      <w:pPr>
        <w:pStyle w:val="Sarakstarindkopa"/>
        <w:tabs>
          <w:tab w:val="left" w:pos="1840"/>
          <w:tab w:val="left" w:pos="1841"/>
        </w:tabs>
        <w:spacing w:before="0"/>
        <w:ind w:left="851" w:hanging="284"/>
        <w:rPr>
          <w:rFonts w:ascii="Times New Roman" w:hAnsi="Times New Roman" w:cs="Times New Roman"/>
          <w:noProof/>
          <w:sz w:val="24"/>
          <w:shd w:val="clear" w:color="auto" w:fill="00FFFF"/>
        </w:rPr>
      </w:pPr>
    </w:p>
    <w:p w14:paraId="28953F0E" w14:textId="77777777" w:rsidR="00E33A62" w:rsidRPr="00865F10" w:rsidRDefault="00E33A62" w:rsidP="007575EC">
      <w:pPr>
        <w:pStyle w:val="Pamatteksts"/>
        <w:ind w:left="1418" w:hanging="284"/>
        <w:jc w:val="both"/>
        <w:rPr>
          <w:rFonts w:ascii="Times New Roman" w:hAnsi="Times New Roman" w:cs="Times New Roman"/>
          <w:noProof/>
          <w:sz w:val="24"/>
          <w:shd w:val="clear" w:color="auto" w:fill="00FFFF"/>
        </w:rPr>
      </w:pPr>
      <w:r w:rsidRPr="00865F10">
        <w:rPr>
          <w:rFonts w:ascii="Times New Roman" w:hAnsi="Times New Roman" w:cs="Times New Roman"/>
          <w:sz w:val="24"/>
          <w:shd w:val="clear" w:color="auto" w:fill="00FFFF"/>
        </w:rPr>
        <w:t xml:space="preserve">personāls, kuram </w:t>
      </w:r>
      <w:r w:rsidRPr="00865F10">
        <w:rPr>
          <w:rFonts w:ascii="Times New Roman" w:hAnsi="Times New Roman" w:cs="Times New Roman"/>
          <w:i/>
          <w:iCs/>
          <w:sz w:val="24"/>
          <w:shd w:val="clear" w:color="auto" w:fill="00FFFF"/>
        </w:rPr>
        <w:t>ATO</w:t>
      </w:r>
      <w:r w:rsidRPr="00865F10">
        <w:rPr>
          <w:rFonts w:ascii="Times New Roman" w:hAnsi="Times New Roman" w:cs="Times New Roman"/>
          <w:sz w:val="24"/>
          <w:shd w:val="clear" w:color="auto" w:fill="00FFFF"/>
        </w:rPr>
        <w:t xml:space="preserve"> ir uzticējusi veikt ar paredzēto darbību saistītos pienākumus, ir apmācīts un atzīts par kompetentu attiecīgajās procedūrās.</w:t>
      </w:r>
    </w:p>
    <w:p w14:paraId="45C1E8E1" w14:textId="77777777" w:rsidR="00F95FCF" w:rsidRPr="00865F10" w:rsidRDefault="00F95FCF" w:rsidP="007575EC">
      <w:pPr>
        <w:pStyle w:val="Pamatteksts"/>
        <w:ind w:left="1418" w:hanging="284"/>
        <w:jc w:val="both"/>
        <w:rPr>
          <w:rFonts w:ascii="Times New Roman" w:hAnsi="Times New Roman" w:cs="Times New Roman"/>
          <w:noProof/>
          <w:sz w:val="24"/>
          <w:shd w:val="clear" w:color="auto" w:fill="00FFFF"/>
        </w:rPr>
      </w:pPr>
    </w:p>
    <w:p w14:paraId="00A0BC87" w14:textId="345A9AFC" w:rsidR="00E33A62" w:rsidRPr="00865F10" w:rsidRDefault="00E33A62" w:rsidP="007575EC">
      <w:pPr>
        <w:jc w:val="both"/>
        <w:rPr>
          <w:rFonts w:ascii="Times New Roman" w:hAnsi="Times New Roman" w:cs="Times New Roman"/>
          <w:b/>
          <w:noProof/>
          <w:sz w:val="24"/>
          <w:shd w:val="clear" w:color="auto" w:fill="00FFFF"/>
        </w:rPr>
      </w:pPr>
      <w:r w:rsidRPr="00865F10">
        <w:rPr>
          <w:rFonts w:ascii="Times New Roman" w:hAnsi="Times New Roman" w:cs="Times New Roman"/>
          <w:b/>
          <w:sz w:val="24"/>
          <w:shd w:val="clear" w:color="auto" w:fill="00FFFF"/>
        </w:rPr>
        <w:t>APSTIPRINĀTO MĀCĪBU ORGANIZĀCIJU VULKĀNISKO PELNU RADĪTĀ DROŠ</w:t>
      </w:r>
      <w:r w:rsidR="00600DBA">
        <w:rPr>
          <w:rFonts w:ascii="Times New Roman" w:hAnsi="Times New Roman" w:cs="Times New Roman"/>
          <w:b/>
          <w:sz w:val="24"/>
          <w:shd w:val="clear" w:color="auto" w:fill="00FFFF"/>
        </w:rPr>
        <w:t>UMA</w:t>
      </w:r>
      <w:r w:rsidRPr="00865F10">
        <w:rPr>
          <w:rFonts w:ascii="Times New Roman" w:hAnsi="Times New Roman" w:cs="Times New Roman"/>
          <w:b/>
          <w:sz w:val="24"/>
          <w:shd w:val="clear" w:color="auto" w:fill="00FFFF"/>
        </w:rPr>
        <w:t xml:space="preserve"> RISKA NOVĒRTĒJUMA IZVĒRTĒJUMS</w:t>
      </w:r>
      <w:bookmarkStart w:id="1" w:name="EVALUATION_OF_APPROVED_TRAINING_ORGANISA"/>
      <w:bookmarkEnd w:id="1"/>
    </w:p>
    <w:p w14:paraId="43E4957B" w14:textId="77777777" w:rsidR="00F95FCF" w:rsidRPr="00865F10" w:rsidRDefault="00F95FCF" w:rsidP="007575EC">
      <w:pPr>
        <w:jc w:val="both"/>
        <w:rPr>
          <w:rFonts w:ascii="Times New Roman" w:hAnsi="Times New Roman" w:cs="Times New Roman"/>
          <w:b/>
          <w:noProof/>
          <w:sz w:val="24"/>
          <w:shd w:val="clear" w:color="auto" w:fill="00FFFF"/>
        </w:rPr>
      </w:pPr>
    </w:p>
    <w:p w14:paraId="316D429D" w14:textId="3CA78C6B" w:rsidR="00E33A62" w:rsidRPr="00865F10" w:rsidRDefault="00F95FCF" w:rsidP="007575EC">
      <w:pPr>
        <w:pStyle w:val="Sarakstarindkopa"/>
        <w:tabs>
          <w:tab w:val="left" w:pos="709"/>
        </w:tabs>
        <w:spacing w:before="0"/>
        <w:ind w:left="284" w:hanging="284"/>
        <w:rPr>
          <w:rFonts w:ascii="Times New Roman" w:hAnsi="Times New Roman" w:cs="Times New Roman"/>
          <w:noProof/>
          <w:sz w:val="24"/>
          <w:shd w:val="clear" w:color="auto" w:fill="00FFFF"/>
        </w:rPr>
      </w:pPr>
      <w:r w:rsidRPr="00865F10">
        <w:rPr>
          <w:rFonts w:ascii="Times New Roman" w:hAnsi="Times New Roman" w:cs="Times New Roman"/>
          <w:sz w:val="24"/>
          <w:shd w:val="clear" w:color="auto" w:fill="00FFFF"/>
        </w:rPr>
        <w:t xml:space="preserve">b) Papildus darbības apdraudējuma izvērtējuma vispārīgajai metodoloģijai kompetentajai iestādei tās parastajā uzraudzības procesā ir jāizvērtē arī </w:t>
      </w:r>
      <w:r w:rsidRPr="00865F10">
        <w:rPr>
          <w:rFonts w:ascii="Times New Roman" w:hAnsi="Times New Roman" w:cs="Times New Roman"/>
          <w:i/>
          <w:iCs/>
          <w:sz w:val="24"/>
          <w:shd w:val="clear" w:color="auto" w:fill="00FFFF"/>
        </w:rPr>
        <w:t>ATO</w:t>
      </w:r>
      <w:r w:rsidRPr="00865F10">
        <w:rPr>
          <w:rFonts w:ascii="Times New Roman" w:hAnsi="Times New Roman" w:cs="Times New Roman"/>
          <w:sz w:val="24"/>
          <w:shd w:val="clear" w:color="auto" w:fill="00FFFF"/>
        </w:rPr>
        <w:t xml:space="preserve"> kompetence un spēja:</w:t>
      </w:r>
    </w:p>
    <w:p w14:paraId="6EED7A2D" w14:textId="77777777" w:rsidR="002D580B" w:rsidRPr="00865F10" w:rsidRDefault="002D580B" w:rsidP="007575EC">
      <w:pPr>
        <w:jc w:val="both"/>
        <w:rPr>
          <w:rFonts w:ascii="Times New Roman" w:hAnsi="Times New Roman" w:cs="Times New Roman"/>
          <w:noProof/>
          <w:sz w:val="24"/>
        </w:rPr>
      </w:pPr>
    </w:p>
    <w:p w14:paraId="00915A49" w14:textId="462DFCC8" w:rsidR="00E33A62" w:rsidRPr="00865F10" w:rsidRDefault="00F95FCF" w:rsidP="007575EC">
      <w:pPr>
        <w:pStyle w:val="Sarakstarindkopa"/>
        <w:tabs>
          <w:tab w:val="left" w:pos="1273"/>
        </w:tabs>
        <w:spacing w:before="0"/>
        <w:ind w:left="567" w:hanging="284"/>
        <w:rPr>
          <w:rFonts w:ascii="Times New Roman" w:hAnsi="Times New Roman" w:cs="Times New Roman"/>
          <w:noProof/>
          <w:sz w:val="24"/>
          <w:shd w:val="clear" w:color="auto" w:fill="00FFFF"/>
        </w:rPr>
      </w:pPr>
      <w:r w:rsidRPr="00865F10">
        <w:rPr>
          <w:rFonts w:ascii="Times New Roman" w:hAnsi="Times New Roman" w:cs="Times New Roman"/>
          <w:sz w:val="24"/>
          <w:shd w:val="clear" w:color="auto" w:fill="00FFFF"/>
        </w:rPr>
        <w:t>1) izvēlēties pareizus informācijas avotus, ko izmantot ar vulkānisko pelnu piesārņojuma prognozēm saistītās informācijas interpretēšanā, un spēt pareizi rīkoties gadījumos, kad šie avoti sniedz pretrunīgu informāciju;</w:t>
      </w:r>
    </w:p>
    <w:p w14:paraId="5379AA3D" w14:textId="77777777" w:rsidR="00F95FCF" w:rsidRPr="00865F10" w:rsidRDefault="00F95FCF" w:rsidP="007575EC">
      <w:pPr>
        <w:pStyle w:val="Sarakstarindkopa"/>
        <w:tabs>
          <w:tab w:val="left" w:pos="1273"/>
        </w:tabs>
        <w:spacing w:before="0"/>
        <w:ind w:left="567" w:hanging="284"/>
        <w:rPr>
          <w:rFonts w:ascii="Times New Roman" w:hAnsi="Times New Roman" w:cs="Times New Roman"/>
          <w:noProof/>
          <w:sz w:val="24"/>
          <w:shd w:val="clear" w:color="auto" w:fill="00FFFF"/>
        </w:rPr>
      </w:pPr>
    </w:p>
    <w:p w14:paraId="63416248" w14:textId="23543448" w:rsidR="00E33A62" w:rsidRPr="00865F10" w:rsidRDefault="00F95FCF" w:rsidP="007575EC">
      <w:pPr>
        <w:pStyle w:val="Sarakstarindkopa"/>
        <w:tabs>
          <w:tab w:val="left" w:pos="1273"/>
        </w:tabs>
        <w:spacing w:before="0"/>
        <w:ind w:left="567" w:hanging="284"/>
        <w:rPr>
          <w:rFonts w:ascii="Times New Roman" w:hAnsi="Times New Roman" w:cs="Times New Roman"/>
          <w:noProof/>
          <w:sz w:val="24"/>
          <w:shd w:val="clear" w:color="auto" w:fill="00FFFF"/>
        </w:rPr>
      </w:pPr>
      <w:r w:rsidRPr="00865F10">
        <w:rPr>
          <w:rFonts w:ascii="Times New Roman" w:hAnsi="Times New Roman" w:cs="Times New Roman"/>
          <w:sz w:val="24"/>
          <w:shd w:val="clear" w:color="auto" w:fill="00FFFF"/>
        </w:rPr>
        <w:t xml:space="preserve">2) ņemt vērā visu informāciju, ko sniedz </w:t>
      </w:r>
      <w:r w:rsidRPr="00865F10">
        <w:rPr>
          <w:rFonts w:ascii="Times New Roman" w:hAnsi="Times New Roman" w:cs="Times New Roman"/>
          <w:i/>
          <w:iCs/>
          <w:sz w:val="24"/>
          <w:shd w:val="clear" w:color="auto" w:fill="00FFFF"/>
        </w:rPr>
        <w:t>ATO</w:t>
      </w:r>
      <w:r w:rsidRPr="00865F10">
        <w:rPr>
          <w:rFonts w:ascii="Times New Roman" w:hAnsi="Times New Roman" w:cs="Times New Roman"/>
          <w:sz w:val="24"/>
          <w:shd w:val="clear" w:color="auto" w:fill="00FFFF"/>
        </w:rPr>
        <w:t xml:space="preserve"> tipa sertifikāta turētāji (</w:t>
      </w:r>
      <w:r w:rsidRPr="00865F10">
        <w:rPr>
          <w:rFonts w:ascii="Times New Roman" w:hAnsi="Times New Roman" w:cs="Times New Roman"/>
          <w:i/>
          <w:iCs/>
          <w:sz w:val="24"/>
          <w:shd w:val="clear" w:color="auto" w:fill="00FFFF"/>
        </w:rPr>
        <w:t>TCH</w:t>
      </w:r>
      <w:r w:rsidRPr="00865F10">
        <w:rPr>
          <w:rFonts w:ascii="Times New Roman" w:hAnsi="Times New Roman" w:cs="Times New Roman"/>
          <w:sz w:val="24"/>
          <w:shd w:val="clear" w:color="auto" w:fill="00FFFF"/>
        </w:rPr>
        <w:t xml:space="preserve">) par </w:t>
      </w:r>
      <w:r w:rsidRPr="00865F10">
        <w:rPr>
          <w:rFonts w:ascii="Times New Roman" w:hAnsi="Times New Roman" w:cs="Times New Roman"/>
          <w:i/>
          <w:iCs/>
          <w:sz w:val="24"/>
          <w:shd w:val="clear" w:color="auto" w:fill="00FFFF"/>
        </w:rPr>
        <w:t>ATO</w:t>
      </w:r>
      <w:r w:rsidRPr="00865F10">
        <w:rPr>
          <w:rFonts w:ascii="Times New Roman" w:hAnsi="Times New Roman" w:cs="Times New Roman"/>
          <w:sz w:val="24"/>
          <w:shd w:val="clear" w:color="auto" w:fill="00FFFF"/>
        </w:rPr>
        <w:t xml:space="preserve"> ekspluatētā </w:t>
      </w:r>
      <w:r w:rsidR="00053C24">
        <w:rPr>
          <w:rFonts w:ascii="Times New Roman" w:hAnsi="Times New Roman" w:cs="Times New Roman"/>
          <w:sz w:val="24"/>
          <w:shd w:val="clear" w:color="auto" w:fill="00FFFF"/>
        </w:rPr>
        <w:t xml:space="preserve">gaisa kuģa jeb </w:t>
      </w:r>
      <w:r w:rsidRPr="00865F10">
        <w:rPr>
          <w:rFonts w:ascii="Times New Roman" w:hAnsi="Times New Roman" w:cs="Times New Roman"/>
          <w:sz w:val="24"/>
          <w:shd w:val="clear" w:color="auto" w:fill="00FFFF"/>
        </w:rPr>
        <w:t>lidaparāta lidojumderīguma aspektiem, kurus ietekmē vulkāniskie pelni, un ar tiem saistītos piesardzības pasākumus, kas jāveic pirms lidojuma, lidojuma laikā un pēc lidojuma.</w:t>
      </w:r>
    </w:p>
    <w:p w14:paraId="5E645419" w14:textId="77777777" w:rsidR="00E33A62" w:rsidRPr="00865F10" w:rsidRDefault="00E33A62" w:rsidP="007575EC">
      <w:pPr>
        <w:pStyle w:val="Pamatteksts"/>
        <w:jc w:val="both"/>
        <w:rPr>
          <w:rFonts w:ascii="Times New Roman" w:hAnsi="Times New Roman" w:cs="Times New Roman"/>
          <w:noProof/>
          <w:sz w:val="24"/>
        </w:rPr>
      </w:pPr>
    </w:p>
    <w:p w14:paraId="13F78BB0" w14:textId="77777777" w:rsidR="00FD6104" w:rsidRPr="00865F10" w:rsidRDefault="00FD6104" w:rsidP="007575EC">
      <w:pPr>
        <w:pStyle w:val="Pamatteksts"/>
        <w:jc w:val="both"/>
        <w:rPr>
          <w:rFonts w:ascii="Times New Roman" w:hAnsi="Times New Roman" w:cs="Times New Roman"/>
          <w:noProof/>
          <w:sz w:val="24"/>
        </w:rPr>
      </w:pPr>
    </w:p>
    <w:p w14:paraId="4870A1C2" w14:textId="7226E8C2" w:rsidR="00E33A62" w:rsidRPr="00865F10" w:rsidRDefault="00E33A62" w:rsidP="007575EC">
      <w:pPr>
        <w:shd w:val="clear" w:color="auto" w:fill="FABB39"/>
        <w:tabs>
          <w:tab w:val="left" w:pos="9199"/>
        </w:tabs>
        <w:jc w:val="both"/>
        <w:rPr>
          <w:rFonts w:ascii="Times New Roman" w:hAnsi="Times New Roman" w:cs="Times New Roman"/>
          <w:b/>
          <w:noProof/>
          <w:color w:val="FFFFFF"/>
          <w:sz w:val="28"/>
          <w:szCs w:val="24"/>
          <w:shd w:val="clear" w:color="auto" w:fill="FABB39"/>
        </w:rPr>
      </w:pPr>
      <w:bookmarkStart w:id="2" w:name="AMC1_ARA.FCL.300(b)___Examination_proced"/>
      <w:bookmarkEnd w:id="2"/>
      <w:r w:rsidRPr="00865F10">
        <w:rPr>
          <w:rFonts w:ascii="Times New Roman" w:hAnsi="Times New Roman" w:cs="Times New Roman"/>
          <w:b/>
          <w:i/>
          <w:iCs/>
          <w:color w:val="FFFFFF"/>
          <w:sz w:val="28"/>
          <w:shd w:val="clear" w:color="auto" w:fill="FABB39"/>
        </w:rPr>
        <w:t>AMC1</w:t>
      </w:r>
      <w:r w:rsidRPr="00865F10">
        <w:rPr>
          <w:rFonts w:ascii="Times New Roman" w:hAnsi="Times New Roman" w:cs="Times New Roman"/>
          <w:b/>
          <w:color w:val="FFFFFF"/>
          <w:sz w:val="28"/>
          <w:shd w:val="clear" w:color="auto" w:fill="FABB39"/>
        </w:rPr>
        <w:t xml:space="preserve"> par </w:t>
      </w:r>
      <w:r w:rsidRPr="00865F10">
        <w:rPr>
          <w:rFonts w:ascii="Times New Roman" w:hAnsi="Times New Roman" w:cs="Times New Roman"/>
          <w:b/>
          <w:i/>
          <w:iCs/>
          <w:color w:val="FFFFFF"/>
          <w:sz w:val="28"/>
          <w:shd w:val="clear" w:color="auto" w:fill="FABB39"/>
        </w:rPr>
        <w:t>ARA</w:t>
      </w:r>
      <w:r w:rsidRPr="00865F10">
        <w:rPr>
          <w:rFonts w:ascii="Times New Roman" w:hAnsi="Times New Roman" w:cs="Times New Roman"/>
          <w:b/>
          <w:color w:val="FFFFFF"/>
          <w:sz w:val="28"/>
          <w:shd w:val="clear" w:color="auto" w:fill="FABB39"/>
        </w:rPr>
        <w:t>.</w:t>
      </w:r>
      <w:r w:rsidRPr="00865F10">
        <w:rPr>
          <w:rFonts w:ascii="Times New Roman" w:hAnsi="Times New Roman" w:cs="Times New Roman"/>
          <w:b/>
          <w:i/>
          <w:iCs/>
          <w:color w:val="FFFFFF"/>
          <w:sz w:val="28"/>
          <w:shd w:val="clear" w:color="auto" w:fill="FABB39"/>
        </w:rPr>
        <w:t>FCL</w:t>
      </w:r>
      <w:r w:rsidRPr="00865F10">
        <w:rPr>
          <w:rFonts w:ascii="Times New Roman" w:hAnsi="Times New Roman" w:cs="Times New Roman"/>
          <w:b/>
          <w:color w:val="FFFFFF"/>
          <w:sz w:val="28"/>
          <w:shd w:val="clear" w:color="auto" w:fill="FABB39"/>
        </w:rPr>
        <w:t>.300. punkta “Pārbaudes procedūras” b) apakšpunktu</w:t>
      </w:r>
    </w:p>
    <w:p w14:paraId="255DAB85" w14:textId="77777777" w:rsidR="00F95FCF" w:rsidRPr="00865F10" w:rsidRDefault="00F95FCF" w:rsidP="007575EC">
      <w:pPr>
        <w:tabs>
          <w:tab w:val="left" w:pos="9199"/>
        </w:tabs>
        <w:jc w:val="both"/>
        <w:rPr>
          <w:rFonts w:ascii="Times New Roman" w:hAnsi="Times New Roman" w:cs="Times New Roman"/>
          <w:b/>
          <w:noProof/>
          <w:color w:val="FFFFFF"/>
          <w:sz w:val="24"/>
          <w:shd w:val="clear" w:color="auto" w:fill="FABB39"/>
        </w:rPr>
      </w:pPr>
    </w:p>
    <w:p w14:paraId="23FA6EF0" w14:textId="77777777" w:rsidR="00E33A62" w:rsidRPr="00865F10" w:rsidRDefault="00E33A62" w:rsidP="007575EC">
      <w:pPr>
        <w:jc w:val="both"/>
        <w:rPr>
          <w:rFonts w:ascii="Times New Roman" w:hAnsi="Times New Roman" w:cs="Times New Roman"/>
          <w:b/>
          <w:noProof/>
          <w:sz w:val="24"/>
        </w:rPr>
      </w:pPr>
      <w:r w:rsidRPr="00865F10">
        <w:rPr>
          <w:rFonts w:ascii="Times New Roman" w:hAnsi="Times New Roman" w:cs="Times New Roman"/>
          <w:b/>
          <w:sz w:val="24"/>
        </w:rPr>
        <w:t>TEORĒTISKO ZINĀŠANU PĀRBAUDES PROFESIONĀLĀS APLIECĪBAS UN INSTRUMENTĀLO LIDOJUMU KVALIFIKĀCIJAS IEGŪŠANAI</w:t>
      </w:r>
      <w:bookmarkStart w:id="3" w:name="THEORETICAL_KNOWLEDGE_EXAMINATIONS_FOR_P"/>
      <w:bookmarkEnd w:id="3"/>
    </w:p>
    <w:p w14:paraId="18459518" w14:textId="77777777" w:rsidR="00F95FCF" w:rsidRPr="00865F10" w:rsidRDefault="00F95FCF" w:rsidP="007575EC">
      <w:pPr>
        <w:jc w:val="both"/>
        <w:rPr>
          <w:rFonts w:ascii="Times New Roman" w:hAnsi="Times New Roman" w:cs="Times New Roman"/>
          <w:b/>
          <w:noProof/>
          <w:sz w:val="24"/>
        </w:rPr>
      </w:pPr>
    </w:p>
    <w:p w14:paraId="7E35DE7D" w14:textId="7A8BC6AA" w:rsidR="0034282A" w:rsidRPr="00865F10" w:rsidRDefault="00E33A62" w:rsidP="007575EC">
      <w:pPr>
        <w:pStyle w:val="Pamatteksts"/>
        <w:jc w:val="both"/>
        <w:rPr>
          <w:rFonts w:ascii="Times New Roman" w:hAnsi="Times New Roman" w:cs="Times New Roman"/>
          <w:noProof/>
          <w:sz w:val="24"/>
        </w:rPr>
      </w:pPr>
      <w:r w:rsidRPr="00865F10">
        <w:rPr>
          <w:rFonts w:ascii="Times New Roman" w:hAnsi="Times New Roman" w:cs="Times New Roman"/>
          <w:sz w:val="24"/>
        </w:rPr>
        <w:t xml:space="preserve">Attiecībā uz </w:t>
      </w:r>
      <w:r w:rsidRPr="00865F10">
        <w:rPr>
          <w:rFonts w:ascii="Times New Roman" w:hAnsi="Times New Roman" w:cs="Times New Roman"/>
          <w:i/>
          <w:iCs/>
          <w:sz w:val="24"/>
        </w:rPr>
        <w:t>IR(A)</w:t>
      </w:r>
      <w:r w:rsidRPr="00865F10">
        <w:rPr>
          <w:rFonts w:ascii="Times New Roman" w:hAnsi="Times New Roman" w:cs="Times New Roman"/>
          <w:sz w:val="24"/>
        </w:rPr>
        <w:t xml:space="preserve">, </w:t>
      </w:r>
      <w:r w:rsidRPr="00865F10">
        <w:rPr>
          <w:rFonts w:ascii="Times New Roman" w:hAnsi="Times New Roman" w:cs="Times New Roman"/>
          <w:i/>
          <w:iCs/>
          <w:sz w:val="24"/>
        </w:rPr>
        <w:t>CBIR(A)</w:t>
      </w:r>
      <w:r w:rsidRPr="00865F10">
        <w:rPr>
          <w:rFonts w:ascii="Times New Roman" w:hAnsi="Times New Roman" w:cs="Times New Roman"/>
          <w:sz w:val="24"/>
        </w:rPr>
        <w:t xml:space="preserve"> un </w:t>
      </w:r>
      <w:r w:rsidR="00122EFE" w:rsidRPr="00122EFE">
        <w:rPr>
          <w:rFonts w:ascii="Times New Roman" w:hAnsi="Times New Roman" w:cs="Times New Roman"/>
          <w:i/>
          <w:iCs/>
          <w:strike/>
          <w:color w:val="FF0000"/>
          <w:sz w:val="24"/>
        </w:rPr>
        <w:t>EIR</w:t>
      </w:r>
      <w:r w:rsidRPr="00865F10">
        <w:rPr>
          <w:rFonts w:ascii="Times New Roman" w:hAnsi="Times New Roman" w:cs="Times New Roman"/>
          <w:i/>
          <w:iCs/>
          <w:sz w:val="24"/>
          <w:shd w:val="clear" w:color="auto" w:fill="00FFFF"/>
        </w:rPr>
        <w:t>BIR</w:t>
      </w:r>
      <w:r w:rsidRPr="00865F10">
        <w:rPr>
          <w:rFonts w:ascii="Times New Roman" w:hAnsi="Times New Roman" w:cs="Times New Roman"/>
          <w:sz w:val="24"/>
        </w:rPr>
        <w:t xml:space="preserve"> šīs tabulas attiecas uz to pretendentu teorētisko zināšanu pārbaudēm, kas izpildījuši attiecīgos modulārā mācību kursa teorētisko zināšanu apguves elementus atbilstoši </w:t>
      </w:r>
      <w:r w:rsidRPr="00865F10">
        <w:rPr>
          <w:rFonts w:ascii="Times New Roman" w:hAnsi="Times New Roman" w:cs="Times New Roman"/>
          <w:i/>
          <w:iCs/>
          <w:sz w:val="24"/>
        </w:rPr>
        <w:t>IR(A)</w:t>
      </w:r>
      <w:r w:rsidRPr="00865F10">
        <w:rPr>
          <w:rFonts w:ascii="Times New Roman" w:hAnsi="Times New Roman" w:cs="Times New Roman"/>
          <w:sz w:val="24"/>
        </w:rPr>
        <w:t xml:space="preserve"> – saskaņā ar 6. papildinājuma A iedaļu, atbilstoši </w:t>
      </w:r>
      <w:r w:rsidRPr="00865F10">
        <w:rPr>
          <w:rFonts w:ascii="Times New Roman" w:hAnsi="Times New Roman" w:cs="Times New Roman"/>
          <w:i/>
          <w:iCs/>
          <w:sz w:val="24"/>
        </w:rPr>
        <w:t>CBIR(A)</w:t>
      </w:r>
      <w:r w:rsidRPr="00865F10">
        <w:rPr>
          <w:rFonts w:ascii="Times New Roman" w:hAnsi="Times New Roman" w:cs="Times New Roman"/>
          <w:sz w:val="24"/>
        </w:rPr>
        <w:t xml:space="preserve"> – saskaņā ar 6. papildinājuma Aa iedaļu un atbilstoši </w:t>
      </w:r>
      <w:r w:rsidR="00122EFE" w:rsidRPr="00122EFE">
        <w:rPr>
          <w:rFonts w:ascii="Times New Roman" w:hAnsi="Times New Roman" w:cs="Times New Roman"/>
          <w:i/>
          <w:iCs/>
          <w:strike/>
          <w:color w:val="FF0000"/>
          <w:sz w:val="24"/>
        </w:rPr>
        <w:t>EIR</w:t>
      </w:r>
      <w:r w:rsidRPr="00865F10">
        <w:rPr>
          <w:rFonts w:ascii="Times New Roman" w:hAnsi="Times New Roman" w:cs="Times New Roman"/>
          <w:i/>
          <w:iCs/>
          <w:sz w:val="24"/>
          <w:shd w:val="clear" w:color="auto" w:fill="00FFFF"/>
        </w:rPr>
        <w:t>BIR</w:t>
      </w:r>
      <w:r w:rsidRPr="00865F10">
        <w:rPr>
          <w:rFonts w:ascii="Times New Roman" w:hAnsi="Times New Roman" w:cs="Times New Roman"/>
          <w:sz w:val="24"/>
        </w:rPr>
        <w:t xml:space="preserve"> – saskaņā ar </w:t>
      </w:r>
      <w:r w:rsidR="00280B55">
        <w:rPr>
          <w:rFonts w:ascii="Times New Roman" w:hAnsi="Times New Roman" w:cs="Times New Roman"/>
          <w:strike/>
          <w:color w:val="FF0000"/>
          <w:sz w:val="24"/>
        </w:rPr>
        <w:t>FCL.825</w:t>
      </w:r>
      <w:r w:rsidRPr="00865F10">
        <w:rPr>
          <w:rFonts w:ascii="Times New Roman" w:hAnsi="Times New Roman" w:cs="Times New Roman"/>
          <w:sz w:val="24"/>
          <w:shd w:val="clear" w:color="auto" w:fill="00FFFF"/>
        </w:rPr>
        <w:t>FCL.835</w:t>
      </w:r>
      <w:r w:rsidRPr="00865F10">
        <w:rPr>
          <w:rFonts w:ascii="Times New Roman" w:hAnsi="Times New Roman" w:cs="Times New Roman"/>
          <w:sz w:val="24"/>
        </w:rPr>
        <w:t>.</w:t>
      </w:r>
    </w:p>
    <w:p w14:paraId="27659AD3" w14:textId="77777777" w:rsidR="0034282A" w:rsidRPr="00865F10" w:rsidRDefault="0034282A" w:rsidP="007575EC">
      <w:pPr>
        <w:jc w:val="both"/>
        <w:rPr>
          <w:rFonts w:ascii="Times New Roman" w:hAnsi="Times New Roman" w:cs="Times New Roman"/>
          <w:noProof/>
          <w:sz w:val="24"/>
        </w:rPr>
      </w:pPr>
    </w:p>
    <w:p w14:paraId="2201DAA0" w14:textId="77777777" w:rsidR="0034282A" w:rsidRPr="00865F10" w:rsidRDefault="0034282A" w:rsidP="007575EC">
      <w:pPr>
        <w:jc w:val="both"/>
        <w:rPr>
          <w:rFonts w:ascii="Times New Roman" w:hAnsi="Times New Roman" w:cs="Times New Roman"/>
          <w:noProof/>
          <w:sz w:val="24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958"/>
        <w:gridCol w:w="851"/>
        <w:gridCol w:w="741"/>
        <w:gridCol w:w="1144"/>
        <w:gridCol w:w="875"/>
        <w:gridCol w:w="765"/>
        <w:gridCol w:w="570"/>
        <w:gridCol w:w="545"/>
        <w:gridCol w:w="894"/>
        <w:gridCol w:w="894"/>
        <w:gridCol w:w="894"/>
      </w:tblGrid>
      <w:tr w:rsidR="00E33A62" w:rsidRPr="00865F10" w14:paraId="6D8D6AD8" w14:textId="77777777" w:rsidTr="00F95FCF">
        <w:trPr>
          <w:trHeight w:val="430"/>
        </w:trPr>
        <w:tc>
          <w:tcPr>
            <w:tcW w:w="5000" w:type="pct"/>
            <w:gridSpan w:val="11"/>
            <w:tcBorders>
              <w:bottom w:val="single" w:sz="4" w:space="0" w:color="000000"/>
            </w:tcBorders>
            <w:shd w:val="clear" w:color="auto" w:fill="BEBEBE"/>
          </w:tcPr>
          <w:p w14:paraId="1BE2F994" w14:textId="2F74DB04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24269092" wp14:editId="4A428036">
                      <wp:simplePos x="0" y="0"/>
                      <wp:positionH relativeFrom="page">
                        <wp:posOffset>6814820</wp:posOffset>
                      </wp:positionH>
                      <wp:positionV relativeFrom="page">
                        <wp:posOffset>3673475</wp:posOffset>
                      </wp:positionV>
                      <wp:extent cx="144780" cy="170180"/>
                      <wp:effectExtent l="0" t="0" r="0" b="0"/>
                      <wp:wrapNone/>
                      <wp:docPr id="169705915" name="Rectangle 3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5A0B86" id="Rectangle 361" o:spid="_x0000_s1026" style="position:absolute;margin-left:536.6pt;margin-top:289.25pt;width:11.4pt;height:13.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" fillcolor="aqua" stroked="f">
                      <w10:wrap anchorx="page" anchory="page"/>
                    </v:rect>
                  </w:pict>
                </mc:Fallback>
              </mc:AlternateContent>
            </w:r>
            <w:r w:rsidRPr="00865F1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5B50DD57" wp14:editId="503D9DF2">
                      <wp:simplePos x="0" y="0"/>
                      <wp:positionH relativeFrom="page">
                        <wp:posOffset>6814820</wp:posOffset>
                      </wp:positionH>
                      <wp:positionV relativeFrom="page">
                        <wp:posOffset>3956050</wp:posOffset>
                      </wp:positionV>
                      <wp:extent cx="144780" cy="170180"/>
                      <wp:effectExtent l="0" t="0" r="0" b="0"/>
                      <wp:wrapNone/>
                      <wp:docPr id="2061042752" name="Rectangle 3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4C675B" id="Rectangle 358" o:spid="_x0000_s1026" style="position:absolute;margin-left:536.6pt;margin-top:311.5pt;width:11.4pt;height:13.4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" fillcolor="aqua" stroked="f">
                      <w10:wrap anchorx="page" anchory="page"/>
                    </v:rect>
                  </w:pict>
                </mc:Fallback>
              </mc:AlternateContent>
            </w:r>
            <w:r w:rsidRPr="00865F1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41C20AD9" wp14:editId="3F34146A">
                      <wp:simplePos x="0" y="0"/>
                      <wp:positionH relativeFrom="page">
                        <wp:posOffset>6814820</wp:posOffset>
                      </wp:positionH>
                      <wp:positionV relativeFrom="page">
                        <wp:posOffset>4235450</wp:posOffset>
                      </wp:positionV>
                      <wp:extent cx="144780" cy="172720"/>
                      <wp:effectExtent l="0" t="0" r="0" b="0"/>
                      <wp:wrapNone/>
                      <wp:docPr id="57541169" name="Rectangle 3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63994D" id="Rectangle 355" o:spid="_x0000_s1026" style="position:absolute;margin-left:536.6pt;margin-top:333.5pt;width:11.4pt;height:13.6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" fillcolor="aqua" stroked="f">
                      <w10:wrap anchorx="page" anchory="page"/>
                    </v:rect>
                  </w:pict>
                </mc:Fallback>
              </mc:AlternateContent>
            </w:r>
            <w:r w:rsidRPr="00865F1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5A1FC323" wp14:editId="2FA25CC5">
                      <wp:simplePos x="0" y="0"/>
                      <wp:positionH relativeFrom="page">
                        <wp:posOffset>6814820</wp:posOffset>
                      </wp:positionH>
                      <wp:positionV relativeFrom="page">
                        <wp:posOffset>4517390</wp:posOffset>
                      </wp:positionV>
                      <wp:extent cx="144780" cy="172720"/>
                      <wp:effectExtent l="0" t="0" r="0" b="0"/>
                      <wp:wrapNone/>
                      <wp:docPr id="586619471" name="Rectangle 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8C3AA9" id="Rectangle 352" o:spid="_x0000_s1026" style="position:absolute;margin-left:536.6pt;margin-top:355.7pt;width:11.4pt;height:13.6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" fillcolor="aqua" stroked="f">
                      <w10:wrap anchorx="page" anchory="page"/>
                    </v:rect>
                  </w:pict>
                </mc:Fallback>
              </mc:AlternateContent>
            </w:r>
            <w:r w:rsidRPr="00865F1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7880A469" wp14:editId="35764D2A">
                      <wp:simplePos x="0" y="0"/>
                      <wp:positionH relativeFrom="page">
                        <wp:posOffset>6814820</wp:posOffset>
                      </wp:positionH>
                      <wp:positionV relativeFrom="page">
                        <wp:posOffset>4799330</wp:posOffset>
                      </wp:positionV>
                      <wp:extent cx="142240" cy="173355"/>
                      <wp:effectExtent l="0" t="0" r="0" b="0"/>
                      <wp:wrapNone/>
                      <wp:docPr id="158521642" name="Rectangle 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73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F30518" id="Rectangle 349" o:spid="_x0000_s1026" style="position:absolute;margin-left:536.6pt;margin-top:377.9pt;width:11.2pt;height:13.6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" fillcolor="aqua" stroked="f">
                      <w10:wrap anchorx="page" anchory="page"/>
                    </v:rect>
                  </w:pict>
                </mc:Fallback>
              </mc:AlternateContent>
            </w:r>
            <w:r w:rsidRPr="00865F1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02FEF1E4" wp14:editId="0BCB7BEE">
                      <wp:simplePos x="0" y="0"/>
                      <wp:positionH relativeFrom="page">
                        <wp:posOffset>6814820</wp:posOffset>
                      </wp:positionH>
                      <wp:positionV relativeFrom="page">
                        <wp:posOffset>5081270</wp:posOffset>
                      </wp:positionV>
                      <wp:extent cx="144780" cy="172720"/>
                      <wp:effectExtent l="0" t="0" r="0" b="0"/>
                      <wp:wrapNone/>
                      <wp:docPr id="289561412" name="Rectangle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7D7E44" id="Rectangle 346" o:spid="_x0000_s1026" style="position:absolute;margin-left:536.6pt;margin-top:400.1pt;width:11.4pt;height:13.6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" fillcolor="aqua" stroked="f">
                      <w10:wrap anchorx="page" anchory="page"/>
                    </v:rect>
                  </w:pict>
                </mc:Fallback>
              </mc:AlternateContent>
            </w:r>
            <w:r w:rsidRPr="00865F1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0E85B7D7" wp14:editId="1574B9F8">
                      <wp:simplePos x="0" y="0"/>
                      <wp:positionH relativeFrom="page">
                        <wp:posOffset>6814820</wp:posOffset>
                      </wp:positionH>
                      <wp:positionV relativeFrom="page">
                        <wp:posOffset>5363210</wp:posOffset>
                      </wp:positionV>
                      <wp:extent cx="142240" cy="172720"/>
                      <wp:effectExtent l="0" t="0" r="0" b="0"/>
                      <wp:wrapNone/>
                      <wp:docPr id="1108389852" name="Rectangle 3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1DF1B" id="Rectangle 343" o:spid="_x0000_s1026" style="position:absolute;margin-left:536.6pt;margin-top:422.3pt;width:11.2pt;height:13.6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" fillcolor="aqua" stroked="f">
                      <w10:wrap anchorx="page" anchory="page"/>
                    </v:rect>
                  </w:pict>
                </mc:Fallback>
              </mc:AlternateContent>
            </w:r>
            <w:r w:rsidRPr="00865F1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1" allowOverlap="1" wp14:anchorId="19CC1A09" wp14:editId="1D36C33D">
                      <wp:simplePos x="0" y="0"/>
                      <wp:positionH relativeFrom="page">
                        <wp:posOffset>6814820</wp:posOffset>
                      </wp:positionH>
                      <wp:positionV relativeFrom="page">
                        <wp:posOffset>5645150</wp:posOffset>
                      </wp:positionV>
                      <wp:extent cx="144780" cy="170180"/>
                      <wp:effectExtent l="0" t="0" r="0" b="0"/>
                      <wp:wrapNone/>
                      <wp:docPr id="1078175114" name="Rectangle 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3D1813" id="Rectangle 340" o:spid="_x0000_s1026" style="position:absolute;margin-left:536.6pt;margin-top:444.5pt;width:11.4pt;height:13.4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" fillcolor="aqua" stroked="f">
                      <w10:wrap anchorx="page" anchory="page"/>
                    </v:rect>
                  </w:pict>
                </mc:Fallback>
              </mc:AlternateContent>
            </w:r>
            <w:r w:rsidRPr="00865F1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6662C4A8" wp14:editId="4CD34828">
                      <wp:simplePos x="0" y="0"/>
                      <wp:positionH relativeFrom="page">
                        <wp:posOffset>6814820</wp:posOffset>
                      </wp:positionH>
                      <wp:positionV relativeFrom="page">
                        <wp:posOffset>5927090</wp:posOffset>
                      </wp:positionV>
                      <wp:extent cx="144780" cy="170180"/>
                      <wp:effectExtent l="0" t="0" r="0" b="0"/>
                      <wp:wrapNone/>
                      <wp:docPr id="1446487395" name="Rectangle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CC0F98" id="Rectangle 337" o:spid="_x0000_s1026" style="position:absolute;margin-left:536.6pt;margin-top:466.7pt;width:11.4pt;height:13.4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" fillcolor="aqua" stroked="f">
                      <w10:wrap anchorx="page" anchory="page"/>
                    </v:rect>
                  </w:pict>
                </mc:Fallback>
              </mc:AlternateContent>
            </w:r>
            <w:r w:rsidRPr="00865F1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1" locked="0" layoutInCell="1" allowOverlap="1" wp14:anchorId="3449F812" wp14:editId="3102FE66">
                      <wp:simplePos x="0" y="0"/>
                      <wp:positionH relativeFrom="page">
                        <wp:posOffset>6814820</wp:posOffset>
                      </wp:positionH>
                      <wp:positionV relativeFrom="page">
                        <wp:posOffset>6209030</wp:posOffset>
                      </wp:positionV>
                      <wp:extent cx="144780" cy="170180"/>
                      <wp:effectExtent l="0" t="0" r="0" b="0"/>
                      <wp:wrapNone/>
                      <wp:docPr id="138675044" name="Rectangle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55E19B" id="Rectangle 334" o:spid="_x0000_s1026" style="position:absolute;margin-left:536.6pt;margin-top:488.9pt;width:11.4pt;height:13.4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" fillcolor="aqua" stroked="f">
                      <w10:wrap anchorx="page" anchory="page"/>
                    </v:rect>
                  </w:pict>
                </mc:Fallback>
              </mc:AlternateContent>
            </w:r>
            <w:r w:rsidRPr="00865F1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1" locked="0" layoutInCell="1" allowOverlap="1" wp14:anchorId="725C3FE3" wp14:editId="67793D9C">
                      <wp:simplePos x="0" y="0"/>
                      <wp:positionH relativeFrom="page">
                        <wp:posOffset>6814820</wp:posOffset>
                      </wp:positionH>
                      <wp:positionV relativeFrom="page">
                        <wp:posOffset>6491605</wp:posOffset>
                      </wp:positionV>
                      <wp:extent cx="144780" cy="170180"/>
                      <wp:effectExtent l="0" t="0" r="0" b="0"/>
                      <wp:wrapNone/>
                      <wp:docPr id="434071828" name="Rectangl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1FEF48" id="Rectangle 331" o:spid="_x0000_s1026" style="position:absolute;margin-left:536.6pt;margin-top:511.15pt;width:11.4pt;height:13.4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" fillcolor="aqua" stroked="f">
                      <w10:wrap anchorx="page" anchory="page"/>
                    </v:rect>
                  </w:pict>
                </mc:Fallback>
              </mc:AlternateContent>
            </w:r>
            <w:r w:rsidRPr="00865F1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1" locked="0" layoutInCell="1" allowOverlap="1" wp14:anchorId="6B96593D" wp14:editId="4B143107">
                      <wp:simplePos x="0" y="0"/>
                      <wp:positionH relativeFrom="page">
                        <wp:posOffset>6814820</wp:posOffset>
                      </wp:positionH>
                      <wp:positionV relativeFrom="page">
                        <wp:posOffset>6773545</wp:posOffset>
                      </wp:positionV>
                      <wp:extent cx="144780" cy="170180"/>
                      <wp:effectExtent l="0" t="0" r="0" b="0"/>
                      <wp:wrapNone/>
                      <wp:docPr id="2102288427" name="Rectangle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3C3821" id="Rectangle 328" o:spid="_x0000_s1026" style="position:absolute;margin-left:536.6pt;margin-top:533.35pt;width:11.4pt;height:13.4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" fillcolor="aqua" stroked="f">
                      <w10:wrap anchorx="page" anchory="page"/>
                    </v:rect>
                  </w:pict>
                </mc:Fallback>
              </mc:AlternateContent>
            </w:r>
            <w:r w:rsidRPr="00865F1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1" locked="0" layoutInCell="1" allowOverlap="1" wp14:anchorId="73608BFB" wp14:editId="1F7B03D1">
                      <wp:simplePos x="0" y="0"/>
                      <wp:positionH relativeFrom="page">
                        <wp:posOffset>6814820</wp:posOffset>
                      </wp:positionH>
                      <wp:positionV relativeFrom="page">
                        <wp:posOffset>7054850</wp:posOffset>
                      </wp:positionV>
                      <wp:extent cx="144780" cy="170180"/>
                      <wp:effectExtent l="0" t="0" r="0" b="0"/>
                      <wp:wrapNone/>
                      <wp:docPr id="465402181" name="Rectangle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437FB5" id="Rectangle 325" o:spid="_x0000_s1026" style="position:absolute;margin-left:536.6pt;margin-top:555.5pt;width:11.4pt;height:13.4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" fillcolor="aqua" stroked="f">
                      <w10:wrap anchorx="page" anchory="page"/>
                    </v:rect>
                  </w:pict>
                </mc:Fallback>
              </mc:AlternateContent>
            </w:r>
            <w:r w:rsidRPr="00865F1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1" locked="0" layoutInCell="1" allowOverlap="1" wp14:anchorId="59E722E7" wp14:editId="4633B704">
                      <wp:simplePos x="0" y="0"/>
                      <wp:positionH relativeFrom="page">
                        <wp:posOffset>5843905</wp:posOffset>
                      </wp:positionH>
                      <wp:positionV relativeFrom="page">
                        <wp:posOffset>7337425</wp:posOffset>
                      </wp:positionV>
                      <wp:extent cx="144780" cy="170180"/>
                      <wp:effectExtent l="0" t="0" r="0" b="0"/>
                      <wp:wrapNone/>
                      <wp:docPr id="1555934262" name="Rectangle 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0C8372" id="Rectangle 324" o:spid="_x0000_s1026" style="position:absolute;margin-left:460.15pt;margin-top:577.75pt;width:11.4pt;height:13.4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" fillcolor="aqua" stroked="f">
                      <w10:wrap anchorx="page" anchory="page"/>
                    </v:rect>
                  </w:pict>
                </mc:Fallback>
              </mc:AlternateContent>
            </w:r>
            <w:r w:rsidRPr="00865F1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1" locked="0" layoutInCell="1" allowOverlap="1" wp14:anchorId="1332E88A" wp14:editId="64A1497D">
                      <wp:simplePos x="0" y="0"/>
                      <wp:positionH relativeFrom="page">
                        <wp:posOffset>6336665</wp:posOffset>
                      </wp:positionH>
                      <wp:positionV relativeFrom="page">
                        <wp:posOffset>7337425</wp:posOffset>
                      </wp:positionV>
                      <wp:extent cx="142240" cy="170180"/>
                      <wp:effectExtent l="0" t="0" r="0" b="0"/>
                      <wp:wrapNone/>
                      <wp:docPr id="285023514" name="Rectangle 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3A6BB3" id="Rectangle 323" o:spid="_x0000_s1026" style="position:absolute;margin-left:498.95pt;margin-top:577.75pt;width:11.2pt;height:13.4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" fillcolor="aqua" stroked="f">
                      <w10:wrap anchorx="page" anchory="page"/>
                    </v:rect>
                  </w:pict>
                </mc:Fallback>
              </mc:AlternateContent>
            </w:r>
            <w:r w:rsidRPr="00865F1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1" locked="0" layoutInCell="1" allowOverlap="1" wp14:anchorId="230FA9D6" wp14:editId="76C79127">
                      <wp:simplePos x="0" y="0"/>
                      <wp:positionH relativeFrom="page">
                        <wp:posOffset>6814820</wp:posOffset>
                      </wp:positionH>
                      <wp:positionV relativeFrom="page">
                        <wp:posOffset>7337425</wp:posOffset>
                      </wp:positionV>
                      <wp:extent cx="142240" cy="170180"/>
                      <wp:effectExtent l="0" t="0" r="0" b="0"/>
                      <wp:wrapNone/>
                      <wp:docPr id="383975679" name="Rectangle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33BE53" id="Rectangle 322" o:spid="_x0000_s1026" style="position:absolute;margin-left:536.6pt;margin-top:577.75pt;width:11.2pt;height:13.4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" fillcolor="aqua" stroked="f">
                      <w10:wrap anchorx="page" anchory="page"/>
                    </v:rect>
                  </w:pict>
                </mc:Fallback>
              </mc:AlternateContent>
            </w:r>
            <w:r w:rsidRPr="00865F10">
              <w:rPr>
                <w:rFonts w:ascii="Times New Roman" w:hAnsi="Times New Roman" w:cs="Times New Roman"/>
              </w:rPr>
              <w:t>Priekšmets 010 – AVIĀCIJU REGULĒJOŠIE NORMATĪVIE AKTI</w:t>
            </w:r>
          </w:p>
        </w:tc>
      </w:tr>
      <w:tr w:rsidR="00E33A62" w:rsidRPr="00865F10" w14:paraId="365EC990" w14:textId="77777777" w:rsidTr="00F95FCF">
        <w:trPr>
          <w:trHeight w:val="426"/>
        </w:trPr>
        <w:tc>
          <w:tcPr>
            <w:tcW w:w="5000" w:type="pct"/>
            <w:gridSpan w:val="11"/>
            <w:tcBorders>
              <w:top w:val="single" w:sz="4" w:space="0" w:color="000000"/>
              <w:bottom w:val="single" w:sz="4" w:space="0" w:color="000000"/>
            </w:tcBorders>
          </w:tcPr>
          <w:p w14:paraId="6548D6A1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Teorētisko zināšanu eksāmens</w:t>
            </w:r>
          </w:p>
        </w:tc>
      </w:tr>
      <w:tr w:rsidR="00E33A62" w:rsidRPr="00865F10" w14:paraId="32386DAE" w14:textId="77777777" w:rsidTr="00F95FCF">
        <w:trPr>
          <w:trHeight w:val="429"/>
        </w:trPr>
        <w:tc>
          <w:tcPr>
            <w:tcW w:w="5000" w:type="pct"/>
            <w:gridSpan w:val="11"/>
            <w:tcBorders>
              <w:top w:val="single" w:sz="4" w:space="0" w:color="000000"/>
            </w:tcBorders>
          </w:tcPr>
          <w:p w14:paraId="6D676271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Eksāmena ilgums, kopējais jautājumu skaits un jautājumu sadalījums</w:t>
            </w:r>
          </w:p>
        </w:tc>
      </w:tr>
      <w:tr w:rsidR="00BE7527" w:rsidRPr="00865F10" w14:paraId="18D77195" w14:textId="77777777" w:rsidTr="00DD4F86">
        <w:trPr>
          <w:trHeight w:val="832"/>
        </w:trPr>
        <w:tc>
          <w:tcPr>
            <w:tcW w:w="60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39D483F4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28D6F604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  <w:i/>
                <w:iCs/>
              </w:rPr>
              <w:t>ATPL(A)</w:t>
            </w:r>
          </w:p>
        </w:tc>
        <w:tc>
          <w:tcPr>
            <w:tcW w:w="45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59A8D124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  <w:i/>
                <w:iCs/>
              </w:rPr>
              <w:t>CPL(A)</w:t>
            </w:r>
          </w:p>
        </w:tc>
        <w:tc>
          <w:tcPr>
            <w:tcW w:w="57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3C6C3C2D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  <w:i/>
                <w:iCs/>
              </w:rPr>
              <w:t>ATPL(H)/IR</w:t>
            </w:r>
          </w:p>
        </w:tc>
        <w:tc>
          <w:tcPr>
            <w:tcW w:w="54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1F4D6BFB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  <w:i/>
                <w:iCs/>
              </w:rPr>
              <w:t>ATPL(H)</w:t>
            </w:r>
          </w:p>
        </w:tc>
        <w:tc>
          <w:tcPr>
            <w:tcW w:w="45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783449A8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  <w:i/>
                <w:iCs/>
              </w:rPr>
              <w:t>CPL(H)</w:t>
            </w:r>
          </w:p>
        </w:tc>
        <w:tc>
          <w:tcPr>
            <w:tcW w:w="406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 w14:paraId="138645B4" w14:textId="50BCECBF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  <w:i/>
                <w:iCs/>
              </w:rPr>
              <w:t>IR(A)</w:t>
            </w:r>
            <w:r w:rsidRPr="00865F10">
              <w:rPr>
                <w:rFonts w:ascii="Times New Roman" w:hAnsi="Times New Roman" w:cs="Times New Roman"/>
              </w:rPr>
              <w:t xml:space="preserve"> un </w:t>
            </w:r>
            <w:r w:rsidRPr="00865F10">
              <w:rPr>
                <w:rFonts w:ascii="Times New Roman" w:hAnsi="Times New Roman" w:cs="Times New Roman"/>
                <w:i/>
                <w:iCs/>
              </w:rPr>
              <w:t>IR(H)</w:t>
            </w:r>
          </w:p>
        </w:tc>
        <w:tc>
          <w:tcPr>
            <w:tcW w:w="353" w:type="pct"/>
            <w:tcBorders>
              <w:bottom w:val="single" w:sz="6" w:space="0" w:color="000000"/>
            </w:tcBorders>
            <w:shd w:val="clear" w:color="auto" w:fill="BEBEBE"/>
          </w:tcPr>
          <w:p w14:paraId="4E068D9A" w14:textId="6EEAFF77" w:rsidR="00E33A62" w:rsidRPr="00BD5376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trike/>
                <w:noProof/>
                <w:color w:val="FF0000"/>
                <w:shd w:val="clear" w:color="auto" w:fill="D2D2D2"/>
              </w:rPr>
            </w:pPr>
            <w:r w:rsidRPr="00865F10">
              <w:rPr>
                <w:rFonts w:ascii="Times New Roman" w:hAnsi="Times New Roman" w:cs="Times New Roman"/>
                <w:i/>
                <w:iCs/>
                <w:shd w:val="clear" w:color="auto" w:fill="D2D2D2"/>
              </w:rPr>
              <w:t>CB-IR(A)</w:t>
            </w:r>
            <w:r w:rsidR="00434BDF">
              <w:rPr>
                <w:rFonts w:ascii="Times New Roman" w:hAnsi="Times New Roman" w:cs="Times New Roman"/>
                <w:i/>
                <w:iCs/>
                <w:shd w:val="clear" w:color="auto" w:fill="D2D2D2"/>
              </w:rPr>
              <w:t xml:space="preserve"> </w:t>
            </w:r>
            <w:r w:rsidR="00BD5376" w:rsidRPr="006A4E5E">
              <w:rPr>
                <w:rFonts w:ascii="Times New Roman" w:hAnsi="Times New Roman" w:cs="Times New Roman"/>
                <w:strike/>
                <w:color w:val="FF0000"/>
                <w:shd w:val="clear" w:color="auto" w:fill="D2D2D2"/>
              </w:rPr>
              <w:t>un</w:t>
            </w:r>
            <w:r w:rsidR="006A4E5E" w:rsidRPr="006A4E5E">
              <w:rPr>
                <w:rFonts w:ascii="Times New Roman" w:hAnsi="Times New Roman" w:cs="Times New Roman"/>
                <w:strike/>
                <w:color w:val="FF0000"/>
                <w:shd w:val="clear" w:color="auto" w:fill="D2D2D2"/>
              </w:rPr>
              <w:t xml:space="preserve"> </w:t>
            </w:r>
            <w:r w:rsidR="006A4E5E">
              <w:rPr>
                <w:rFonts w:ascii="Times New Roman" w:hAnsi="Times New Roman" w:cs="Times New Roman"/>
                <w:i/>
                <w:iCs/>
                <w:strike/>
                <w:color w:val="FF0000"/>
                <w:shd w:val="clear" w:color="auto" w:fill="D2D2D2"/>
              </w:rPr>
              <w:t>EIR</w:t>
            </w:r>
          </w:p>
        </w:tc>
        <w:tc>
          <w:tcPr>
            <w:tcW w:w="363" w:type="pct"/>
            <w:tcBorders>
              <w:bottom w:val="single" w:sz="6" w:space="0" w:color="000000"/>
            </w:tcBorders>
            <w:shd w:val="clear" w:color="auto" w:fill="BEBEBE"/>
          </w:tcPr>
          <w:p w14:paraId="6C733132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865F10">
              <w:rPr>
                <w:rFonts w:ascii="Times New Roman" w:hAnsi="Times New Roman" w:cs="Times New Roman"/>
                <w:shd w:val="clear" w:color="auto" w:fill="00FFFF"/>
              </w:rPr>
              <w:t>BIR M01</w:t>
            </w:r>
          </w:p>
        </w:tc>
        <w:tc>
          <w:tcPr>
            <w:tcW w:w="352" w:type="pct"/>
            <w:tcBorders>
              <w:bottom w:val="single" w:sz="6" w:space="0" w:color="000000"/>
            </w:tcBorders>
            <w:shd w:val="clear" w:color="auto" w:fill="BEBEBE"/>
          </w:tcPr>
          <w:p w14:paraId="1A334CB8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865F10">
              <w:rPr>
                <w:rFonts w:ascii="Times New Roman" w:hAnsi="Times New Roman" w:cs="Times New Roman"/>
                <w:shd w:val="clear" w:color="auto" w:fill="00FFFF"/>
              </w:rPr>
              <w:t>BIR M02</w:t>
            </w:r>
          </w:p>
        </w:tc>
        <w:tc>
          <w:tcPr>
            <w:tcW w:w="353" w:type="pct"/>
            <w:tcBorders>
              <w:bottom w:val="single" w:sz="6" w:space="0" w:color="000000"/>
            </w:tcBorders>
            <w:shd w:val="clear" w:color="auto" w:fill="BEBEBE"/>
          </w:tcPr>
          <w:p w14:paraId="3D12E491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865F10">
              <w:rPr>
                <w:rFonts w:ascii="Times New Roman" w:hAnsi="Times New Roman" w:cs="Times New Roman"/>
                <w:shd w:val="clear" w:color="auto" w:fill="00FFFF"/>
              </w:rPr>
              <w:t>BIR M03</w:t>
            </w:r>
          </w:p>
        </w:tc>
      </w:tr>
      <w:tr w:rsidR="00E33A62" w:rsidRPr="00865F10" w14:paraId="624EE2F0" w14:textId="77777777" w:rsidTr="00BE7527">
        <w:trPr>
          <w:trHeight w:val="918"/>
        </w:trPr>
        <w:tc>
          <w:tcPr>
            <w:tcW w:w="6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D31FB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Atvēlētais laiks (stundas)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31D4A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74EB6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38A1C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646E3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A4FD3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4537EE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353" w:type="pct"/>
            <w:tcBorders>
              <w:top w:val="single" w:sz="6" w:space="0" w:color="000000"/>
              <w:bottom w:val="single" w:sz="6" w:space="0" w:color="000000"/>
            </w:tcBorders>
          </w:tcPr>
          <w:p w14:paraId="237F7CFB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363" w:type="pct"/>
            <w:tcBorders>
              <w:top w:val="single" w:sz="6" w:space="0" w:color="000000"/>
              <w:bottom w:val="single" w:sz="6" w:space="0" w:color="000000"/>
            </w:tcBorders>
          </w:tcPr>
          <w:p w14:paraId="6CEA62A7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865F10">
              <w:rPr>
                <w:rFonts w:ascii="Times New Roman" w:hAnsi="Times New Roman" w:cs="Times New Roman"/>
                <w:shd w:val="clear" w:color="auto" w:fill="00FFFF"/>
              </w:rPr>
              <w:t>*</w:t>
            </w:r>
          </w:p>
        </w:tc>
        <w:tc>
          <w:tcPr>
            <w:tcW w:w="352" w:type="pct"/>
            <w:tcBorders>
              <w:top w:val="single" w:sz="6" w:space="0" w:color="000000"/>
              <w:bottom w:val="single" w:sz="6" w:space="0" w:color="000000"/>
            </w:tcBorders>
          </w:tcPr>
          <w:p w14:paraId="76D786B8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865F10">
              <w:rPr>
                <w:rFonts w:ascii="Times New Roman" w:hAnsi="Times New Roman" w:cs="Times New Roman"/>
                <w:shd w:val="clear" w:color="auto" w:fill="00FFFF"/>
              </w:rPr>
              <w:t>*</w:t>
            </w:r>
          </w:p>
        </w:tc>
        <w:tc>
          <w:tcPr>
            <w:tcW w:w="353" w:type="pct"/>
            <w:tcBorders>
              <w:top w:val="single" w:sz="6" w:space="0" w:color="000000"/>
              <w:bottom w:val="single" w:sz="6" w:space="0" w:color="000000"/>
            </w:tcBorders>
          </w:tcPr>
          <w:p w14:paraId="455829F8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865F10">
              <w:rPr>
                <w:rFonts w:ascii="Times New Roman" w:hAnsi="Times New Roman" w:cs="Times New Roman"/>
                <w:shd w:val="clear" w:color="auto" w:fill="00FFFF"/>
              </w:rPr>
              <w:t>*</w:t>
            </w:r>
          </w:p>
        </w:tc>
      </w:tr>
      <w:tr w:rsidR="00E33A62" w:rsidRPr="00865F10" w14:paraId="0D95554D" w14:textId="77777777" w:rsidTr="00F95FCF">
        <w:trPr>
          <w:trHeight w:val="429"/>
        </w:trPr>
        <w:tc>
          <w:tcPr>
            <w:tcW w:w="4295" w:type="pct"/>
            <w:gridSpan w:val="9"/>
            <w:tcBorders>
              <w:top w:val="single" w:sz="6" w:space="0" w:color="000000"/>
              <w:bottom w:val="single" w:sz="6" w:space="0" w:color="000000"/>
            </w:tcBorders>
          </w:tcPr>
          <w:p w14:paraId="0764F4D9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Jautājumu sadalījums, ņemot vērā mācību programmas tematus</w:t>
            </w:r>
          </w:p>
        </w:tc>
        <w:tc>
          <w:tcPr>
            <w:tcW w:w="352" w:type="pct"/>
            <w:tcBorders>
              <w:top w:val="single" w:sz="6" w:space="0" w:color="000000"/>
              <w:bottom w:val="single" w:sz="6" w:space="0" w:color="000000"/>
            </w:tcBorders>
          </w:tcPr>
          <w:p w14:paraId="4711CC46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53" w:type="pct"/>
            <w:tcBorders>
              <w:top w:val="single" w:sz="6" w:space="0" w:color="000000"/>
              <w:bottom w:val="single" w:sz="6" w:space="0" w:color="000000"/>
            </w:tcBorders>
          </w:tcPr>
          <w:p w14:paraId="10D6700D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E33A62" w:rsidRPr="00865F10" w14:paraId="35170781" w14:textId="77777777" w:rsidTr="00F95FCF">
        <w:trPr>
          <w:trHeight w:val="428"/>
        </w:trPr>
        <w:tc>
          <w:tcPr>
            <w:tcW w:w="6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635C1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010 01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8EB3A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5002B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41AE9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91358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7E15F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8DE183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53" w:type="pct"/>
            <w:tcBorders>
              <w:top w:val="single" w:sz="6" w:space="0" w:color="000000"/>
              <w:bottom w:val="single" w:sz="6" w:space="0" w:color="000000"/>
            </w:tcBorders>
          </w:tcPr>
          <w:p w14:paraId="7A113CEC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63" w:type="pct"/>
            <w:tcBorders>
              <w:top w:val="single" w:sz="6" w:space="0" w:color="000000"/>
              <w:bottom w:val="single" w:sz="6" w:space="0" w:color="000000"/>
            </w:tcBorders>
          </w:tcPr>
          <w:p w14:paraId="025B1DE1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865F10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52" w:type="pct"/>
            <w:tcBorders>
              <w:top w:val="single" w:sz="6" w:space="0" w:color="000000"/>
              <w:bottom w:val="single" w:sz="6" w:space="0" w:color="000000"/>
            </w:tcBorders>
          </w:tcPr>
          <w:p w14:paraId="7C95E2D4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865F10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53" w:type="pct"/>
            <w:tcBorders>
              <w:top w:val="single" w:sz="6" w:space="0" w:color="000000"/>
              <w:bottom w:val="single" w:sz="6" w:space="0" w:color="000000"/>
            </w:tcBorders>
          </w:tcPr>
          <w:p w14:paraId="1D2BD1A9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865F10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</w:tr>
      <w:tr w:rsidR="00E33A62" w:rsidRPr="00865F10" w14:paraId="34589208" w14:textId="77777777" w:rsidTr="00F95FCF">
        <w:trPr>
          <w:trHeight w:val="429"/>
        </w:trPr>
        <w:tc>
          <w:tcPr>
            <w:tcW w:w="6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7A1CD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010 02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70952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D4C15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C8B6F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DF7F1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DB17D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9EF98D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53" w:type="pct"/>
            <w:tcBorders>
              <w:top w:val="single" w:sz="6" w:space="0" w:color="000000"/>
              <w:bottom w:val="single" w:sz="6" w:space="0" w:color="000000"/>
            </w:tcBorders>
          </w:tcPr>
          <w:p w14:paraId="67D87AB3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63" w:type="pct"/>
            <w:tcBorders>
              <w:top w:val="single" w:sz="6" w:space="0" w:color="000000"/>
              <w:bottom w:val="single" w:sz="6" w:space="0" w:color="000000"/>
            </w:tcBorders>
          </w:tcPr>
          <w:p w14:paraId="76E8151E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865F10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52" w:type="pct"/>
            <w:tcBorders>
              <w:top w:val="single" w:sz="6" w:space="0" w:color="000000"/>
              <w:bottom w:val="single" w:sz="6" w:space="0" w:color="000000"/>
            </w:tcBorders>
          </w:tcPr>
          <w:p w14:paraId="407F15E9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865F10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53" w:type="pct"/>
            <w:tcBorders>
              <w:top w:val="single" w:sz="6" w:space="0" w:color="000000"/>
              <w:bottom w:val="single" w:sz="6" w:space="0" w:color="000000"/>
            </w:tcBorders>
          </w:tcPr>
          <w:p w14:paraId="667868C7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865F10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</w:tr>
      <w:tr w:rsidR="00E33A62" w:rsidRPr="00865F10" w14:paraId="7FBA67EB" w14:textId="77777777" w:rsidTr="00F95FCF">
        <w:trPr>
          <w:trHeight w:val="428"/>
        </w:trPr>
        <w:tc>
          <w:tcPr>
            <w:tcW w:w="6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6FA6C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010 03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1DFF1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9112A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478C3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99806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9E715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C306B7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53" w:type="pct"/>
            <w:tcBorders>
              <w:top w:val="single" w:sz="6" w:space="0" w:color="000000"/>
              <w:bottom w:val="single" w:sz="6" w:space="0" w:color="000000"/>
            </w:tcBorders>
          </w:tcPr>
          <w:p w14:paraId="78E57E82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63" w:type="pct"/>
            <w:tcBorders>
              <w:top w:val="single" w:sz="6" w:space="0" w:color="000000"/>
              <w:bottom w:val="single" w:sz="6" w:space="0" w:color="000000"/>
            </w:tcBorders>
          </w:tcPr>
          <w:p w14:paraId="17332DF3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865F10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52" w:type="pct"/>
            <w:tcBorders>
              <w:top w:val="single" w:sz="6" w:space="0" w:color="000000"/>
              <w:bottom w:val="single" w:sz="6" w:space="0" w:color="000000"/>
            </w:tcBorders>
          </w:tcPr>
          <w:p w14:paraId="21768C56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865F10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53" w:type="pct"/>
            <w:tcBorders>
              <w:top w:val="single" w:sz="6" w:space="0" w:color="000000"/>
              <w:bottom w:val="single" w:sz="6" w:space="0" w:color="000000"/>
            </w:tcBorders>
          </w:tcPr>
          <w:p w14:paraId="5BF2768A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865F10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</w:tr>
      <w:tr w:rsidR="00E33A62" w:rsidRPr="00865F10" w14:paraId="4C0AD7C0" w14:textId="77777777" w:rsidTr="00F95FCF">
        <w:trPr>
          <w:trHeight w:val="428"/>
        </w:trPr>
        <w:tc>
          <w:tcPr>
            <w:tcW w:w="6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18FC5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010 04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53389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6E6BD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E9D94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00418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9E894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3C6A21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53" w:type="pct"/>
            <w:tcBorders>
              <w:top w:val="single" w:sz="6" w:space="0" w:color="000000"/>
              <w:bottom w:val="single" w:sz="6" w:space="0" w:color="000000"/>
            </w:tcBorders>
          </w:tcPr>
          <w:p w14:paraId="5AC05146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63" w:type="pct"/>
            <w:tcBorders>
              <w:top w:val="single" w:sz="6" w:space="0" w:color="000000"/>
              <w:bottom w:val="single" w:sz="6" w:space="0" w:color="000000"/>
            </w:tcBorders>
          </w:tcPr>
          <w:p w14:paraId="1EFAC9BE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865F10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52" w:type="pct"/>
            <w:tcBorders>
              <w:top w:val="single" w:sz="6" w:space="0" w:color="000000"/>
              <w:bottom w:val="single" w:sz="6" w:space="0" w:color="000000"/>
            </w:tcBorders>
          </w:tcPr>
          <w:p w14:paraId="161A334D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865F10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53" w:type="pct"/>
            <w:tcBorders>
              <w:top w:val="single" w:sz="6" w:space="0" w:color="000000"/>
              <w:bottom w:val="single" w:sz="6" w:space="0" w:color="000000"/>
            </w:tcBorders>
          </w:tcPr>
          <w:p w14:paraId="062ECA12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865F10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</w:tr>
      <w:tr w:rsidR="00E33A62" w:rsidRPr="00865F10" w14:paraId="2498365D" w14:textId="77777777" w:rsidTr="00F95FCF">
        <w:trPr>
          <w:trHeight w:val="429"/>
        </w:trPr>
        <w:tc>
          <w:tcPr>
            <w:tcW w:w="6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3B7F7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010 05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5690E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C0E41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BE173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4F324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050F1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AE157B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53" w:type="pct"/>
            <w:tcBorders>
              <w:top w:val="single" w:sz="6" w:space="0" w:color="000000"/>
              <w:bottom w:val="single" w:sz="6" w:space="0" w:color="000000"/>
            </w:tcBorders>
          </w:tcPr>
          <w:p w14:paraId="5E7AC0C3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63" w:type="pct"/>
            <w:tcBorders>
              <w:top w:val="single" w:sz="6" w:space="0" w:color="000000"/>
              <w:bottom w:val="single" w:sz="6" w:space="0" w:color="000000"/>
            </w:tcBorders>
          </w:tcPr>
          <w:p w14:paraId="2641D1B5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865F10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52" w:type="pct"/>
            <w:tcBorders>
              <w:top w:val="single" w:sz="6" w:space="0" w:color="000000"/>
              <w:bottom w:val="single" w:sz="6" w:space="0" w:color="000000"/>
            </w:tcBorders>
          </w:tcPr>
          <w:p w14:paraId="4616D090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865F10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53" w:type="pct"/>
            <w:tcBorders>
              <w:top w:val="single" w:sz="6" w:space="0" w:color="000000"/>
              <w:bottom w:val="single" w:sz="6" w:space="0" w:color="000000"/>
            </w:tcBorders>
          </w:tcPr>
          <w:p w14:paraId="744C0CE9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865F10">
              <w:rPr>
                <w:rFonts w:ascii="Times New Roman" w:hAnsi="Times New Roman" w:cs="Times New Roman"/>
                <w:highlight w:val="cyan"/>
              </w:rPr>
              <w:t>02</w:t>
            </w:r>
          </w:p>
        </w:tc>
      </w:tr>
      <w:tr w:rsidR="00E33A62" w:rsidRPr="00865F10" w14:paraId="2CE05282" w14:textId="77777777" w:rsidTr="00F95FCF">
        <w:trPr>
          <w:trHeight w:val="428"/>
        </w:trPr>
        <w:tc>
          <w:tcPr>
            <w:tcW w:w="6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A6107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010 06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9422D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CA346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06FA0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713A1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904C5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A8C805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53" w:type="pct"/>
            <w:tcBorders>
              <w:top w:val="single" w:sz="6" w:space="0" w:color="000000"/>
              <w:bottom w:val="single" w:sz="6" w:space="0" w:color="000000"/>
            </w:tcBorders>
          </w:tcPr>
          <w:p w14:paraId="420E221C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63" w:type="pct"/>
            <w:tcBorders>
              <w:top w:val="single" w:sz="6" w:space="0" w:color="000000"/>
              <w:bottom w:val="single" w:sz="6" w:space="0" w:color="000000"/>
            </w:tcBorders>
          </w:tcPr>
          <w:p w14:paraId="333F7226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865F10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52" w:type="pct"/>
            <w:tcBorders>
              <w:top w:val="single" w:sz="6" w:space="0" w:color="000000"/>
              <w:bottom w:val="single" w:sz="6" w:space="0" w:color="000000"/>
            </w:tcBorders>
          </w:tcPr>
          <w:p w14:paraId="240AFDD0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865F10">
              <w:rPr>
                <w:rFonts w:ascii="Times New Roman" w:hAnsi="Times New Roman" w:cs="Times New Roman"/>
                <w:highlight w:val="cyan"/>
              </w:rPr>
              <w:t>06</w:t>
            </w:r>
          </w:p>
        </w:tc>
        <w:tc>
          <w:tcPr>
            <w:tcW w:w="353" w:type="pct"/>
            <w:tcBorders>
              <w:top w:val="single" w:sz="6" w:space="0" w:color="000000"/>
              <w:bottom w:val="single" w:sz="6" w:space="0" w:color="000000"/>
            </w:tcBorders>
          </w:tcPr>
          <w:p w14:paraId="54B7DE84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865F10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</w:tr>
      <w:tr w:rsidR="00E33A62" w:rsidRPr="00865F10" w14:paraId="336E5CB1" w14:textId="77777777" w:rsidTr="00F95FCF">
        <w:trPr>
          <w:trHeight w:val="428"/>
        </w:trPr>
        <w:tc>
          <w:tcPr>
            <w:tcW w:w="6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A15ED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010 07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7F0A0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7078F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9E632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0DFB5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310E7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4C21D7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53" w:type="pct"/>
            <w:tcBorders>
              <w:top w:val="single" w:sz="6" w:space="0" w:color="000000"/>
              <w:bottom w:val="single" w:sz="6" w:space="0" w:color="000000"/>
            </w:tcBorders>
          </w:tcPr>
          <w:p w14:paraId="10BB3097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63" w:type="pct"/>
            <w:tcBorders>
              <w:top w:val="single" w:sz="6" w:space="0" w:color="000000"/>
              <w:bottom w:val="single" w:sz="6" w:space="0" w:color="000000"/>
            </w:tcBorders>
          </w:tcPr>
          <w:p w14:paraId="7843D184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865F10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52" w:type="pct"/>
            <w:tcBorders>
              <w:top w:val="single" w:sz="6" w:space="0" w:color="000000"/>
              <w:bottom w:val="single" w:sz="6" w:space="0" w:color="000000"/>
            </w:tcBorders>
          </w:tcPr>
          <w:p w14:paraId="5CC9ABCA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865F10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53" w:type="pct"/>
            <w:tcBorders>
              <w:top w:val="single" w:sz="6" w:space="0" w:color="000000"/>
              <w:bottom w:val="single" w:sz="6" w:space="0" w:color="000000"/>
            </w:tcBorders>
          </w:tcPr>
          <w:p w14:paraId="3FD04185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865F10">
              <w:rPr>
                <w:rFonts w:ascii="Times New Roman" w:hAnsi="Times New Roman" w:cs="Times New Roman"/>
                <w:highlight w:val="cyan"/>
              </w:rPr>
              <w:t>06</w:t>
            </w:r>
          </w:p>
        </w:tc>
      </w:tr>
      <w:tr w:rsidR="00E33A62" w:rsidRPr="00865F10" w14:paraId="3CC8E506" w14:textId="77777777" w:rsidTr="0034282A">
        <w:trPr>
          <w:trHeight w:val="303"/>
        </w:trPr>
        <w:tc>
          <w:tcPr>
            <w:tcW w:w="6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6AFD2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010 08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3C3A2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50E78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8EBA9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5729D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A97B2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4A7D60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53" w:type="pct"/>
            <w:tcBorders>
              <w:top w:val="single" w:sz="6" w:space="0" w:color="000000"/>
              <w:bottom w:val="single" w:sz="6" w:space="0" w:color="000000"/>
            </w:tcBorders>
          </w:tcPr>
          <w:p w14:paraId="2DB8BF0B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63" w:type="pct"/>
            <w:tcBorders>
              <w:top w:val="single" w:sz="6" w:space="0" w:color="000000"/>
              <w:bottom w:val="single" w:sz="6" w:space="0" w:color="000000"/>
            </w:tcBorders>
          </w:tcPr>
          <w:p w14:paraId="2385C384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865F10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52" w:type="pct"/>
            <w:tcBorders>
              <w:top w:val="single" w:sz="6" w:space="0" w:color="000000"/>
              <w:bottom w:val="single" w:sz="6" w:space="0" w:color="000000"/>
            </w:tcBorders>
          </w:tcPr>
          <w:p w14:paraId="5DAA7379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865F10">
              <w:rPr>
                <w:rFonts w:ascii="Times New Roman" w:hAnsi="Times New Roman" w:cs="Times New Roman"/>
                <w:highlight w:val="cyan"/>
              </w:rPr>
              <w:t>01</w:t>
            </w:r>
          </w:p>
        </w:tc>
        <w:tc>
          <w:tcPr>
            <w:tcW w:w="353" w:type="pct"/>
            <w:tcBorders>
              <w:top w:val="single" w:sz="6" w:space="0" w:color="000000"/>
              <w:bottom w:val="single" w:sz="6" w:space="0" w:color="000000"/>
            </w:tcBorders>
          </w:tcPr>
          <w:p w14:paraId="6F1CBE99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865F10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</w:tr>
      <w:tr w:rsidR="00E33A62" w:rsidRPr="00865F10" w14:paraId="1DA69147" w14:textId="77777777" w:rsidTr="00F95FCF">
        <w:trPr>
          <w:trHeight w:val="428"/>
        </w:trPr>
        <w:tc>
          <w:tcPr>
            <w:tcW w:w="6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6F153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010 09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49DF8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D225E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C3083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DEC8D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8CAB1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C4D09B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53" w:type="pct"/>
            <w:tcBorders>
              <w:top w:val="single" w:sz="6" w:space="0" w:color="000000"/>
              <w:bottom w:val="single" w:sz="6" w:space="0" w:color="000000"/>
            </w:tcBorders>
          </w:tcPr>
          <w:p w14:paraId="178377CB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63" w:type="pct"/>
            <w:tcBorders>
              <w:top w:val="single" w:sz="6" w:space="0" w:color="000000"/>
              <w:bottom w:val="single" w:sz="6" w:space="0" w:color="000000"/>
            </w:tcBorders>
          </w:tcPr>
          <w:p w14:paraId="2997640A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865F10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52" w:type="pct"/>
            <w:tcBorders>
              <w:top w:val="single" w:sz="6" w:space="0" w:color="000000"/>
              <w:bottom w:val="single" w:sz="6" w:space="0" w:color="000000"/>
            </w:tcBorders>
          </w:tcPr>
          <w:p w14:paraId="2FE59D70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865F10">
              <w:rPr>
                <w:rFonts w:ascii="Times New Roman" w:hAnsi="Times New Roman" w:cs="Times New Roman"/>
                <w:highlight w:val="cyan"/>
              </w:rPr>
              <w:t>02</w:t>
            </w:r>
          </w:p>
        </w:tc>
        <w:tc>
          <w:tcPr>
            <w:tcW w:w="353" w:type="pct"/>
            <w:tcBorders>
              <w:top w:val="single" w:sz="6" w:space="0" w:color="000000"/>
              <w:bottom w:val="single" w:sz="6" w:space="0" w:color="000000"/>
            </w:tcBorders>
          </w:tcPr>
          <w:p w14:paraId="16D5A84F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865F10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</w:tr>
      <w:tr w:rsidR="00E33A62" w:rsidRPr="00865F10" w14:paraId="3EFE4E70" w14:textId="77777777" w:rsidTr="00F95FCF">
        <w:trPr>
          <w:trHeight w:val="429"/>
        </w:trPr>
        <w:tc>
          <w:tcPr>
            <w:tcW w:w="6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01B93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lastRenderedPageBreak/>
              <w:t>010 10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E9484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47C0B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7A803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531DE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6BCA8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C05CE9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53" w:type="pct"/>
            <w:tcBorders>
              <w:top w:val="single" w:sz="6" w:space="0" w:color="000000"/>
              <w:bottom w:val="single" w:sz="6" w:space="0" w:color="000000"/>
            </w:tcBorders>
          </w:tcPr>
          <w:p w14:paraId="42B9356E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63" w:type="pct"/>
            <w:tcBorders>
              <w:top w:val="single" w:sz="6" w:space="0" w:color="000000"/>
              <w:bottom w:val="single" w:sz="6" w:space="0" w:color="000000"/>
            </w:tcBorders>
          </w:tcPr>
          <w:p w14:paraId="56438E2F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865F10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52" w:type="pct"/>
            <w:tcBorders>
              <w:top w:val="single" w:sz="6" w:space="0" w:color="000000"/>
              <w:bottom w:val="single" w:sz="6" w:space="0" w:color="000000"/>
            </w:tcBorders>
          </w:tcPr>
          <w:p w14:paraId="78B27704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865F10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53" w:type="pct"/>
            <w:tcBorders>
              <w:top w:val="single" w:sz="6" w:space="0" w:color="000000"/>
              <w:bottom w:val="single" w:sz="6" w:space="0" w:color="000000"/>
            </w:tcBorders>
          </w:tcPr>
          <w:p w14:paraId="718CBB67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865F10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</w:tr>
      <w:tr w:rsidR="00E33A62" w:rsidRPr="00865F10" w14:paraId="71CFE786" w14:textId="77777777" w:rsidTr="00F95FCF">
        <w:trPr>
          <w:trHeight w:val="429"/>
        </w:trPr>
        <w:tc>
          <w:tcPr>
            <w:tcW w:w="6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3E772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010 11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2C234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10ACC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82001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0B5C9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A9751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5BDA36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53" w:type="pct"/>
            <w:tcBorders>
              <w:top w:val="single" w:sz="6" w:space="0" w:color="000000"/>
              <w:bottom w:val="single" w:sz="6" w:space="0" w:color="000000"/>
            </w:tcBorders>
          </w:tcPr>
          <w:p w14:paraId="0ECF3704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63" w:type="pct"/>
            <w:tcBorders>
              <w:top w:val="single" w:sz="6" w:space="0" w:color="000000"/>
              <w:bottom w:val="single" w:sz="6" w:space="0" w:color="000000"/>
            </w:tcBorders>
          </w:tcPr>
          <w:p w14:paraId="3E7E4F6C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865F10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52" w:type="pct"/>
            <w:tcBorders>
              <w:top w:val="single" w:sz="6" w:space="0" w:color="000000"/>
              <w:bottom w:val="single" w:sz="6" w:space="0" w:color="000000"/>
            </w:tcBorders>
          </w:tcPr>
          <w:p w14:paraId="0EB9BA34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865F10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53" w:type="pct"/>
            <w:tcBorders>
              <w:top w:val="single" w:sz="6" w:space="0" w:color="000000"/>
              <w:bottom w:val="single" w:sz="6" w:space="0" w:color="000000"/>
            </w:tcBorders>
          </w:tcPr>
          <w:p w14:paraId="062919D0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865F10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</w:tr>
      <w:tr w:rsidR="00E33A62" w:rsidRPr="00865F10" w14:paraId="3A848A1C" w14:textId="77777777" w:rsidTr="00F95FCF">
        <w:trPr>
          <w:trHeight w:val="429"/>
        </w:trPr>
        <w:tc>
          <w:tcPr>
            <w:tcW w:w="6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1EAE7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010 12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D7710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D5DCD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47C21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AE52B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65AAB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C126DE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53" w:type="pct"/>
            <w:tcBorders>
              <w:top w:val="single" w:sz="6" w:space="0" w:color="000000"/>
              <w:bottom w:val="single" w:sz="6" w:space="0" w:color="000000"/>
            </w:tcBorders>
          </w:tcPr>
          <w:p w14:paraId="1EFCD6D6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63" w:type="pct"/>
            <w:tcBorders>
              <w:top w:val="single" w:sz="6" w:space="0" w:color="000000"/>
              <w:bottom w:val="single" w:sz="6" w:space="0" w:color="000000"/>
            </w:tcBorders>
          </w:tcPr>
          <w:p w14:paraId="64CA8E75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865F10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52" w:type="pct"/>
            <w:tcBorders>
              <w:top w:val="single" w:sz="6" w:space="0" w:color="000000"/>
              <w:bottom w:val="single" w:sz="6" w:space="0" w:color="000000"/>
            </w:tcBorders>
          </w:tcPr>
          <w:p w14:paraId="49C7F99E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865F10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53" w:type="pct"/>
            <w:tcBorders>
              <w:top w:val="single" w:sz="6" w:space="0" w:color="000000"/>
              <w:bottom w:val="single" w:sz="6" w:space="0" w:color="000000"/>
            </w:tcBorders>
          </w:tcPr>
          <w:p w14:paraId="17BFF772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865F10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</w:tr>
      <w:tr w:rsidR="00E33A62" w:rsidRPr="00865F10" w14:paraId="4FD36A2F" w14:textId="77777777" w:rsidTr="00F95FCF">
        <w:trPr>
          <w:trHeight w:val="428"/>
        </w:trPr>
        <w:tc>
          <w:tcPr>
            <w:tcW w:w="6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328C5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010 13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FC3D1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7EFE1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A8B77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53077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13613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243F82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53" w:type="pct"/>
            <w:tcBorders>
              <w:top w:val="single" w:sz="6" w:space="0" w:color="000000"/>
              <w:bottom w:val="single" w:sz="6" w:space="0" w:color="000000"/>
            </w:tcBorders>
          </w:tcPr>
          <w:p w14:paraId="6DA53870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63" w:type="pct"/>
            <w:tcBorders>
              <w:top w:val="single" w:sz="6" w:space="0" w:color="000000"/>
              <w:bottom w:val="single" w:sz="6" w:space="0" w:color="000000"/>
            </w:tcBorders>
          </w:tcPr>
          <w:p w14:paraId="76731533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865F10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52" w:type="pct"/>
            <w:tcBorders>
              <w:top w:val="single" w:sz="6" w:space="0" w:color="000000"/>
              <w:bottom w:val="single" w:sz="6" w:space="0" w:color="000000"/>
            </w:tcBorders>
          </w:tcPr>
          <w:p w14:paraId="380130C0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865F10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53" w:type="pct"/>
            <w:tcBorders>
              <w:top w:val="single" w:sz="6" w:space="0" w:color="000000"/>
              <w:bottom w:val="single" w:sz="6" w:space="0" w:color="000000"/>
            </w:tcBorders>
          </w:tcPr>
          <w:p w14:paraId="20B80CE5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865F10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</w:tr>
      <w:tr w:rsidR="00E33A62" w:rsidRPr="00865F10" w14:paraId="4D176FB1" w14:textId="77777777" w:rsidTr="00F95FCF">
        <w:trPr>
          <w:trHeight w:val="1049"/>
        </w:trPr>
        <w:tc>
          <w:tcPr>
            <w:tcW w:w="602" w:type="pct"/>
            <w:tcBorders>
              <w:top w:val="single" w:sz="6" w:space="0" w:color="000000"/>
              <w:right w:val="single" w:sz="6" w:space="0" w:color="000000"/>
            </w:tcBorders>
          </w:tcPr>
          <w:p w14:paraId="7C9D615D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Kopējais jautājumu skaits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CAD3A40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CA080B1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475DF2B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8FF386F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224BC90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</w:tcBorders>
          </w:tcPr>
          <w:p w14:paraId="1662A9AC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53" w:type="pct"/>
            <w:tcBorders>
              <w:top w:val="single" w:sz="6" w:space="0" w:color="000000"/>
            </w:tcBorders>
          </w:tcPr>
          <w:p w14:paraId="6213D84A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65F1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3" w:type="pct"/>
            <w:tcBorders>
              <w:top w:val="single" w:sz="6" w:space="0" w:color="000000"/>
            </w:tcBorders>
          </w:tcPr>
          <w:p w14:paraId="2E5D808D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865F10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52" w:type="pct"/>
            <w:tcBorders>
              <w:top w:val="single" w:sz="6" w:space="0" w:color="000000"/>
            </w:tcBorders>
          </w:tcPr>
          <w:p w14:paraId="541969C1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865F10">
              <w:rPr>
                <w:rFonts w:ascii="Times New Roman" w:hAnsi="Times New Roman" w:cs="Times New Roman"/>
                <w:highlight w:val="cyan"/>
              </w:rPr>
              <w:t>09</w:t>
            </w:r>
          </w:p>
        </w:tc>
        <w:tc>
          <w:tcPr>
            <w:tcW w:w="353" w:type="pct"/>
            <w:tcBorders>
              <w:top w:val="single" w:sz="6" w:space="0" w:color="000000"/>
            </w:tcBorders>
          </w:tcPr>
          <w:p w14:paraId="6DFAE45B" w14:textId="77777777" w:rsidR="00E33A62" w:rsidRPr="00865F1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865F10">
              <w:rPr>
                <w:rFonts w:ascii="Times New Roman" w:hAnsi="Times New Roman" w:cs="Times New Roman"/>
                <w:highlight w:val="cyan"/>
              </w:rPr>
              <w:t>08</w:t>
            </w:r>
          </w:p>
        </w:tc>
      </w:tr>
    </w:tbl>
    <w:p w14:paraId="3073B9C0" w14:textId="77777777" w:rsidR="002D580B" w:rsidRPr="00865F10" w:rsidRDefault="002D580B" w:rsidP="007575EC">
      <w:pPr>
        <w:jc w:val="both"/>
        <w:rPr>
          <w:rFonts w:ascii="Times New Roman" w:hAnsi="Times New Roman" w:cs="Times New Roman"/>
          <w:noProof/>
          <w:sz w:val="24"/>
        </w:rPr>
      </w:pPr>
    </w:p>
    <w:p w14:paraId="7888A043" w14:textId="6BBADB3B" w:rsidR="00E33A62" w:rsidRPr="00865F10" w:rsidRDefault="00E33A62" w:rsidP="007575EC">
      <w:pPr>
        <w:pStyle w:val="Pamatteksts"/>
        <w:jc w:val="both"/>
        <w:rPr>
          <w:rFonts w:ascii="Times New Roman" w:hAnsi="Times New Roman" w:cs="Times New Roman"/>
          <w:noProof/>
          <w:sz w:val="24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958"/>
        <w:gridCol w:w="851"/>
        <w:gridCol w:w="741"/>
        <w:gridCol w:w="1144"/>
        <w:gridCol w:w="875"/>
        <w:gridCol w:w="765"/>
        <w:gridCol w:w="570"/>
        <w:gridCol w:w="545"/>
        <w:gridCol w:w="894"/>
        <w:gridCol w:w="894"/>
        <w:gridCol w:w="894"/>
      </w:tblGrid>
      <w:tr w:rsidR="00E33A62" w:rsidRPr="00B15F99" w14:paraId="3C7C499C" w14:textId="77777777" w:rsidTr="00B73DC0">
        <w:trPr>
          <w:trHeight w:val="430"/>
        </w:trPr>
        <w:tc>
          <w:tcPr>
            <w:tcW w:w="5000" w:type="pct"/>
            <w:gridSpan w:val="11"/>
            <w:tcBorders>
              <w:bottom w:val="single" w:sz="4" w:space="0" w:color="000000"/>
            </w:tcBorders>
            <w:shd w:val="clear" w:color="auto" w:fill="BEBEBE"/>
          </w:tcPr>
          <w:p w14:paraId="2C791736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Priekšmets 021 – VISPĀRĪGAS ZINĀŠANAS PAR LIDAPARĀTIEM – LIDAPARĀTA KORPUSS/SISTĒMAS/SPĒKA IEKĀRTA</w:t>
            </w:r>
          </w:p>
        </w:tc>
      </w:tr>
      <w:tr w:rsidR="00E33A62" w:rsidRPr="00B15F99" w14:paraId="0DB63DE5" w14:textId="77777777" w:rsidTr="00B73DC0">
        <w:trPr>
          <w:trHeight w:val="426"/>
        </w:trPr>
        <w:tc>
          <w:tcPr>
            <w:tcW w:w="5000" w:type="pct"/>
            <w:gridSpan w:val="11"/>
            <w:tcBorders>
              <w:top w:val="single" w:sz="4" w:space="0" w:color="000000"/>
              <w:bottom w:val="single" w:sz="4" w:space="0" w:color="000000"/>
            </w:tcBorders>
          </w:tcPr>
          <w:p w14:paraId="0720BB18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Teorētisko zināšanu eksāmens</w:t>
            </w:r>
          </w:p>
        </w:tc>
      </w:tr>
      <w:tr w:rsidR="00E33A62" w:rsidRPr="00B15F99" w14:paraId="49D1D532" w14:textId="77777777" w:rsidTr="00B73DC0">
        <w:trPr>
          <w:trHeight w:val="429"/>
        </w:trPr>
        <w:tc>
          <w:tcPr>
            <w:tcW w:w="5000" w:type="pct"/>
            <w:gridSpan w:val="11"/>
            <w:tcBorders>
              <w:top w:val="single" w:sz="4" w:space="0" w:color="000000"/>
            </w:tcBorders>
          </w:tcPr>
          <w:p w14:paraId="23713A2F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Eksāmena ilgums, kopējais jautājumu skaits un jautājumu sadalījums</w:t>
            </w:r>
          </w:p>
        </w:tc>
      </w:tr>
      <w:tr w:rsidR="00E33A62" w:rsidRPr="00B15F99" w14:paraId="175D905E" w14:textId="77777777" w:rsidTr="00B73DC0">
        <w:trPr>
          <w:trHeight w:val="802"/>
        </w:trPr>
        <w:tc>
          <w:tcPr>
            <w:tcW w:w="63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11ECBAE1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6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41CA09CD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  <w:i/>
                <w:iCs/>
              </w:rPr>
              <w:t>ATPL(A)</w:t>
            </w:r>
          </w:p>
        </w:tc>
        <w:tc>
          <w:tcPr>
            <w:tcW w:w="46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7EE6E2EC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  <w:i/>
                <w:iCs/>
              </w:rPr>
              <w:t>CPL(A)</w:t>
            </w:r>
          </w:p>
        </w:tc>
        <w:tc>
          <w:tcPr>
            <w:tcW w:w="49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7A9C75B0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  <w:i/>
                <w:iCs/>
              </w:rPr>
              <w:t>ATPL(H)/IR</w:t>
            </w:r>
          </w:p>
        </w:tc>
        <w:tc>
          <w:tcPr>
            <w:tcW w:w="46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5F5BC7D0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  <w:i/>
                <w:iCs/>
              </w:rPr>
              <w:t>ATPL(H)</w:t>
            </w:r>
          </w:p>
        </w:tc>
        <w:tc>
          <w:tcPr>
            <w:tcW w:w="46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5F0D5F89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  <w:i/>
                <w:iCs/>
              </w:rPr>
              <w:t>CPL(H)</w:t>
            </w:r>
          </w:p>
        </w:tc>
        <w:tc>
          <w:tcPr>
            <w:tcW w:w="469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 w14:paraId="4F0D46A9" w14:textId="4766FFEF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  <w:i/>
                <w:iCs/>
              </w:rPr>
              <w:t>IR(A)</w:t>
            </w:r>
            <w:r w:rsidRPr="00B15F99">
              <w:rPr>
                <w:rFonts w:ascii="Times New Roman" w:hAnsi="Times New Roman" w:cs="Times New Roman"/>
              </w:rPr>
              <w:t xml:space="preserve"> un </w:t>
            </w:r>
            <w:r w:rsidRPr="00B15F99">
              <w:rPr>
                <w:rFonts w:ascii="Times New Roman" w:hAnsi="Times New Roman" w:cs="Times New Roman"/>
                <w:i/>
                <w:iCs/>
              </w:rPr>
              <w:t>IR(H)</w:t>
            </w:r>
          </w:p>
        </w:tc>
        <w:tc>
          <w:tcPr>
            <w:tcW w:w="383" w:type="pct"/>
            <w:tcBorders>
              <w:bottom w:val="single" w:sz="6" w:space="0" w:color="000000"/>
            </w:tcBorders>
            <w:shd w:val="clear" w:color="auto" w:fill="BEBEBE"/>
          </w:tcPr>
          <w:p w14:paraId="38D65453" w14:textId="4067F33B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D2D2D2"/>
              </w:rPr>
            </w:pPr>
            <w:r w:rsidRPr="00B15F99">
              <w:rPr>
                <w:rFonts w:ascii="Times New Roman" w:hAnsi="Times New Roman" w:cs="Times New Roman"/>
                <w:i/>
                <w:iCs/>
                <w:shd w:val="clear" w:color="auto" w:fill="D2D2D2"/>
              </w:rPr>
              <w:t>CB-IR(A)</w:t>
            </w:r>
            <w:r w:rsidR="00B05A39">
              <w:rPr>
                <w:rFonts w:ascii="Times New Roman" w:hAnsi="Times New Roman" w:cs="Times New Roman"/>
                <w:i/>
                <w:iCs/>
                <w:shd w:val="clear" w:color="auto" w:fill="D2D2D2"/>
              </w:rPr>
              <w:t xml:space="preserve"> </w:t>
            </w:r>
            <w:r w:rsidR="006879C5">
              <w:rPr>
                <w:rFonts w:ascii="Times New Roman" w:hAnsi="Times New Roman" w:cs="Times New Roman"/>
                <w:strike/>
                <w:color w:val="FF0000"/>
                <w:shd w:val="clear" w:color="auto" w:fill="D2D2D2"/>
              </w:rPr>
              <w:t xml:space="preserve">un </w:t>
            </w:r>
            <w:r w:rsidR="006879C5">
              <w:rPr>
                <w:rFonts w:ascii="Times New Roman" w:hAnsi="Times New Roman" w:cs="Times New Roman"/>
                <w:i/>
                <w:iCs/>
                <w:strike/>
                <w:color w:val="FF0000"/>
                <w:shd w:val="clear" w:color="auto" w:fill="D2D2D2"/>
              </w:rPr>
              <w:t>EIR</w:t>
            </w:r>
          </w:p>
        </w:tc>
        <w:tc>
          <w:tcPr>
            <w:tcW w:w="390" w:type="pct"/>
            <w:tcBorders>
              <w:bottom w:val="single" w:sz="6" w:space="0" w:color="000000"/>
            </w:tcBorders>
            <w:shd w:val="clear" w:color="auto" w:fill="BEBEBE"/>
          </w:tcPr>
          <w:p w14:paraId="116DD377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B15F99">
              <w:rPr>
                <w:rFonts w:ascii="Times New Roman" w:hAnsi="Times New Roman" w:cs="Times New Roman"/>
                <w:shd w:val="clear" w:color="auto" w:fill="00FFFF"/>
              </w:rPr>
              <w:t>BIR M01</w:t>
            </w:r>
          </w:p>
        </w:tc>
        <w:tc>
          <w:tcPr>
            <w:tcW w:w="381" w:type="pct"/>
            <w:tcBorders>
              <w:bottom w:val="single" w:sz="6" w:space="0" w:color="000000"/>
            </w:tcBorders>
            <w:shd w:val="clear" w:color="auto" w:fill="BEBEBE"/>
          </w:tcPr>
          <w:p w14:paraId="3D563181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B15F99">
              <w:rPr>
                <w:rFonts w:ascii="Times New Roman" w:hAnsi="Times New Roman" w:cs="Times New Roman"/>
                <w:shd w:val="clear" w:color="auto" w:fill="00FFFF"/>
              </w:rPr>
              <w:t>BIR M02</w:t>
            </w:r>
          </w:p>
        </w:tc>
        <w:tc>
          <w:tcPr>
            <w:tcW w:w="382" w:type="pct"/>
            <w:tcBorders>
              <w:bottom w:val="single" w:sz="6" w:space="0" w:color="000000"/>
            </w:tcBorders>
            <w:shd w:val="clear" w:color="auto" w:fill="BEBEBE"/>
          </w:tcPr>
          <w:p w14:paraId="2EB60153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B15F99">
              <w:rPr>
                <w:rFonts w:ascii="Times New Roman" w:hAnsi="Times New Roman" w:cs="Times New Roman"/>
                <w:shd w:val="clear" w:color="auto" w:fill="00FFFF"/>
              </w:rPr>
              <w:t>BIR M03</w:t>
            </w:r>
          </w:p>
        </w:tc>
      </w:tr>
      <w:tr w:rsidR="00E33A62" w:rsidRPr="00B15F99" w14:paraId="313ABFBD" w14:textId="77777777" w:rsidTr="00D820DF">
        <w:trPr>
          <w:trHeight w:val="902"/>
        </w:trPr>
        <w:tc>
          <w:tcPr>
            <w:tcW w:w="63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81700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Atvēlētais laiks (stundas)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74553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B5167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1,30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EA480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9924C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E589C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1,30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4A1AD5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</w:tcPr>
          <w:p w14:paraId="7FF44620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90" w:type="pct"/>
            <w:tcBorders>
              <w:top w:val="single" w:sz="6" w:space="0" w:color="000000"/>
              <w:bottom w:val="single" w:sz="6" w:space="0" w:color="000000"/>
            </w:tcBorders>
          </w:tcPr>
          <w:p w14:paraId="59333747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B15F99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81" w:type="pct"/>
            <w:tcBorders>
              <w:top w:val="single" w:sz="6" w:space="0" w:color="000000"/>
              <w:bottom w:val="single" w:sz="6" w:space="0" w:color="000000"/>
            </w:tcBorders>
          </w:tcPr>
          <w:p w14:paraId="1CDC9029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B15F99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82" w:type="pct"/>
            <w:tcBorders>
              <w:top w:val="single" w:sz="6" w:space="0" w:color="000000"/>
              <w:bottom w:val="single" w:sz="6" w:space="0" w:color="000000"/>
            </w:tcBorders>
          </w:tcPr>
          <w:p w14:paraId="549347EA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B15F99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</w:tr>
      <w:tr w:rsidR="00E33A62" w:rsidRPr="00B15F99" w14:paraId="5AFC2090" w14:textId="77777777" w:rsidTr="00B73DC0">
        <w:trPr>
          <w:trHeight w:val="429"/>
        </w:trPr>
        <w:tc>
          <w:tcPr>
            <w:tcW w:w="4237" w:type="pct"/>
            <w:gridSpan w:val="9"/>
            <w:tcBorders>
              <w:top w:val="single" w:sz="6" w:space="0" w:color="000000"/>
              <w:bottom w:val="single" w:sz="6" w:space="0" w:color="000000"/>
            </w:tcBorders>
          </w:tcPr>
          <w:p w14:paraId="35DA866F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Jautājumu sadalījums, ņemot vērā mācību programmas tematus</w:t>
            </w:r>
          </w:p>
        </w:tc>
        <w:tc>
          <w:tcPr>
            <w:tcW w:w="381" w:type="pct"/>
            <w:tcBorders>
              <w:top w:val="single" w:sz="6" w:space="0" w:color="000000"/>
              <w:bottom w:val="single" w:sz="6" w:space="0" w:color="000000"/>
            </w:tcBorders>
          </w:tcPr>
          <w:p w14:paraId="1B6422D3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82" w:type="pct"/>
            <w:tcBorders>
              <w:top w:val="single" w:sz="6" w:space="0" w:color="000000"/>
              <w:bottom w:val="single" w:sz="6" w:space="0" w:color="000000"/>
            </w:tcBorders>
          </w:tcPr>
          <w:p w14:paraId="6B98AB9A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E33A62" w:rsidRPr="00B15F99" w14:paraId="3AFE9986" w14:textId="77777777" w:rsidTr="00B73DC0">
        <w:trPr>
          <w:trHeight w:val="428"/>
        </w:trPr>
        <w:tc>
          <w:tcPr>
            <w:tcW w:w="63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A2AA1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021 01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20EB3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AA2F2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A076B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B3DC2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D038F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4E6263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</w:tcPr>
          <w:p w14:paraId="072136DA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90" w:type="pct"/>
            <w:tcBorders>
              <w:top w:val="single" w:sz="6" w:space="0" w:color="000000"/>
              <w:bottom w:val="single" w:sz="6" w:space="0" w:color="000000"/>
            </w:tcBorders>
          </w:tcPr>
          <w:p w14:paraId="2041F63B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B15F99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81" w:type="pct"/>
            <w:tcBorders>
              <w:top w:val="single" w:sz="6" w:space="0" w:color="000000"/>
              <w:bottom w:val="single" w:sz="6" w:space="0" w:color="000000"/>
            </w:tcBorders>
          </w:tcPr>
          <w:p w14:paraId="1D8FEF48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B15F99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82" w:type="pct"/>
            <w:tcBorders>
              <w:top w:val="single" w:sz="6" w:space="0" w:color="000000"/>
              <w:bottom w:val="single" w:sz="6" w:space="0" w:color="000000"/>
            </w:tcBorders>
          </w:tcPr>
          <w:p w14:paraId="35DB5953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B15F99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</w:tr>
      <w:tr w:rsidR="00E33A62" w:rsidRPr="00B15F99" w14:paraId="58A8C988" w14:textId="77777777" w:rsidTr="00B73DC0">
        <w:trPr>
          <w:trHeight w:val="429"/>
        </w:trPr>
        <w:tc>
          <w:tcPr>
            <w:tcW w:w="63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47163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021 02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EB649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3E7C2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EE422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29A22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FE384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F81EA2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</w:tcPr>
          <w:p w14:paraId="7ABC2B54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90" w:type="pct"/>
            <w:tcBorders>
              <w:top w:val="single" w:sz="6" w:space="0" w:color="000000"/>
              <w:bottom w:val="single" w:sz="6" w:space="0" w:color="000000"/>
            </w:tcBorders>
          </w:tcPr>
          <w:p w14:paraId="1FD726BC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B15F99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81" w:type="pct"/>
            <w:tcBorders>
              <w:top w:val="single" w:sz="6" w:space="0" w:color="000000"/>
              <w:bottom w:val="single" w:sz="6" w:space="0" w:color="000000"/>
            </w:tcBorders>
          </w:tcPr>
          <w:p w14:paraId="1BF5BF75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B15F99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82" w:type="pct"/>
            <w:tcBorders>
              <w:top w:val="single" w:sz="6" w:space="0" w:color="000000"/>
              <w:bottom w:val="single" w:sz="6" w:space="0" w:color="000000"/>
            </w:tcBorders>
          </w:tcPr>
          <w:p w14:paraId="3DBEB815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B15F99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</w:tr>
      <w:tr w:rsidR="00E33A62" w:rsidRPr="00B15F99" w14:paraId="1B586AC7" w14:textId="77777777" w:rsidTr="00B73DC0">
        <w:trPr>
          <w:trHeight w:val="428"/>
        </w:trPr>
        <w:tc>
          <w:tcPr>
            <w:tcW w:w="63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84052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021 03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8626F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4EB3B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10509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AF280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5F63D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E43E8E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</w:tcPr>
          <w:p w14:paraId="6340907F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90" w:type="pct"/>
            <w:tcBorders>
              <w:top w:val="single" w:sz="6" w:space="0" w:color="000000"/>
              <w:bottom w:val="single" w:sz="6" w:space="0" w:color="000000"/>
            </w:tcBorders>
          </w:tcPr>
          <w:p w14:paraId="3EF439D8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B15F99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81" w:type="pct"/>
            <w:tcBorders>
              <w:top w:val="single" w:sz="6" w:space="0" w:color="000000"/>
              <w:bottom w:val="single" w:sz="6" w:space="0" w:color="000000"/>
            </w:tcBorders>
          </w:tcPr>
          <w:p w14:paraId="3A5BE7EA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B15F99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82" w:type="pct"/>
            <w:tcBorders>
              <w:top w:val="single" w:sz="6" w:space="0" w:color="000000"/>
              <w:bottom w:val="single" w:sz="6" w:space="0" w:color="000000"/>
            </w:tcBorders>
          </w:tcPr>
          <w:p w14:paraId="72DCCAAE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B15F99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</w:tr>
      <w:tr w:rsidR="00E33A62" w:rsidRPr="00B15F99" w14:paraId="53297F69" w14:textId="77777777" w:rsidTr="00B73DC0">
        <w:trPr>
          <w:trHeight w:val="428"/>
        </w:trPr>
        <w:tc>
          <w:tcPr>
            <w:tcW w:w="63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5079F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021 04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22280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243C4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EAA0B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E3ACB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24C92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D05A2C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</w:tcPr>
          <w:p w14:paraId="332041B9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90" w:type="pct"/>
            <w:tcBorders>
              <w:top w:val="single" w:sz="6" w:space="0" w:color="000000"/>
              <w:bottom w:val="single" w:sz="6" w:space="0" w:color="000000"/>
            </w:tcBorders>
          </w:tcPr>
          <w:p w14:paraId="778613DF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B15F99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81" w:type="pct"/>
            <w:tcBorders>
              <w:top w:val="single" w:sz="6" w:space="0" w:color="000000"/>
              <w:bottom w:val="single" w:sz="6" w:space="0" w:color="000000"/>
            </w:tcBorders>
          </w:tcPr>
          <w:p w14:paraId="6DB53EA8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B15F99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82" w:type="pct"/>
            <w:tcBorders>
              <w:top w:val="single" w:sz="6" w:space="0" w:color="000000"/>
              <w:bottom w:val="single" w:sz="6" w:space="0" w:color="000000"/>
            </w:tcBorders>
          </w:tcPr>
          <w:p w14:paraId="5D319B8E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B15F99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</w:tr>
      <w:tr w:rsidR="00E33A62" w:rsidRPr="00B15F99" w14:paraId="5231CDF7" w14:textId="77777777" w:rsidTr="00B73DC0">
        <w:trPr>
          <w:trHeight w:val="429"/>
        </w:trPr>
        <w:tc>
          <w:tcPr>
            <w:tcW w:w="63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9BD67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021 05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40596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73E5C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0145B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9C518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B01FB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67F956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</w:tcPr>
          <w:p w14:paraId="4BD53B72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90" w:type="pct"/>
            <w:tcBorders>
              <w:top w:val="single" w:sz="6" w:space="0" w:color="000000"/>
              <w:bottom w:val="single" w:sz="6" w:space="0" w:color="000000"/>
            </w:tcBorders>
          </w:tcPr>
          <w:p w14:paraId="4E567122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B15F99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81" w:type="pct"/>
            <w:tcBorders>
              <w:top w:val="single" w:sz="6" w:space="0" w:color="000000"/>
              <w:bottom w:val="single" w:sz="6" w:space="0" w:color="000000"/>
            </w:tcBorders>
          </w:tcPr>
          <w:p w14:paraId="653F14B1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B15F99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82" w:type="pct"/>
            <w:tcBorders>
              <w:top w:val="single" w:sz="6" w:space="0" w:color="000000"/>
              <w:bottom w:val="single" w:sz="6" w:space="0" w:color="000000"/>
            </w:tcBorders>
          </w:tcPr>
          <w:p w14:paraId="4009C75B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B15F99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</w:tr>
      <w:tr w:rsidR="00E33A62" w:rsidRPr="00B15F99" w14:paraId="22191D6B" w14:textId="77777777" w:rsidTr="00B73DC0">
        <w:trPr>
          <w:trHeight w:val="428"/>
        </w:trPr>
        <w:tc>
          <w:tcPr>
            <w:tcW w:w="63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769C0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021 06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0CF9B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93384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A305C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E185B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93A38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AB440A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</w:tcPr>
          <w:p w14:paraId="2E5E41B3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90" w:type="pct"/>
            <w:tcBorders>
              <w:top w:val="single" w:sz="6" w:space="0" w:color="000000"/>
              <w:bottom w:val="single" w:sz="6" w:space="0" w:color="000000"/>
            </w:tcBorders>
          </w:tcPr>
          <w:p w14:paraId="710B327C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B15F99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81" w:type="pct"/>
            <w:tcBorders>
              <w:top w:val="single" w:sz="6" w:space="0" w:color="000000"/>
              <w:bottom w:val="single" w:sz="6" w:space="0" w:color="000000"/>
            </w:tcBorders>
          </w:tcPr>
          <w:p w14:paraId="559CC3AB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B15F99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82" w:type="pct"/>
            <w:tcBorders>
              <w:top w:val="single" w:sz="6" w:space="0" w:color="000000"/>
              <w:bottom w:val="single" w:sz="6" w:space="0" w:color="000000"/>
            </w:tcBorders>
          </w:tcPr>
          <w:p w14:paraId="7A0B6470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B15F99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</w:tr>
      <w:tr w:rsidR="00E33A62" w:rsidRPr="00B15F99" w14:paraId="12F0DDF2" w14:textId="77777777" w:rsidTr="00B73DC0">
        <w:trPr>
          <w:trHeight w:val="428"/>
        </w:trPr>
        <w:tc>
          <w:tcPr>
            <w:tcW w:w="63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A47BF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021 07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F34DE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BF142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324D4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8A72A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1E169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812307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</w:tcPr>
          <w:p w14:paraId="7829B1FC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90" w:type="pct"/>
            <w:tcBorders>
              <w:top w:val="single" w:sz="6" w:space="0" w:color="000000"/>
              <w:bottom w:val="single" w:sz="6" w:space="0" w:color="000000"/>
            </w:tcBorders>
          </w:tcPr>
          <w:p w14:paraId="729E06B5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B15F99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81" w:type="pct"/>
            <w:tcBorders>
              <w:top w:val="single" w:sz="6" w:space="0" w:color="000000"/>
              <w:bottom w:val="single" w:sz="6" w:space="0" w:color="000000"/>
            </w:tcBorders>
          </w:tcPr>
          <w:p w14:paraId="337438D4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B15F99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82" w:type="pct"/>
            <w:tcBorders>
              <w:top w:val="single" w:sz="6" w:space="0" w:color="000000"/>
              <w:bottom w:val="single" w:sz="6" w:space="0" w:color="000000"/>
            </w:tcBorders>
          </w:tcPr>
          <w:p w14:paraId="0CB4E639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B15F99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</w:tr>
      <w:tr w:rsidR="00E33A62" w:rsidRPr="00B15F99" w14:paraId="164124F8" w14:textId="77777777" w:rsidTr="00B73DC0">
        <w:trPr>
          <w:trHeight w:val="425"/>
        </w:trPr>
        <w:tc>
          <w:tcPr>
            <w:tcW w:w="63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F3A19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021 08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498DD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93092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94C86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97157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E0D72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B68530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</w:tcPr>
          <w:p w14:paraId="3F2053CF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90" w:type="pct"/>
            <w:tcBorders>
              <w:top w:val="single" w:sz="6" w:space="0" w:color="000000"/>
              <w:bottom w:val="single" w:sz="6" w:space="0" w:color="000000"/>
            </w:tcBorders>
          </w:tcPr>
          <w:p w14:paraId="563C1014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B15F99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81" w:type="pct"/>
            <w:tcBorders>
              <w:top w:val="single" w:sz="6" w:space="0" w:color="000000"/>
              <w:bottom w:val="single" w:sz="6" w:space="0" w:color="000000"/>
            </w:tcBorders>
          </w:tcPr>
          <w:p w14:paraId="5941ADF9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B15F99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82" w:type="pct"/>
            <w:tcBorders>
              <w:top w:val="single" w:sz="6" w:space="0" w:color="000000"/>
              <w:bottom w:val="single" w:sz="6" w:space="0" w:color="000000"/>
            </w:tcBorders>
          </w:tcPr>
          <w:p w14:paraId="47BC1A13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B15F99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</w:tr>
      <w:tr w:rsidR="00E33A62" w:rsidRPr="00B15F99" w14:paraId="3256FDD6" w14:textId="77777777" w:rsidTr="00B73DC0">
        <w:trPr>
          <w:trHeight w:val="428"/>
        </w:trPr>
        <w:tc>
          <w:tcPr>
            <w:tcW w:w="63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3FE4E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021 09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FE9BA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653EB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E45EC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D499F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E3F44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CDD9C2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</w:tcPr>
          <w:p w14:paraId="7527E14F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90" w:type="pct"/>
            <w:tcBorders>
              <w:top w:val="single" w:sz="6" w:space="0" w:color="000000"/>
              <w:bottom w:val="single" w:sz="6" w:space="0" w:color="000000"/>
            </w:tcBorders>
          </w:tcPr>
          <w:p w14:paraId="15FB7B07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B15F99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81" w:type="pct"/>
            <w:tcBorders>
              <w:top w:val="single" w:sz="6" w:space="0" w:color="000000"/>
              <w:bottom w:val="single" w:sz="6" w:space="0" w:color="000000"/>
            </w:tcBorders>
          </w:tcPr>
          <w:p w14:paraId="6BAB8199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B15F99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82" w:type="pct"/>
            <w:tcBorders>
              <w:top w:val="single" w:sz="6" w:space="0" w:color="000000"/>
              <w:bottom w:val="single" w:sz="6" w:space="0" w:color="000000"/>
            </w:tcBorders>
          </w:tcPr>
          <w:p w14:paraId="2D97C46B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B15F99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</w:tr>
      <w:tr w:rsidR="00E33A62" w:rsidRPr="00B15F99" w14:paraId="52A35F45" w14:textId="77777777" w:rsidTr="00B73DC0">
        <w:trPr>
          <w:trHeight w:val="429"/>
        </w:trPr>
        <w:tc>
          <w:tcPr>
            <w:tcW w:w="63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4C0BA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021 10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26C13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8D9D6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9C4C6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EDE8F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CECE4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C8B19C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</w:tcPr>
          <w:p w14:paraId="45526BCA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90" w:type="pct"/>
            <w:tcBorders>
              <w:top w:val="single" w:sz="6" w:space="0" w:color="000000"/>
              <w:bottom w:val="single" w:sz="6" w:space="0" w:color="000000"/>
            </w:tcBorders>
          </w:tcPr>
          <w:p w14:paraId="05FDEE1E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B15F99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81" w:type="pct"/>
            <w:tcBorders>
              <w:top w:val="single" w:sz="6" w:space="0" w:color="000000"/>
              <w:bottom w:val="single" w:sz="6" w:space="0" w:color="000000"/>
            </w:tcBorders>
          </w:tcPr>
          <w:p w14:paraId="79A49E2E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B15F99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82" w:type="pct"/>
            <w:tcBorders>
              <w:top w:val="single" w:sz="6" w:space="0" w:color="000000"/>
              <w:bottom w:val="single" w:sz="6" w:space="0" w:color="000000"/>
            </w:tcBorders>
          </w:tcPr>
          <w:p w14:paraId="3B554E23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B15F99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</w:tr>
      <w:tr w:rsidR="00E33A62" w:rsidRPr="00B15F99" w14:paraId="5E8947B9" w14:textId="77777777" w:rsidTr="00B73DC0">
        <w:trPr>
          <w:trHeight w:val="429"/>
        </w:trPr>
        <w:tc>
          <w:tcPr>
            <w:tcW w:w="63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AA9A3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021 11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ACEAC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76B02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11359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0458D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914C2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FE047C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</w:tcPr>
          <w:p w14:paraId="5FFED0C0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90" w:type="pct"/>
            <w:tcBorders>
              <w:top w:val="single" w:sz="6" w:space="0" w:color="000000"/>
              <w:bottom w:val="single" w:sz="6" w:space="0" w:color="000000"/>
            </w:tcBorders>
          </w:tcPr>
          <w:p w14:paraId="4D9B4F6F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B15F99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81" w:type="pct"/>
            <w:tcBorders>
              <w:top w:val="single" w:sz="6" w:space="0" w:color="000000"/>
              <w:bottom w:val="single" w:sz="6" w:space="0" w:color="000000"/>
            </w:tcBorders>
          </w:tcPr>
          <w:p w14:paraId="5A432E90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B15F99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82" w:type="pct"/>
            <w:tcBorders>
              <w:top w:val="single" w:sz="6" w:space="0" w:color="000000"/>
              <w:bottom w:val="single" w:sz="6" w:space="0" w:color="000000"/>
            </w:tcBorders>
          </w:tcPr>
          <w:p w14:paraId="5E5E30F6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B15F99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</w:tr>
      <w:tr w:rsidR="00E33A62" w:rsidRPr="00B15F99" w14:paraId="28F92D75" w14:textId="77777777" w:rsidTr="00B73DC0">
        <w:trPr>
          <w:trHeight w:val="429"/>
        </w:trPr>
        <w:tc>
          <w:tcPr>
            <w:tcW w:w="63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175CC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021 12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0FB0A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B5FA3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0C21D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39A77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9AF75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5CE875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</w:tcPr>
          <w:p w14:paraId="754E98E2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90" w:type="pct"/>
            <w:tcBorders>
              <w:top w:val="single" w:sz="6" w:space="0" w:color="000000"/>
              <w:bottom w:val="single" w:sz="6" w:space="0" w:color="000000"/>
            </w:tcBorders>
          </w:tcPr>
          <w:p w14:paraId="634C01C6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B15F99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81" w:type="pct"/>
            <w:tcBorders>
              <w:top w:val="single" w:sz="6" w:space="0" w:color="000000"/>
              <w:bottom w:val="single" w:sz="6" w:space="0" w:color="000000"/>
            </w:tcBorders>
          </w:tcPr>
          <w:p w14:paraId="75ECE384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B15F99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82" w:type="pct"/>
            <w:tcBorders>
              <w:top w:val="single" w:sz="6" w:space="0" w:color="000000"/>
              <w:bottom w:val="single" w:sz="6" w:space="0" w:color="000000"/>
            </w:tcBorders>
          </w:tcPr>
          <w:p w14:paraId="1BE12FF3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B15F99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</w:tr>
      <w:tr w:rsidR="00E33A62" w:rsidRPr="00B15F99" w14:paraId="1374A70C" w14:textId="77777777" w:rsidTr="00B73DC0">
        <w:trPr>
          <w:trHeight w:val="428"/>
        </w:trPr>
        <w:tc>
          <w:tcPr>
            <w:tcW w:w="63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1B379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lastRenderedPageBreak/>
              <w:t>021 13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F1E39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72E85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09EE6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CBDAF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5E481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DBDB25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</w:tcPr>
          <w:p w14:paraId="5E72C958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90" w:type="pct"/>
            <w:tcBorders>
              <w:top w:val="single" w:sz="6" w:space="0" w:color="000000"/>
              <w:bottom w:val="single" w:sz="6" w:space="0" w:color="000000"/>
            </w:tcBorders>
          </w:tcPr>
          <w:p w14:paraId="74A329EE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B15F99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81" w:type="pct"/>
            <w:tcBorders>
              <w:top w:val="single" w:sz="6" w:space="0" w:color="000000"/>
              <w:bottom w:val="single" w:sz="6" w:space="0" w:color="000000"/>
            </w:tcBorders>
          </w:tcPr>
          <w:p w14:paraId="328C7E0E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B15F99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82" w:type="pct"/>
            <w:tcBorders>
              <w:top w:val="single" w:sz="6" w:space="0" w:color="000000"/>
              <w:bottom w:val="single" w:sz="6" w:space="0" w:color="000000"/>
            </w:tcBorders>
          </w:tcPr>
          <w:p w14:paraId="52CCBCD2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B15F99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</w:tr>
      <w:tr w:rsidR="00E33A62" w:rsidRPr="00B15F99" w14:paraId="066A35CC" w14:textId="77777777" w:rsidTr="00B73DC0">
        <w:trPr>
          <w:trHeight w:val="428"/>
        </w:trPr>
        <w:tc>
          <w:tcPr>
            <w:tcW w:w="63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93A44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021 14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D4AC7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A6260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CCB8C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9AF6D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B9BEC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1996D6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</w:tcPr>
          <w:p w14:paraId="49BC4B03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90" w:type="pct"/>
            <w:tcBorders>
              <w:top w:val="single" w:sz="6" w:space="0" w:color="000000"/>
              <w:bottom w:val="single" w:sz="6" w:space="0" w:color="000000"/>
            </w:tcBorders>
          </w:tcPr>
          <w:p w14:paraId="57967F91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B15F99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81" w:type="pct"/>
            <w:tcBorders>
              <w:top w:val="single" w:sz="6" w:space="0" w:color="000000"/>
              <w:bottom w:val="single" w:sz="6" w:space="0" w:color="000000"/>
            </w:tcBorders>
          </w:tcPr>
          <w:p w14:paraId="43A8B079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B15F99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82" w:type="pct"/>
            <w:tcBorders>
              <w:top w:val="single" w:sz="6" w:space="0" w:color="000000"/>
              <w:bottom w:val="single" w:sz="6" w:space="0" w:color="000000"/>
            </w:tcBorders>
          </w:tcPr>
          <w:p w14:paraId="3986E0C8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B15F99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</w:tr>
      <w:tr w:rsidR="00E33A62" w:rsidRPr="00B15F99" w14:paraId="2B76E42E" w14:textId="77777777" w:rsidTr="00B73DC0">
        <w:trPr>
          <w:trHeight w:val="429"/>
        </w:trPr>
        <w:tc>
          <w:tcPr>
            <w:tcW w:w="63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E7E1F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021 15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928C7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E3901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DA59E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77876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52D72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6D3B71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</w:tcPr>
          <w:p w14:paraId="308E2D67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90" w:type="pct"/>
            <w:tcBorders>
              <w:top w:val="single" w:sz="6" w:space="0" w:color="000000"/>
              <w:bottom w:val="single" w:sz="6" w:space="0" w:color="000000"/>
            </w:tcBorders>
          </w:tcPr>
          <w:p w14:paraId="5970899B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B15F99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81" w:type="pct"/>
            <w:tcBorders>
              <w:top w:val="single" w:sz="6" w:space="0" w:color="000000"/>
              <w:bottom w:val="single" w:sz="6" w:space="0" w:color="000000"/>
            </w:tcBorders>
          </w:tcPr>
          <w:p w14:paraId="4D5BDA32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B15F99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82" w:type="pct"/>
            <w:tcBorders>
              <w:top w:val="single" w:sz="6" w:space="0" w:color="000000"/>
              <w:bottom w:val="single" w:sz="6" w:space="0" w:color="000000"/>
            </w:tcBorders>
          </w:tcPr>
          <w:p w14:paraId="57CE96AA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B15F99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</w:tr>
      <w:tr w:rsidR="00E33A62" w:rsidRPr="00B15F99" w14:paraId="6912CFB1" w14:textId="77777777" w:rsidTr="00B73DC0">
        <w:trPr>
          <w:trHeight w:val="428"/>
        </w:trPr>
        <w:tc>
          <w:tcPr>
            <w:tcW w:w="63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C8C2F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021 16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AA7E3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78DE0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A9F1F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72C72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0F67F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0D1AE4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</w:tcPr>
          <w:p w14:paraId="03CD4B83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90" w:type="pct"/>
            <w:tcBorders>
              <w:top w:val="single" w:sz="6" w:space="0" w:color="000000"/>
              <w:bottom w:val="single" w:sz="6" w:space="0" w:color="000000"/>
            </w:tcBorders>
          </w:tcPr>
          <w:p w14:paraId="75D6A5C8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B15F99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81" w:type="pct"/>
            <w:tcBorders>
              <w:top w:val="single" w:sz="6" w:space="0" w:color="000000"/>
              <w:bottom w:val="single" w:sz="6" w:space="0" w:color="000000"/>
            </w:tcBorders>
          </w:tcPr>
          <w:p w14:paraId="46A2F343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B15F99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82" w:type="pct"/>
            <w:tcBorders>
              <w:top w:val="single" w:sz="6" w:space="0" w:color="000000"/>
              <w:bottom w:val="single" w:sz="6" w:space="0" w:color="000000"/>
            </w:tcBorders>
          </w:tcPr>
          <w:p w14:paraId="745B2E79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B15F99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</w:tr>
      <w:tr w:rsidR="00E33A62" w:rsidRPr="00B15F99" w14:paraId="35F58E12" w14:textId="77777777" w:rsidTr="00B73DC0">
        <w:trPr>
          <w:trHeight w:val="428"/>
        </w:trPr>
        <w:tc>
          <w:tcPr>
            <w:tcW w:w="63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69D55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021 17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E8C2A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3E946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8D6E2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85545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C289B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EEBBC4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</w:tcPr>
          <w:p w14:paraId="5BA638F9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90" w:type="pct"/>
            <w:tcBorders>
              <w:top w:val="single" w:sz="6" w:space="0" w:color="000000"/>
              <w:bottom w:val="single" w:sz="6" w:space="0" w:color="000000"/>
            </w:tcBorders>
          </w:tcPr>
          <w:p w14:paraId="12E4A272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B15F99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81" w:type="pct"/>
            <w:tcBorders>
              <w:top w:val="single" w:sz="6" w:space="0" w:color="000000"/>
              <w:bottom w:val="single" w:sz="6" w:space="0" w:color="000000"/>
            </w:tcBorders>
          </w:tcPr>
          <w:p w14:paraId="683897CC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B15F99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82" w:type="pct"/>
            <w:tcBorders>
              <w:top w:val="single" w:sz="6" w:space="0" w:color="000000"/>
              <w:bottom w:val="single" w:sz="6" w:space="0" w:color="000000"/>
            </w:tcBorders>
          </w:tcPr>
          <w:p w14:paraId="5E2469A4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B15F99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</w:tr>
      <w:tr w:rsidR="00E33A62" w:rsidRPr="00B15F99" w14:paraId="7E1D6B33" w14:textId="77777777" w:rsidTr="00D820DF">
        <w:trPr>
          <w:trHeight w:val="870"/>
        </w:trPr>
        <w:tc>
          <w:tcPr>
            <w:tcW w:w="634" w:type="pct"/>
            <w:tcBorders>
              <w:top w:val="single" w:sz="6" w:space="0" w:color="000000"/>
              <w:right w:val="single" w:sz="6" w:space="0" w:color="000000"/>
            </w:tcBorders>
          </w:tcPr>
          <w:p w14:paraId="28582C0C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Kopējais jautājumu skaits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99E843A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14383EE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62919A8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1C9ED7D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AA8BBBC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</w:tcBorders>
          </w:tcPr>
          <w:p w14:paraId="663707B7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83" w:type="pct"/>
            <w:tcBorders>
              <w:top w:val="single" w:sz="6" w:space="0" w:color="000000"/>
            </w:tcBorders>
          </w:tcPr>
          <w:p w14:paraId="682FF150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B15F99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90" w:type="pct"/>
            <w:tcBorders>
              <w:top w:val="single" w:sz="6" w:space="0" w:color="000000"/>
            </w:tcBorders>
          </w:tcPr>
          <w:p w14:paraId="1249713E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B15F99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81" w:type="pct"/>
            <w:tcBorders>
              <w:top w:val="single" w:sz="6" w:space="0" w:color="000000"/>
            </w:tcBorders>
          </w:tcPr>
          <w:p w14:paraId="268A0F92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B15F99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82" w:type="pct"/>
            <w:tcBorders>
              <w:top w:val="single" w:sz="6" w:space="0" w:color="000000"/>
            </w:tcBorders>
          </w:tcPr>
          <w:p w14:paraId="198428C9" w14:textId="77777777" w:rsidR="00E33A62" w:rsidRPr="00B15F9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B15F99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</w:tr>
    </w:tbl>
    <w:p w14:paraId="704709BD" w14:textId="77777777" w:rsidR="002D580B" w:rsidRPr="00865F10" w:rsidRDefault="002D580B" w:rsidP="007575EC">
      <w:pPr>
        <w:jc w:val="both"/>
        <w:rPr>
          <w:rFonts w:ascii="Times New Roman" w:hAnsi="Times New Roman" w:cs="Times New Roman"/>
          <w:noProof/>
          <w:sz w:val="24"/>
        </w:rPr>
      </w:pPr>
    </w:p>
    <w:p w14:paraId="15C79B49" w14:textId="440D404B" w:rsidR="00E33A62" w:rsidRPr="00865F10" w:rsidRDefault="00E33A62" w:rsidP="007575EC">
      <w:pPr>
        <w:pStyle w:val="Pamatteksts"/>
        <w:jc w:val="both"/>
        <w:rPr>
          <w:rFonts w:ascii="Times New Roman" w:hAnsi="Times New Roman" w:cs="Times New Roman"/>
          <w:noProof/>
          <w:sz w:val="24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958"/>
        <w:gridCol w:w="851"/>
        <w:gridCol w:w="741"/>
        <w:gridCol w:w="1144"/>
        <w:gridCol w:w="875"/>
        <w:gridCol w:w="765"/>
        <w:gridCol w:w="570"/>
        <w:gridCol w:w="545"/>
        <w:gridCol w:w="894"/>
        <w:gridCol w:w="894"/>
        <w:gridCol w:w="894"/>
      </w:tblGrid>
      <w:tr w:rsidR="00E33A62" w:rsidRPr="00424B9C" w14:paraId="02B098EC" w14:textId="77777777" w:rsidTr="00D6776F">
        <w:trPr>
          <w:trHeight w:val="430"/>
        </w:trPr>
        <w:tc>
          <w:tcPr>
            <w:tcW w:w="5000" w:type="pct"/>
            <w:gridSpan w:val="11"/>
            <w:tcBorders>
              <w:bottom w:val="single" w:sz="4" w:space="0" w:color="000000"/>
            </w:tcBorders>
            <w:shd w:val="clear" w:color="auto" w:fill="BEBEBE"/>
          </w:tcPr>
          <w:p w14:paraId="11764E90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Priekšmets 022 – VISPĀRĪGAS ZINĀŠANAS PAR LIDAPARĀTIEM – INSTRUMENTI</w:t>
            </w:r>
          </w:p>
        </w:tc>
      </w:tr>
      <w:tr w:rsidR="00E33A62" w:rsidRPr="00424B9C" w14:paraId="02D3AF97" w14:textId="77777777" w:rsidTr="00D6776F">
        <w:trPr>
          <w:trHeight w:val="430"/>
        </w:trPr>
        <w:tc>
          <w:tcPr>
            <w:tcW w:w="5000" w:type="pct"/>
            <w:gridSpan w:val="11"/>
            <w:tcBorders>
              <w:top w:val="single" w:sz="4" w:space="0" w:color="000000"/>
              <w:bottom w:val="single" w:sz="4" w:space="0" w:color="000000"/>
            </w:tcBorders>
          </w:tcPr>
          <w:p w14:paraId="4BE74876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Teorētisko zināšanu eksāmens</w:t>
            </w:r>
          </w:p>
        </w:tc>
      </w:tr>
      <w:tr w:rsidR="00E33A62" w:rsidRPr="00424B9C" w14:paraId="44DD2FED" w14:textId="77777777" w:rsidTr="00D6776F">
        <w:trPr>
          <w:trHeight w:val="425"/>
        </w:trPr>
        <w:tc>
          <w:tcPr>
            <w:tcW w:w="5000" w:type="pct"/>
            <w:gridSpan w:val="11"/>
            <w:tcBorders>
              <w:top w:val="single" w:sz="4" w:space="0" w:color="000000"/>
            </w:tcBorders>
          </w:tcPr>
          <w:p w14:paraId="0E03DA5F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Eksāmena ilgums, kopējais jautājumu skaits un jautājumu sadalījums</w:t>
            </w:r>
          </w:p>
        </w:tc>
      </w:tr>
      <w:tr w:rsidR="00E33A62" w:rsidRPr="00424B9C" w14:paraId="17EF9FCC" w14:textId="77777777" w:rsidTr="00D6776F">
        <w:trPr>
          <w:trHeight w:val="827"/>
        </w:trPr>
        <w:tc>
          <w:tcPr>
            <w:tcW w:w="63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74847787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18EA6D7B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  <w:i/>
                <w:iCs/>
              </w:rPr>
              <w:t>ATPL(A)</w:t>
            </w:r>
          </w:p>
        </w:tc>
        <w:tc>
          <w:tcPr>
            <w:tcW w:w="46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7476CFD6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  <w:i/>
                <w:iCs/>
              </w:rPr>
              <w:t>CPL(A)</w:t>
            </w:r>
          </w:p>
        </w:tc>
        <w:tc>
          <w:tcPr>
            <w:tcW w:w="49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0D1041E0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  <w:i/>
                <w:iCs/>
              </w:rPr>
              <w:t>ATPL(H)/IR</w:t>
            </w:r>
          </w:p>
        </w:tc>
        <w:tc>
          <w:tcPr>
            <w:tcW w:w="46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43BBEF0A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  <w:i/>
                <w:iCs/>
              </w:rPr>
              <w:t>ATPL(H)</w:t>
            </w:r>
          </w:p>
        </w:tc>
        <w:tc>
          <w:tcPr>
            <w:tcW w:w="46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1BCE231C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  <w:i/>
                <w:iCs/>
              </w:rPr>
              <w:t>CPL(H)</w:t>
            </w:r>
          </w:p>
        </w:tc>
        <w:tc>
          <w:tcPr>
            <w:tcW w:w="469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 w14:paraId="1470188C" w14:textId="301CBE2D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  <w:i/>
                <w:iCs/>
              </w:rPr>
              <w:t>IR(A)</w:t>
            </w:r>
            <w:r w:rsidRPr="00424B9C">
              <w:rPr>
                <w:rFonts w:ascii="Times New Roman" w:hAnsi="Times New Roman" w:cs="Times New Roman"/>
              </w:rPr>
              <w:t xml:space="preserve"> un </w:t>
            </w:r>
            <w:r w:rsidRPr="00424B9C">
              <w:rPr>
                <w:rFonts w:ascii="Times New Roman" w:hAnsi="Times New Roman" w:cs="Times New Roman"/>
                <w:i/>
                <w:iCs/>
              </w:rPr>
              <w:t>IR(H)</w:t>
            </w:r>
          </w:p>
        </w:tc>
        <w:tc>
          <w:tcPr>
            <w:tcW w:w="382" w:type="pct"/>
            <w:tcBorders>
              <w:bottom w:val="single" w:sz="6" w:space="0" w:color="000000"/>
            </w:tcBorders>
            <w:shd w:val="clear" w:color="auto" w:fill="BEBEBE"/>
          </w:tcPr>
          <w:p w14:paraId="2EA2235C" w14:textId="4A949013" w:rsidR="00E33A62" w:rsidRPr="00434BDF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i/>
                <w:iCs/>
                <w:noProof/>
                <w:shd w:val="clear" w:color="auto" w:fill="D2D2D2"/>
              </w:rPr>
            </w:pPr>
            <w:r w:rsidRPr="00424B9C">
              <w:rPr>
                <w:rFonts w:ascii="Times New Roman" w:hAnsi="Times New Roman" w:cs="Times New Roman"/>
                <w:i/>
                <w:iCs/>
                <w:shd w:val="clear" w:color="auto" w:fill="D2D2D2"/>
              </w:rPr>
              <w:t>CB-IR(A)</w:t>
            </w:r>
            <w:r w:rsidR="00434BDF">
              <w:rPr>
                <w:rFonts w:ascii="Times New Roman" w:hAnsi="Times New Roman" w:cs="Times New Roman"/>
                <w:i/>
                <w:iCs/>
                <w:shd w:val="clear" w:color="auto" w:fill="D2D2D2"/>
              </w:rPr>
              <w:t xml:space="preserve"> </w:t>
            </w:r>
            <w:r w:rsidR="00434BDF" w:rsidRPr="00434BDF">
              <w:rPr>
                <w:rFonts w:ascii="Times New Roman" w:hAnsi="Times New Roman" w:cs="Times New Roman"/>
                <w:strike/>
                <w:color w:val="FF0000"/>
                <w:shd w:val="clear" w:color="auto" w:fill="D2D2D2"/>
              </w:rPr>
              <w:t xml:space="preserve">un </w:t>
            </w:r>
            <w:r w:rsidR="00434BDF" w:rsidRPr="00434BDF">
              <w:rPr>
                <w:rFonts w:ascii="Times New Roman" w:hAnsi="Times New Roman" w:cs="Times New Roman"/>
                <w:i/>
                <w:iCs/>
                <w:strike/>
                <w:color w:val="FF0000"/>
                <w:shd w:val="clear" w:color="auto" w:fill="D2D2D2"/>
              </w:rPr>
              <w:t>EIR</w:t>
            </w:r>
          </w:p>
        </w:tc>
        <w:tc>
          <w:tcPr>
            <w:tcW w:w="388" w:type="pct"/>
            <w:tcBorders>
              <w:bottom w:val="single" w:sz="6" w:space="0" w:color="000000"/>
            </w:tcBorders>
            <w:shd w:val="clear" w:color="auto" w:fill="BEBEBE"/>
          </w:tcPr>
          <w:p w14:paraId="1D3351B9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424B9C">
              <w:rPr>
                <w:rFonts w:ascii="Times New Roman" w:hAnsi="Times New Roman" w:cs="Times New Roman"/>
                <w:shd w:val="clear" w:color="auto" w:fill="00FFFF"/>
              </w:rPr>
              <w:t>BIR M01</w:t>
            </w:r>
          </w:p>
        </w:tc>
        <w:tc>
          <w:tcPr>
            <w:tcW w:w="380" w:type="pct"/>
            <w:tcBorders>
              <w:bottom w:val="single" w:sz="6" w:space="0" w:color="000000"/>
            </w:tcBorders>
            <w:shd w:val="clear" w:color="auto" w:fill="BEBEBE"/>
          </w:tcPr>
          <w:p w14:paraId="54D2DCC1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424B9C">
              <w:rPr>
                <w:rFonts w:ascii="Times New Roman" w:hAnsi="Times New Roman" w:cs="Times New Roman"/>
                <w:shd w:val="clear" w:color="auto" w:fill="00FFFF"/>
              </w:rPr>
              <w:t>BIR M02</w:t>
            </w:r>
          </w:p>
        </w:tc>
        <w:tc>
          <w:tcPr>
            <w:tcW w:w="384" w:type="pct"/>
            <w:tcBorders>
              <w:bottom w:val="single" w:sz="6" w:space="0" w:color="000000"/>
            </w:tcBorders>
            <w:shd w:val="clear" w:color="auto" w:fill="BEBEBE"/>
          </w:tcPr>
          <w:p w14:paraId="386BBAF2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424B9C">
              <w:rPr>
                <w:rFonts w:ascii="Times New Roman" w:hAnsi="Times New Roman" w:cs="Times New Roman"/>
                <w:shd w:val="clear" w:color="auto" w:fill="00FFFF"/>
              </w:rPr>
              <w:t>BIR M03</w:t>
            </w:r>
          </w:p>
        </w:tc>
      </w:tr>
      <w:tr w:rsidR="00E33A62" w:rsidRPr="00424B9C" w14:paraId="6CAFE00B" w14:textId="77777777" w:rsidTr="00110E03">
        <w:trPr>
          <w:trHeight w:val="911"/>
        </w:trPr>
        <w:tc>
          <w:tcPr>
            <w:tcW w:w="63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20C54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Atvēlētais laiks (stundas)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FEDB3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1,30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EB72E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640AC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1,30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BBB9C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1,30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92131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4B469F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382" w:type="pct"/>
            <w:tcBorders>
              <w:top w:val="single" w:sz="6" w:space="0" w:color="000000"/>
              <w:bottom w:val="single" w:sz="6" w:space="0" w:color="000000"/>
            </w:tcBorders>
          </w:tcPr>
          <w:p w14:paraId="6BE0F1F0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388" w:type="pct"/>
            <w:tcBorders>
              <w:top w:val="single" w:sz="6" w:space="0" w:color="000000"/>
              <w:bottom w:val="single" w:sz="6" w:space="0" w:color="000000"/>
            </w:tcBorders>
          </w:tcPr>
          <w:p w14:paraId="2FAE7C86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424B9C">
              <w:rPr>
                <w:rFonts w:ascii="Times New Roman" w:hAnsi="Times New Roman" w:cs="Times New Roman"/>
                <w:shd w:val="clear" w:color="auto" w:fill="00FFFF"/>
              </w:rPr>
              <w:t>*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</w:tcPr>
          <w:p w14:paraId="53EBEFBA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424B9C">
              <w:rPr>
                <w:rFonts w:ascii="Times New Roman" w:hAnsi="Times New Roman" w:cs="Times New Roman"/>
                <w:shd w:val="clear" w:color="auto" w:fill="00FFFF"/>
              </w:rPr>
              <w:t>*</w:t>
            </w:r>
          </w:p>
        </w:tc>
        <w:tc>
          <w:tcPr>
            <w:tcW w:w="384" w:type="pct"/>
            <w:tcBorders>
              <w:top w:val="single" w:sz="6" w:space="0" w:color="000000"/>
              <w:bottom w:val="single" w:sz="6" w:space="0" w:color="000000"/>
            </w:tcBorders>
          </w:tcPr>
          <w:p w14:paraId="1D58A49D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424B9C">
              <w:rPr>
                <w:rFonts w:ascii="Times New Roman" w:hAnsi="Times New Roman" w:cs="Times New Roman"/>
                <w:shd w:val="clear" w:color="auto" w:fill="00FFFF"/>
              </w:rPr>
              <w:t>*</w:t>
            </w:r>
          </w:p>
        </w:tc>
      </w:tr>
      <w:tr w:rsidR="00E33A62" w:rsidRPr="00424B9C" w14:paraId="666E3324" w14:textId="77777777" w:rsidTr="00D6776F">
        <w:trPr>
          <w:trHeight w:val="429"/>
        </w:trPr>
        <w:tc>
          <w:tcPr>
            <w:tcW w:w="5000" w:type="pct"/>
            <w:gridSpan w:val="11"/>
            <w:tcBorders>
              <w:top w:val="single" w:sz="6" w:space="0" w:color="000000"/>
              <w:bottom w:val="single" w:sz="6" w:space="0" w:color="000000"/>
            </w:tcBorders>
          </w:tcPr>
          <w:p w14:paraId="3232EB00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Jautājumu sadalījums, ņemot vērā mācību programmas tematus</w:t>
            </w:r>
          </w:p>
        </w:tc>
      </w:tr>
      <w:tr w:rsidR="00E33A62" w:rsidRPr="00424B9C" w14:paraId="0DE20F24" w14:textId="77777777" w:rsidTr="00D6776F">
        <w:trPr>
          <w:trHeight w:val="428"/>
        </w:trPr>
        <w:tc>
          <w:tcPr>
            <w:tcW w:w="63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CEB9C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022 01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778FF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98063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F472F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AA69F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705B8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732329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82" w:type="pct"/>
            <w:tcBorders>
              <w:top w:val="single" w:sz="6" w:space="0" w:color="000000"/>
              <w:bottom w:val="single" w:sz="6" w:space="0" w:color="000000"/>
            </w:tcBorders>
          </w:tcPr>
          <w:p w14:paraId="6218A207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88" w:type="pct"/>
            <w:tcBorders>
              <w:top w:val="single" w:sz="6" w:space="0" w:color="000000"/>
              <w:bottom w:val="single" w:sz="6" w:space="0" w:color="000000"/>
            </w:tcBorders>
          </w:tcPr>
          <w:p w14:paraId="660CC0FB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424B9C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</w:tcPr>
          <w:p w14:paraId="1254403E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424B9C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84" w:type="pct"/>
            <w:tcBorders>
              <w:top w:val="single" w:sz="6" w:space="0" w:color="000000"/>
              <w:bottom w:val="single" w:sz="6" w:space="0" w:color="000000"/>
            </w:tcBorders>
          </w:tcPr>
          <w:p w14:paraId="453142F2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424B9C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</w:tr>
      <w:tr w:rsidR="00E33A62" w:rsidRPr="00424B9C" w14:paraId="15632461" w14:textId="77777777" w:rsidTr="00D6776F">
        <w:trPr>
          <w:trHeight w:val="429"/>
        </w:trPr>
        <w:tc>
          <w:tcPr>
            <w:tcW w:w="63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B87A9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022 02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01EFC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1730D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79AD4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BA070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6D855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460114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82" w:type="pct"/>
            <w:tcBorders>
              <w:top w:val="single" w:sz="6" w:space="0" w:color="000000"/>
              <w:bottom w:val="single" w:sz="6" w:space="0" w:color="000000"/>
            </w:tcBorders>
          </w:tcPr>
          <w:p w14:paraId="1CA4520E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88" w:type="pct"/>
            <w:tcBorders>
              <w:top w:val="single" w:sz="6" w:space="0" w:color="000000"/>
              <w:bottom w:val="single" w:sz="6" w:space="0" w:color="000000"/>
            </w:tcBorders>
          </w:tcPr>
          <w:p w14:paraId="66ECAB3D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  <w:shd w:val="clear" w:color="auto" w:fill="00FFFF"/>
              </w:rPr>
            </w:pPr>
            <w:r w:rsidRPr="00424B9C">
              <w:rPr>
                <w:rFonts w:ascii="Times New Roman" w:hAnsi="Times New Roman" w:cs="Times New Roman"/>
                <w:highlight w:val="cyan"/>
                <w:shd w:val="clear" w:color="auto" w:fill="00FFFF"/>
              </w:rPr>
              <w:t>03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</w:tcPr>
          <w:p w14:paraId="2072404B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424B9C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84" w:type="pct"/>
            <w:tcBorders>
              <w:top w:val="single" w:sz="6" w:space="0" w:color="000000"/>
              <w:bottom w:val="single" w:sz="6" w:space="0" w:color="000000"/>
            </w:tcBorders>
          </w:tcPr>
          <w:p w14:paraId="5A193DC2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424B9C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</w:tr>
      <w:tr w:rsidR="00E33A62" w:rsidRPr="00424B9C" w14:paraId="7677EB06" w14:textId="77777777" w:rsidTr="00D6776F">
        <w:trPr>
          <w:trHeight w:val="428"/>
        </w:trPr>
        <w:tc>
          <w:tcPr>
            <w:tcW w:w="63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75C1B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022 03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53A7E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1E6F1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565FF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6B530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1CC35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73B198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82" w:type="pct"/>
            <w:tcBorders>
              <w:top w:val="single" w:sz="6" w:space="0" w:color="000000"/>
              <w:bottom w:val="single" w:sz="6" w:space="0" w:color="000000"/>
            </w:tcBorders>
          </w:tcPr>
          <w:p w14:paraId="5470F1BA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88" w:type="pct"/>
            <w:tcBorders>
              <w:top w:val="single" w:sz="6" w:space="0" w:color="000000"/>
              <w:bottom w:val="single" w:sz="6" w:space="0" w:color="000000"/>
            </w:tcBorders>
          </w:tcPr>
          <w:p w14:paraId="0BF660CA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  <w:shd w:val="clear" w:color="auto" w:fill="00FFFF"/>
              </w:rPr>
            </w:pPr>
            <w:r w:rsidRPr="00424B9C">
              <w:rPr>
                <w:rFonts w:ascii="Times New Roman" w:hAnsi="Times New Roman" w:cs="Times New Roman"/>
                <w:highlight w:val="cyan"/>
                <w:shd w:val="clear" w:color="auto" w:fill="00FFFF"/>
              </w:rPr>
              <w:t>01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</w:tcPr>
          <w:p w14:paraId="05EBCE4C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424B9C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84" w:type="pct"/>
            <w:tcBorders>
              <w:top w:val="single" w:sz="6" w:space="0" w:color="000000"/>
              <w:bottom w:val="single" w:sz="6" w:space="0" w:color="000000"/>
            </w:tcBorders>
          </w:tcPr>
          <w:p w14:paraId="4255F3D4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424B9C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</w:tr>
      <w:tr w:rsidR="00E33A62" w:rsidRPr="00424B9C" w14:paraId="545705CA" w14:textId="77777777" w:rsidTr="00D6776F">
        <w:trPr>
          <w:trHeight w:val="429"/>
        </w:trPr>
        <w:tc>
          <w:tcPr>
            <w:tcW w:w="63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02B4E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022 04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A3F5A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D4ED0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569B6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55789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C1CAD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0506FD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82" w:type="pct"/>
            <w:tcBorders>
              <w:top w:val="single" w:sz="6" w:space="0" w:color="000000"/>
              <w:bottom w:val="single" w:sz="6" w:space="0" w:color="000000"/>
            </w:tcBorders>
          </w:tcPr>
          <w:p w14:paraId="50EA1890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88" w:type="pct"/>
            <w:tcBorders>
              <w:top w:val="single" w:sz="6" w:space="0" w:color="000000"/>
              <w:bottom w:val="single" w:sz="6" w:space="0" w:color="000000"/>
            </w:tcBorders>
          </w:tcPr>
          <w:p w14:paraId="3FBD2182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  <w:shd w:val="clear" w:color="auto" w:fill="00FFFF"/>
              </w:rPr>
            </w:pPr>
            <w:r w:rsidRPr="00424B9C">
              <w:rPr>
                <w:rFonts w:ascii="Times New Roman" w:hAnsi="Times New Roman" w:cs="Times New Roman"/>
                <w:highlight w:val="cyan"/>
                <w:shd w:val="clear" w:color="auto" w:fill="00FFFF"/>
              </w:rPr>
              <w:t>03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</w:tcPr>
          <w:p w14:paraId="55BB3FDB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424B9C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84" w:type="pct"/>
            <w:tcBorders>
              <w:top w:val="single" w:sz="6" w:space="0" w:color="000000"/>
              <w:bottom w:val="single" w:sz="6" w:space="0" w:color="000000"/>
            </w:tcBorders>
          </w:tcPr>
          <w:p w14:paraId="0B8DA747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424B9C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</w:tr>
      <w:tr w:rsidR="00E33A62" w:rsidRPr="00424B9C" w14:paraId="08AD3D79" w14:textId="77777777" w:rsidTr="00D6776F">
        <w:trPr>
          <w:trHeight w:val="429"/>
        </w:trPr>
        <w:tc>
          <w:tcPr>
            <w:tcW w:w="63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5FCA9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022 05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AB6EA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7E87B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E7660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0037D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2983E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276774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82" w:type="pct"/>
            <w:tcBorders>
              <w:top w:val="single" w:sz="6" w:space="0" w:color="000000"/>
              <w:bottom w:val="single" w:sz="6" w:space="0" w:color="000000"/>
            </w:tcBorders>
          </w:tcPr>
          <w:p w14:paraId="00B89A52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88" w:type="pct"/>
            <w:tcBorders>
              <w:top w:val="single" w:sz="6" w:space="0" w:color="000000"/>
              <w:bottom w:val="single" w:sz="6" w:space="0" w:color="000000"/>
            </w:tcBorders>
          </w:tcPr>
          <w:p w14:paraId="4504F2B6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424B9C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</w:tcPr>
          <w:p w14:paraId="69E00F6D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424B9C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84" w:type="pct"/>
            <w:tcBorders>
              <w:top w:val="single" w:sz="6" w:space="0" w:color="000000"/>
              <w:bottom w:val="single" w:sz="6" w:space="0" w:color="000000"/>
            </w:tcBorders>
          </w:tcPr>
          <w:p w14:paraId="53BCAFB3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424B9C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</w:tr>
      <w:tr w:rsidR="00E33A62" w:rsidRPr="00424B9C" w14:paraId="6AEC291C" w14:textId="77777777" w:rsidTr="00D6776F">
        <w:trPr>
          <w:trHeight w:val="428"/>
        </w:trPr>
        <w:tc>
          <w:tcPr>
            <w:tcW w:w="63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BFD75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022 06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75BAD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4E485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FB901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92A6A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CF02F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872673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82" w:type="pct"/>
            <w:tcBorders>
              <w:top w:val="single" w:sz="6" w:space="0" w:color="000000"/>
              <w:bottom w:val="single" w:sz="6" w:space="0" w:color="000000"/>
            </w:tcBorders>
          </w:tcPr>
          <w:p w14:paraId="63DAC87E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88" w:type="pct"/>
            <w:tcBorders>
              <w:top w:val="single" w:sz="6" w:space="0" w:color="000000"/>
              <w:bottom w:val="single" w:sz="6" w:space="0" w:color="000000"/>
            </w:tcBorders>
          </w:tcPr>
          <w:p w14:paraId="5B4A64E3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424B9C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</w:tcPr>
          <w:p w14:paraId="500D2D82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424B9C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84" w:type="pct"/>
            <w:tcBorders>
              <w:top w:val="single" w:sz="6" w:space="0" w:color="000000"/>
              <w:bottom w:val="single" w:sz="6" w:space="0" w:color="000000"/>
            </w:tcBorders>
          </w:tcPr>
          <w:p w14:paraId="2497B449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424B9C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</w:tr>
      <w:tr w:rsidR="00E33A62" w:rsidRPr="00424B9C" w14:paraId="787C2454" w14:textId="77777777" w:rsidTr="00D6776F">
        <w:trPr>
          <w:trHeight w:val="429"/>
        </w:trPr>
        <w:tc>
          <w:tcPr>
            <w:tcW w:w="63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21A27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022 07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1EAC3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81535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25371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7F0F0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30DB1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F1055B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82" w:type="pct"/>
            <w:tcBorders>
              <w:top w:val="single" w:sz="6" w:space="0" w:color="000000"/>
              <w:bottom w:val="single" w:sz="6" w:space="0" w:color="000000"/>
            </w:tcBorders>
          </w:tcPr>
          <w:p w14:paraId="02676DE5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88" w:type="pct"/>
            <w:tcBorders>
              <w:top w:val="single" w:sz="6" w:space="0" w:color="000000"/>
              <w:bottom w:val="single" w:sz="6" w:space="0" w:color="000000"/>
            </w:tcBorders>
          </w:tcPr>
          <w:p w14:paraId="54EFAB01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424B9C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</w:tcPr>
          <w:p w14:paraId="098023C7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424B9C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84" w:type="pct"/>
            <w:tcBorders>
              <w:top w:val="single" w:sz="6" w:space="0" w:color="000000"/>
              <w:bottom w:val="single" w:sz="6" w:space="0" w:color="000000"/>
            </w:tcBorders>
          </w:tcPr>
          <w:p w14:paraId="13E94EAE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424B9C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</w:tr>
      <w:tr w:rsidR="00E33A62" w:rsidRPr="00424B9C" w14:paraId="153F2845" w14:textId="77777777" w:rsidTr="00D6776F">
        <w:trPr>
          <w:trHeight w:val="428"/>
        </w:trPr>
        <w:tc>
          <w:tcPr>
            <w:tcW w:w="63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A906B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022 08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333E8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B3FB8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85A05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26C67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5652F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37BDFF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82" w:type="pct"/>
            <w:tcBorders>
              <w:top w:val="single" w:sz="6" w:space="0" w:color="000000"/>
              <w:bottom w:val="single" w:sz="6" w:space="0" w:color="000000"/>
            </w:tcBorders>
          </w:tcPr>
          <w:p w14:paraId="6A80DEA3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88" w:type="pct"/>
            <w:tcBorders>
              <w:top w:val="single" w:sz="6" w:space="0" w:color="000000"/>
              <w:bottom w:val="single" w:sz="6" w:space="0" w:color="000000"/>
            </w:tcBorders>
          </w:tcPr>
          <w:p w14:paraId="6CEA0EEB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424B9C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</w:tcPr>
          <w:p w14:paraId="6A4B494D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424B9C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84" w:type="pct"/>
            <w:tcBorders>
              <w:top w:val="single" w:sz="6" w:space="0" w:color="000000"/>
              <w:bottom w:val="single" w:sz="6" w:space="0" w:color="000000"/>
            </w:tcBorders>
          </w:tcPr>
          <w:p w14:paraId="6547F998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424B9C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</w:tr>
      <w:tr w:rsidR="00E33A62" w:rsidRPr="00424B9C" w14:paraId="44E21076" w14:textId="77777777" w:rsidTr="00D6776F">
        <w:trPr>
          <w:trHeight w:val="428"/>
        </w:trPr>
        <w:tc>
          <w:tcPr>
            <w:tcW w:w="63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88FB2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022 09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D7516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1832B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1C89C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9E728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5C53E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4CC1F3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82" w:type="pct"/>
            <w:tcBorders>
              <w:top w:val="single" w:sz="6" w:space="0" w:color="000000"/>
              <w:bottom w:val="single" w:sz="6" w:space="0" w:color="000000"/>
            </w:tcBorders>
          </w:tcPr>
          <w:p w14:paraId="21B96CBC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88" w:type="pct"/>
            <w:tcBorders>
              <w:top w:val="single" w:sz="6" w:space="0" w:color="000000"/>
              <w:bottom w:val="single" w:sz="6" w:space="0" w:color="000000"/>
            </w:tcBorders>
          </w:tcPr>
          <w:p w14:paraId="618D1986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424B9C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</w:tcPr>
          <w:p w14:paraId="7D19107A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424B9C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84" w:type="pct"/>
            <w:tcBorders>
              <w:top w:val="single" w:sz="6" w:space="0" w:color="000000"/>
              <w:bottom w:val="single" w:sz="6" w:space="0" w:color="000000"/>
            </w:tcBorders>
          </w:tcPr>
          <w:p w14:paraId="459A209D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424B9C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</w:tr>
      <w:tr w:rsidR="00E33A62" w:rsidRPr="00424B9C" w14:paraId="5CFB5165" w14:textId="77777777" w:rsidTr="00D6776F">
        <w:trPr>
          <w:trHeight w:val="429"/>
        </w:trPr>
        <w:tc>
          <w:tcPr>
            <w:tcW w:w="63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E4826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022 10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2A601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76A27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02253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1A0EB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73E3F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7BDFCA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82" w:type="pct"/>
            <w:tcBorders>
              <w:top w:val="single" w:sz="6" w:space="0" w:color="000000"/>
              <w:bottom w:val="single" w:sz="6" w:space="0" w:color="000000"/>
            </w:tcBorders>
          </w:tcPr>
          <w:p w14:paraId="2A450740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88" w:type="pct"/>
            <w:tcBorders>
              <w:top w:val="single" w:sz="6" w:space="0" w:color="000000"/>
              <w:bottom w:val="single" w:sz="6" w:space="0" w:color="000000"/>
            </w:tcBorders>
          </w:tcPr>
          <w:p w14:paraId="3533E4F0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424B9C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</w:tcPr>
          <w:p w14:paraId="22E297FE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424B9C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84" w:type="pct"/>
            <w:tcBorders>
              <w:top w:val="single" w:sz="6" w:space="0" w:color="000000"/>
              <w:bottom w:val="single" w:sz="6" w:space="0" w:color="000000"/>
            </w:tcBorders>
          </w:tcPr>
          <w:p w14:paraId="69EDA5B7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424B9C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</w:tr>
      <w:tr w:rsidR="00E33A62" w:rsidRPr="00424B9C" w14:paraId="7E5F1AB0" w14:textId="77777777" w:rsidTr="00D6776F">
        <w:trPr>
          <w:trHeight w:val="429"/>
        </w:trPr>
        <w:tc>
          <w:tcPr>
            <w:tcW w:w="63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E6975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022 11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07836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066C3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33B0D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D575C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D4501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ED165F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82" w:type="pct"/>
            <w:tcBorders>
              <w:top w:val="single" w:sz="6" w:space="0" w:color="000000"/>
              <w:bottom w:val="single" w:sz="6" w:space="0" w:color="000000"/>
            </w:tcBorders>
          </w:tcPr>
          <w:p w14:paraId="268020A4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88" w:type="pct"/>
            <w:tcBorders>
              <w:top w:val="single" w:sz="6" w:space="0" w:color="000000"/>
              <w:bottom w:val="single" w:sz="6" w:space="0" w:color="000000"/>
            </w:tcBorders>
          </w:tcPr>
          <w:p w14:paraId="1C70FD29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424B9C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</w:tcPr>
          <w:p w14:paraId="35ACCF9C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424B9C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84" w:type="pct"/>
            <w:tcBorders>
              <w:top w:val="single" w:sz="6" w:space="0" w:color="000000"/>
              <w:bottom w:val="single" w:sz="6" w:space="0" w:color="000000"/>
            </w:tcBorders>
          </w:tcPr>
          <w:p w14:paraId="41A5529D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  <w:shd w:val="clear" w:color="auto" w:fill="00FFFF"/>
              </w:rPr>
            </w:pPr>
            <w:r w:rsidRPr="00424B9C">
              <w:rPr>
                <w:rFonts w:ascii="Times New Roman" w:hAnsi="Times New Roman" w:cs="Times New Roman"/>
                <w:highlight w:val="cyan"/>
                <w:shd w:val="clear" w:color="auto" w:fill="00FFFF"/>
              </w:rPr>
              <w:t>01</w:t>
            </w:r>
          </w:p>
        </w:tc>
      </w:tr>
      <w:tr w:rsidR="00E33A62" w:rsidRPr="00424B9C" w14:paraId="39F652EA" w14:textId="77777777" w:rsidTr="00D6776F">
        <w:trPr>
          <w:trHeight w:val="425"/>
        </w:trPr>
        <w:tc>
          <w:tcPr>
            <w:tcW w:w="63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FC0FC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lastRenderedPageBreak/>
              <w:t>022 12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B3E84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A25EB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D8BA7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352FF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3C57F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8C7035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82" w:type="pct"/>
            <w:tcBorders>
              <w:top w:val="single" w:sz="6" w:space="0" w:color="000000"/>
              <w:bottom w:val="single" w:sz="6" w:space="0" w:color="000000"/>
            </w:tcBorders>
          </w:tcPr>
          <w:p w14:paraId="23B95747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88" w:type="pct"/>
            <w:tcBorders>
              <w:top w:val="single" w:sz="6" w:space="0" w:color="000000"/>
              <w:bottom w:val="single" w:sz="6" w:space="0" w:color="000000"/>
            </w:tcBorders>
          </w:tcPr>
          <w:p w14:paraId="18561736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424B9C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</w:tcPr>
          <w:p w14:paraId="39C532FB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424B9C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84" w:type="pct"/>
            <w:tcBorders>
              <w:top w:val="single" w:sz="6" w:space="0" w:color="000000"/>
              <w:bottom w:val="single" w:sz="6" w:space="0" w:color="000000"/>
            </w:tcBorders>
          </w:tcPr>
          <w:p w14:paraId="5D41A225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424B9C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</w:tr>
      <w:tr w:rsidR="00E33A62" w:rsidRPr="00424B9C" w14:paraId="5F906D81" w14:textId="77777777" w:rsidTr="00D6776F">
        <w:trPr>
          <w:trHeight w:val="428"/>
        </w:trPr>
        <w:tc>
          <w:tcPr>
            <w:tcW w:w="63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79CF2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022 13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CC3C3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ECD22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05B29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5E426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E5EBF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B5902B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82" w:type="pct"/>
            <w:tcBorders>
              <w:top w:val="single" w:sz="6" w:space="0" w:color="000000"/>
              <w:bottom w:val="single" w:sz="6" w:space="0" w:color="000000"/>
            </w:tcBorders>
          </w:tcPr>
          <w:p w14:paraId="4E687FBC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88" w:type="pct"/>
            <w:tcBorders>
              <w:top w:val="single" w:sz="6" w:space="0" w:color="000000"/>
              <w:bottom w:val="single" w:sz="6" w:space="0" w:color="000000"/>
            </w:tcBorders>
          </w:tcPr>
          <w:p w14:paraId="19F93F64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  <w:shd w:val="clear" w:color="auto" w:fill="00FFFF"/>
              </w:rPr>
            </w:pPr>
            <w:r w:rsidRPr="00424B9C">
              <w:rPr>
                <w:rFonts w:ascii="Times New Roman" w:hAnsi="Times New Roman" w:cs="Times New Roman"/>
                <w:highlight w:val="cyan"/>
                <w:shd w:val="clear" w:color="auto" w:fill="00FFFF"/>
              </w:rPr>
              <w:t>04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</w:tcPr>
          <w:p w14:paraId="0A01AEFB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424B9C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84" w:type="pct"/>
            <w:tcBorders>
              <w:top w:val="single" w:sz="6" w:space="0" w:color="000000"/>
              <w:bottom w:val="single" w:sz="6" w:space="0" w:color="000000"/>
            </w:tcBorders>
          </w:tcPr>
          <w:p w14:paraId="7DA289E1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424B9C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</w:tr>
      <w:tr w:rsidR="00E33A62" w:rsidRPr="00424B9C" w14:paraId="7D9A470D" w14:textId="77777777" w:rsidTr="00D6776F">
        <w:trPr>
          <w:trHeight w:val="429"/>
        </w:trPr>
        <w:tc>
          <w:tcPr>
            <w:tcW w:w="63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5D5F0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022 14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D3D7E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CD46E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E48A5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59CC2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BAEDF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50662B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82" w:type="pct"/>
            <w:tcBorders>
              <w:top w:val="single" w:sz="6" w:space="0" w:color="000000"/>
              <w:bottom w:val="single" w:sz="6" w:space="0" w:color="000000"/>
            </w:tcBorders>
          </w:tcPr>
          <w:p w14:paraId="406C7290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88" w:type="pct"/>
            <w:tcBorders>
              <w:top w:val="single" w:sz="6" w:space="0" w:color="000000"/>
              <w:bottom w:val="single" w:sz="6" w:space="0" w:color="000000"/>
            </w:tcBorders>
          </w:tcPr>
          <w:p w14:paraId="1B73CA5E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424B9C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</w:tcPr>
          <w:p w14:paraId="442739A3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424B9C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84" w:type="pct"/>
            <w:tcBorders>
              <w:top w:val="single" w:sz="6" w:space="0" w:color="000000"/>
              <w:bottom w:val="single" w:sz="6" w:space="0" w:color="000000"/>
            </w:tcBorders>
          </w:tcPr>
          <w:p w14:paraId="2FDAF29D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424B9C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</w:tr>
      <w:tr w:rsidR="00E33A62" w:rsidRPr="00424B9C" w14:paraId="1052E533" w14:textId="77777777" w:rsidTr="00D6776F">
        <w:trPr>
          <w:trHeight w:val="429"/>
        </w:trPr>
        <w:tc>
          <w:tcPr>
            <w:tcW w:w="63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4ABA5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022 15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99E67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E9781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711A6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CC25A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8E79D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FA419B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82" w:type="pct"/>
            <w:tcBorders>
              <w:top w:val="single" w:sz="6" w:space="0" w:color="000000"/>
              <w:bottom w:val="single" w:sz="6" w:space="0" w:color="000000"/>
            </w:tcBorders>
          </w:tcPr>
          <w:p w14:paraId="63B3D3C3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88" w:type="pct"/>
            <w:tcBorders>
              <w:top w:val="single" w:sz="6" w:space="0" w:color="000000"/>
              <w:bottom w:val="single" w:sz="6" w:space="0" w:color="000000"/>
            </w:tcBorders>
          </w:tcPr>
          <w:p w14:paraId="04CFD4BB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424B9C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</w:tcPr>
          <w:p w14:paraId="3420CB32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424B9C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84" w:type="pct"/>
            <w:tcBorders>
              <w:top w:val="single" w:sz="6" w:space="0" w:color="000000"/>
              <w:bottom w:val="single" w:sz="6" w:space="0" w:color="000000"/>
            </w:tcBorders>
          </w:tcPr>
          <w:p w14:paraId="69201F05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424B9C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</w:tr>
      <w:tr w:rsidR="00E33A62" w:rsidRPr="00424B9C" w14:paraId="1AEB90F8" w14:textId="77777777" w:rsidTr="00396AC5">
        <w:trPr>
          <w:trHeight w:val="869"/>
        </w:trPr>
        <w:tc>
          <w:tcPr>
            <w:tcW w:w="634" w:type="pct"/>
            <w:tcBorders>
              <w:top w:val="single" w:sz="6" w:space="0" w:color="000000"/>
              <w:right w:val="single" w:sz="6" w:space="0" w:color="000000"/>
            </w:tcBorders>
          </w:tcPr>
          <w:p w14:paraId="572F9BF5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Kopējais jautājumu skaits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87EFC51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AA28200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61F3EB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3D767DF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9B8A642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</w:tcBorders>
          </w:tcPr>
          <w:p w14:paraId="6BCF206B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2" w:type="pct"/>
            <w:tcBorders>
              <w:top w:val="single" w:sz="6" w:space="0" w:color="000000"/>
            </w:tcBorders>
          </w:tcPr>
          <w:p w14:paraId="041B9F09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8" w:type="pct"/>
            <w:tcBorders>
              <w:top w:val="single" w:sz="6" w:space="0" w:color="000000"/>
            </w:tcBorders>
          </w:tcPr>
          <w:p w14:paraId="32B0E0FB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  <w:shd w:val="clear" w:color="auto" w:fill="00FFFF"/>
              </w:rPr>
            </w:pPr>
            <w:r w:rsidRPr="00424B9C">
              <w:rPr>
                <w:rFonts w:ascii="Times New Roman" w:hAnsi="Times New Roman" w:cs="Times New Roman"/>
                <w:highlight w:val="cyan"/>
                <w:shd w:val="clear" w:color="auto" w:fill="00FFFF"/>
              </w:rPr>
              <w:t>11</w:t>
            </w:r>
          </w:p>
        </w:tc>
        <w:tc>
          <w:tcPr>
            <w:tcW w:w="380" w:type="pct"/>
            <w:tcBorders>
              <w:top w:val="single" w:sz="6" w:space="0" w:color="000000"/>
            </w:tcBorders>
          </w:tcPr>
          <w:p w14:paraId="46B3C650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424B9C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84" w:type="pct"/>
            <w:tcBorders>
              <w:top w:val="single" w:sz="6" w:space="0" w:color="000000"/>
            </w:tcBorders>
          </w:tcPr>
          <w:p w14:paraId="79CBCFB0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  <w:shd w:val="clear" w:color="auto" w:fill="00FFFF"/>
              </w:rPr>
            </w:pPr>
            <w:r w:rsidRPr="00424B9C">
              <w:rPr>
                <w:rFonts w:ascii="Times New Roman" w:hAnsi="Times New Roman" w:cs="Times New Roman"/>
                <w:highlight w:val="cyan"/>
                <w:shd w:val="clear" w:color="auto" w:fill="00FFFF"/>
              </w:rPr>
              <w:t>01</w:t>
            </w:r>
          </w:p>
        </w:tc>
      </w:tr>
    </w:tbl>
    <w:p w14:paraId="2A6A11F9" w14:textId="77777777" w:rsidR="002D580B" w:rsidRPr="00865F10" w:rsidRDefault="002D580B" w:rsidP="007575EC">
      <w:pPr>
        <w:jc w:val="both"/>
        <w:rPr>
          <w:rFonts w:ascii="Times New Roman" w:hAnsi="Times New Roman" w:cs="Times New Roman"/>
          <w:noProof/>
          <w:sz w:val="24"/>
        </w:rPr>
      </w:pPr>
    </w:p>
    <w:p w14:paraId="6254690D" w14:textId="181D3EA9" w:rsidR="00E33A62" w:rsidRPr="00865F10" w:rsidRDefault="00E33A62" w:rsidP="007575EC">
      <w:pPr>
        <w:pStyle w:val="Pamatteksts"/>
        <w:jc w:val="both"/>
        <w:rPr>
          <w:rFonts w:ascii="Times New Roman" w:hAnsi="Times New Roman" w:cs="Times New Roman"/>
          <w:noProof/>
          <w:sz w:val="24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958"/>
        <w:gridCol w:w="851"/>
        <w:gridCol w:w="741"/>
        <w:gridCol w:w="1144"/>
        <w:gridCol w:w="875"/>
        <w:gridCol w:w="765"/>
        <w:gridCol w:w="570"/>
        <w:gridCol w:w="545"/>
        <w:gridCol w:w="894"/>
        <w:gridCol w:w="894"/>
        <w:gridCol w:w="894"/>
      </w:tblGrid>
      <w:tr w:rsidR="00E33A62" w:rsidRPr="00424B9C" w14:paraId="7FBB25CA" w14:textId="77777777" w:rsidTr="00396AC5">
        <w:trPr>
          <w:trHeight w:val="426"/>
        </w:trPr>
        <w:tc>
          <w:tcPr>
            <w:tcW w:w="5000" w:type="pct"/>
            <w:gridSpan w:val="11"/>
            <w:shd w:val="clear" w:color="auto" w:fill="BEBEBE"/>
          </w:tcPr>
          <w:p w14:paraId="5B4EF934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Priekšmets 031 – LIDOJUMA TEHNISKAIS RAKSTUROJUMS UN PLĀNOŠANA – MASA UN LĪDZSVARS</w:t>
            </w:r>
          </w:p>
        </w:tc>
      </w:tr>
      <w:tr w:rsidR="00E33A62" w:rsidRPr="00424B9C" w14:paraId="7588682B" w14:textId="77777777" w:rsidTr="00396AC5">
        <w:trPr>
          <w:trHeight w:val="430"/>
        </w:trPr>
        <w:tc>
          <w:tcPr>
            <w:tcW w:w="5000" w:type="pct"/>
            <w:gridSpan w:val="11"/>
          </w:tcPr>
          <w:p w14:paraId="49A5B7C9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Teorētisko zināšanu eksāmens</w:t>
            </w:r>
          </w:p>
        </w:tc>
      </w:tr>
      <w:tr w:rsidR="00E33A62" w:rsidRPr="00424B9C" w14:paraId="65BC69D0" w14:textId="77777777" w:rsidTr="00396AC5">
        <w:trPr>
          <w:trHeight w:val="430"/>
        </w:trPr>
        <w:tc>
          <w:tcPr>
            <w:tcW w:w="5000" w:type="pct"/>
            <w:gridSpan w:val="11"/>
          </w:tcPr>
          <w:p w14:paraId="0D1124C6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Eksāmena ilgums, kopējais jautājumu skaits un jautājumu sadalījums</w:t>
            </w:r>
          </w:p>
        </w:tc>
      </w:tr>
      <w:tr w:rsidR="00E33A62" w:rsidRPr="00424B9C" w14:paraId="3AE3673E" w14:textId="77777777" w:rsidTr="00771A91">
        <w:trPr>
          <w:trHeight w:val="766"/>
        </w:trPr>
        <w:tc>
          <w:tcPr>
            <w:tcW w:w="63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08343F03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5761FF86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  <w:i/>
                <w:iCs/>
              </w:rPr>
              <w:t>ATPL(A)</w:t>
            </w:r>
          </w:p>
        </w:tc>
        <w:tc>
          <w:tcPr>
            <w:tcW w:w="46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6594A2AD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  <w:i/>
                <w:iCs/>
              </w:rPr>
              <w:t>CPL(A)</w:t>
            </w:r>
          </w:p>
        </w:tc>
        <w:tc>
          <w:tcPr>
            <w:tcW w:w="48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1231AF60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  <w:i/>
                <w:iCs/>
              </w:rPr>
              <w:t>ATPL(H)/IR</w:t>
            </w:r>
          </w:p>
        </w:tc>
        <w:tc>
          <w:tcPr>
            <w:tcW w:w="4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1721B844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  <w:i/>
                <w:iCs/>
              </w:rPr>
              <w:t>ATPL(H)</w:t>
            </w:r>
          </w:p>
        </w:tc>
        <w:tc>
          <w:tcPr>
            <w:tcW w:w="46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03A6B9A3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  <w:i/>
                <w:iCs/>
              </w:rPr>
              <w:t>CPL(H)</w:t>
            </w:r>
          </w:p>
        </w:tc>
        <w:tc>
          <w:tcPr>
            <w:tcW w:w="465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 w14:paraId="73A432B5" w14:textId="22B641CF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  <w:i/>
                <w:iCs/>
              </w:rPr>
              <w:t>IR(A)</w:t>
            </w:r>
            <w:r w:rsidRPr="00424B9C">
              <w:rPr>
                <w:rFonts w:ascii="Times New Roman" w:hAnsi="Times New Roman" w:cs="Times New Roman"/>
              </w:rPr>
              <w:t xml:space="preserve"> un </w:t>
            </w:r>
            <w:r w:rsidRPr="00424B9C">
              <w:rPr>
                <w:rFonts w:ascii="Times New Roman" w:hAnsi="Times New Roman" w:cs="Times New Roman"/>
                <w:i/>
                <w:iCs/>
              </w:rPr>
              <w:t>IR(H)</w:t>
            </w:r>
          </w:p>
        </w:tc>
        <w:tc>
          <w:tcPr>
            <w:tcW w:w="388" w:type="pct"/>
            <w:tcBorders>
              <w:bottom w:val="single" w:sz="6" w:space="0" w:color="000000"/>
            </w:tcBorders>
            <w:shd w:val="clear" w:color="auto" w:fill="BEBEBE"/>
          </w:tcPr>
          <w:p w14:paraId="3C8DD7DB" w14:textId="4DE0F7F0" w:rsidR="00E33A62" w:rsidRPr="00B05A39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i/>
                <w:iCs/>
                <w:strike/>
                <w:noProof/>
                <w:color w:val="FF0000"/>
                <w:shd w:val="clear" w:color="auto" w:fill="D2D2D2"/>
              </w:rPr>
            </w:pPr>
            <w:r w:rsidRPr="00424B9C">
              <w:rPr>
                <w:rFonts w:ascii="Times New Roman" w:hAnsi="Times New Roman" w:cs="Times New Roman"/>
                <w:i/>
                <w:iCs/>
                <w:shd w:val="clear" w:color="auto" w:fill="D2D2D2"/>
              </w:rPr>
              <w:t>CB-IR(A)</w:t>
            </w:r>
            <w:r w:rsidR="00B05A39">
              <w:rPr>
                <w:rFonts w:ascii="Times New Roman" w:hAnsi="Times New Roman" w:cs="Times New Roman"/>
                <w:i/>
                <w:iCs/>
                <w:shd w:val="clear" w:color="auto" w:fill="D2D2D2"/>
              </w:rPr>
              <w:t xml:space="preserve"> </w:t>
            </w:r>
            <w:r w:rsidR="00B05A39">
              <w:rPr>
                <w:rFonts w:ascii="Times New Roman" w:hAnsi="Times New Roman" w:cs="Times New Roman"/>
                <w:strike/>
                <w:color w:val="FF0000"/>
                <w:shd w:val="clear" w:color="auto" w:fill="D2D2D2"/>
              </w:rPr>
              <w:t xml:space="preserve">un </w:t>
            </w:r>
            <w:r w:rsidR="00B05A39">
              <w:rPr>
                <w:rFonts w:ascii="Times New Roman" w:hAnsi="Times New Roman" w:cs="Times New Roman"/>
                <w:i/>
                <w:iCs/>
                <w:strike/>
                <w:color w:val="FF0000"/>
                <w:shd w:val="clear" w:color="auto" w:fill="D2D2D2"/>
              </w:rPr>
              <w:t>EIR</w:t>
            </w:r>
          </w:p>
        </w:tc>
        <w:tc>
          <w:tcPr>
            <w:tcW w:w="390" w:type="pct"/>
            <w:tcBorders>
              <w:bottom w:val="single" w:sz="6" w:space="0" w:color="000000"/>
            </w:tcBorders>
            <w:shd w:val="clear" w:color="auto" w:fill="BEBEBE"/>
          </w:tcPr>
          <w:p w14:paraId="289ED097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424B9C">
              <w:rPr>
                <w:rFonts w:ascii="Times New Roman" w:hAnsi="Times New Roman" w:cs="Times New Roman"/>
                <w:shd w:val="clear" w:color="auto" w:fill="00FFFF"/>
              </w:rPr>
              <w:t>BIR M01</w:t>
            </w:r>
          </w:p>
        </w:tc>
        <w:tc>
          <w:tcPr>
            <w:tcW w:w="391" w:type="pct"/>
            <w:tcBorders>
              <w:bottom w:val="single" w:sz="6" w:space="0" w:color="000000"/>
            </w:tcBorders>
            <w:shd w:val="clear" w:color="auto" w:fill="BEBEBE"/>
          </w:tcPr>
          <w:p w14:paraId="6FB4F723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424B9C">
              <w:rPr>
                <w:rFonts w:ascii="Times New Roman" w:hAnsi="Times New Roman" w:cs="Times New Roman"/>
                <w:shd w:val="clear" w:color="auto" w:fill="00FFFF"/>
              </w:rPr>
              <w:t>BIR M02</w:t>
            </w:r>
          </w:p>
        </w:tc>
        <w:tc>
          <w:tcPr>
            <w:tcW w:w="388" w:type="pct"/>
            <w:tcBorders>
              <w:bottom w:val="single" w:sz="6" w:space="0" w:color="000000"/>
            </w:tcBorders>
            <w:shd w:val="clear" w:color="auto" w:fill="BEBEBE"/>
          </w:tcPr>
          <w:p w14:paraId="0C79E218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424B9C">
              <w:rPr>
                <w:rFonts w:ascii="Times New Roman" w:hAnsi="Times New Roman" w:cs="Times New Roman"/>
                <w:shd w:val="clear" w:color="auto" w:fill="00FFFF"/>
              </w:rPr>
              <w:t>BIR M03</w:t>
            </w:r>
          </w:p>
        </w:tc>
      </w:tr>
      <w:tr w:rsidR="00E33A62" w:rsidRPr="00424B9C" w14:paraId="2CFED465" w14:textId="77777777" w:rsidTr="00396AC5">
        <w:trPr>
          <w:trHeight w:val="1045"/>
        </w:trPr>
        <w:tc>
          <w:tcPr>
            <w:tcW w:w="63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C9C07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Atvēlētais laiks (stundas)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A7E9A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1,15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7AD6A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4A2B0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1,15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1F1FB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1,15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D254A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FC7282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88" w:type="pct"/>
            <w:tcBorders>
              <w:top w:val="single" w:sz="6" w:space="0" w:color="000000"/>
              <w:bottom w:val="single" w:sz="6" w:space="0" w:color="000000"/>
            </w:tcBorders>
          </w:tcPr>
          <w:p w14:paraId="3FC1AAE9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90" w:type="pct"/>
            <w:tcBorders>
              <w:top w:val="single" w:sz="6" w:space="0" w:color="000000"/>
              <w:bottom w:val="single" w:sz="6" w:space="0" w:color="000000"/>
            </w:tcBorders>
          </w:tcPr>
          <w:p w14:paraId="03C683A4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424B9C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91" w:type="pct"/>
            <w:tcBorders>
              <w:top w:val="single" w:sz="6" w:space="0" w:color="000000"/>
              <w:bottom w:val="single" w:sz="6" w:space="0" w:color="000000"/>
            </w:tcBorders>
          </w:tcPr>
          <w:p w14:paraId="71B4D9A1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424B9C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88" w:type="pct"/>
            <w:tcBorders>
              <w:top w:val="single" w:sz="6" w:space="0" w:color="000000"/>
              <w:bottom w:val="single" w:sz="6" w:space="0" w:color="000000"/>
            </w:tcBorders>
          </w:tcPr>
          <w:p w14:paraId="420DF863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424B9C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</w:tr>
      <w:tr w:rsidR="00E33A62" w:rsidRPr="00424B9C" w14:paraId="3A4A0140" w14:textId="77777777" w:rsidTr="00396AC5">
        <w:trPr>
          <w:trHeight w:val="429"/>
        </w:trPr>
        <w:tc>
          <w:tcPr>
            <w:tcW w:w="5000" w:type="pct"/>
            <w:gridSpan w:val="11"/>
            <w:tcBorders>
              <w:top w:val="single" w:sz="6" w:space="0" w:color="000000"/>
              <w:bottom w:val="single" w:sz="6" w:space="0" w:color="000000"/>
            </w:tcBorders>
          </w:tcPr>
          <w:p w14:paraId="4726E5C8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Jautājumu sadalījums, ņemot vērā mācību programmas tematus</w:t>
            </w:r>
          </w:p>
        </w:tc>
      </w:tr>
      <w:tr w:rsidR="00E33A62" w:rsidRPr="00424B9C" w14:paraId="30F252FE" w14:textId="77777777" w:rsidTr="00396AC5">
        <w:trPr>
          <w:trHeight w:val="429"/>
        </w:trPr>
        <w:tc>
          <w:tcPr>
            <w:tcW w:w="63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EB4B0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031 01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6A5DE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61EFF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00550" w14:textId="779D3538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89E63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10B04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C06421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88" w:type="pct"/>
            <w:tcBorders>
              <w:top w:val="single" w:sz="6" w:space="0" w:color="000000"/>
              <w:bottom w:val="single" w:sz="6" w:space="0" w:color="000000"/>
            </w:tcBorders>
          </w:tcPr>
          <w:p w14:paraId="46CE315C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90" w:type="pct"/>
            <w:tcBorders>
              <w:top w:val="single" w:sz="6" w:space="0" w:color="000000"/>
              <w:bottom w:val="single" w:sz="6" w:space="0" w:color="000000"/>
            </w:tcBorders>
          </w:tcPr>
          <w:p w14:paraId="6F487B6C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424B9C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91" w:type="pct"/>
            <w:tcBorders>
              <w:top w:val="single" w:sz="6" w:space="0" w:color="000000"/>
              <w:bottom w:val="single" w:sz="6" w:space="0" w:color="000000"/>
            </w:tcBorders>
          </w:tcPr>
          <w:p w14:paraId="4AB3D8BE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424B9C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88" w:type="pct"/>
            <w:tcBorders>
              <w:top w:val="single" w:sz="6" w:space="0" w:color="000000"/>
              <w:bottom w:val="single" w:sz="6" w:space="0" w:color="000000"/>
            </w:tcBorders>
          </w:tcPr>
          <w:p w14:paraId="708ECA43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424B9C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</w:tr>
      <w:tr w:rsidR="00E33A62" w:rsidRPr="00424B9C" w14:paraId="101B5845" w14:textId="77777777" w:rsidTr="00396AC5">
        <w:trPr>
          <w:trHeight w:val="428"/>
        </w:trPr>
        <w:tc>
          <w:tcPr>
            <w:tcW w:w="63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6AE6B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031 02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E180A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CF0F5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498C2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51554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022F7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1A2357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88" w:type="pct"/>
            <w:tcBorders>
              <w:top w:val="single" w:sz="6" w:space="0" w:color="000000"/>
              <w:bottom w:val="single" w:sz="6" w:space="0" w:color="000000"/>
            </w:tcBorders>
          </w:tcPr>
          <w:p w14:paraId="75CA90A0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90" w:type="pct"/>
            <w:tcBorders>
              <w:top w:val="single" w:sz="6" w:space="0" w:color="000000"/>
              <w:bottom w:val="single" w:sz="6" w:space="0" w:color="000000"/>
            </w:tcBorders>
          </w:tcPr>
          <w:p w14:paraId="771B4A06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424B9C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91" w:type="pct"/>
            <w:tcBorders>
              <w:top w:val="single" w:sz="6" w:space="0" w:color="000000"/>
              <w:bottom w:val="single" w:sz="6" w:space="0" w:color="000000"/>
            </w:tcBorders>
          </w:tcPr>
          <w:p w14:paraId="6CF3CAC7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424B9C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88" w:type="pct"/>
            <w:tcBorders>
              <w:top w:val="single" w:sz="6" w:space="0" w:color="000000"/>
              <w:bottom w:val="single" w:sz="6" w:space="0" w:color="000000"/>
            </w:tcBorders>
          </w:tcPr>
          <w:p w14:paraId="5FB72535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424B9C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</w:tr>
      <w:tr w:rsidR="00E33A62" w:rsidRPr="00424B9C" w14:paraId="6A3EBF86" w14:textId="77777777" w:rsidTr="00396AC5">
        <w:trPr>
          <w:trHeight w:val="428"/>
        </w:trPr>
        <w:tc>
          <w:tcPr>
            <w:tcW w:w="63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605C5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031 03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7FA9B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5F44E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A5909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67C20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48088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03E85B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88" w:type="pct"/>
            <w:tcBorders>
              <w:top w:val="single" w:sz="6" w:space="0" w:color="000000"/>
              <w:bottom w:val="single" w:sz="6" w:space="0" w:color="000000"/>
            </w:tcBorders>
          </w:tcPr>
          <w:p w14:paraId="21F5A3C8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90" w:type="pct"/>
            <w:tcBorders>
              <w:top w:val="single" w:sz="6" w:space="0" w:color="000000"/>
              <w:bottom w:val="single" w:sz="6" w:space="0" w:color="000000"/>
            </w:tcBorders>
          </w:tcPr>
          <w:p w14:paraId="6798F663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424B9C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91" w:type="pct"/>
            <w:tcBorders>
              <w:top w:val="single" w:sz="6" w:space="0" w:color="000000"/>
              <w:bottom w:val="single" w:sz="6" w:space="0" w:color="000000"/>
            </w:tcBorders>
          </w:tcPr>
          <w:p w14:paraId="72311FC9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424B9C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88" w:type="pct"/>
            <w:tcBorders>
              <w:top w:val="single" w:sz="6" w:space="0" w:color="000000"/>
              <w:bottom w:val="single" w:sz="6" w:space="0" w:color="000000"/>
            </w:tcBorders>
          </w:tcPr>
          <w:p w14:paraId="619D4A78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424B9C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</w:tr>
      <w:tr w:rsidR="00E33A62" w:rsidRPr="00424B9C" w14:paraId="2A652B8F" w14:textId="77777777" w:rsidTr="00396AC5">
        <w:trPr>
          <w:trHeight w:val="428"/>
        </w:trPr>
        <w:tc>
          <w:tcPr>
            <w:tcW w:w="63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66108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031 04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53238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45EAB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0952B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784AA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932EB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D32DF3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88" w:type="pct"/>
            <w:tcBorders>
              <w:top w:val="single" w:sz="6" w:space="0" w:color="000000"/>
              <w:bottom w:val="single" w:sz="6" w:space="0" w:color="000000"/>
            </w:tcBorders>
          </w:tcPr>
          <w:p w14:paraId="04968F2F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90" w:type="pct"/>
            <w:tcBorders>
              <w:top w:val="single" w:sz="6" w:space="0" w:color="000000"/>
              <w:bottom w:val="single" w:sz="6" w:space="0" w:color="000000"/>
            </w:tcBorders>
          </w:tcPr>
          <w:p w14:paraId="1EFFB1A1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424B9C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91" w:type="pct"/>
            <w:tcBorders>
              <w:top w:val="single" w:sz="6" w:space="0" w:color="000000"/>
              <w:bottom w:val="single" w:sz="6" w:space="0" w:color="000000"/>
            </w:tcBorders>
          </w:tcPr>
          <w:p w14:paraId="524E1FC4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424B9C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88" w:type="pct"/>
            <w:tcBorders>
              <w:top w:val="single" w:sz="6" w:space="0" w:color="000000"/>
              <w:bottom w:val="single" w:sz="6" w:space="0" w:color="000000"/>
            </w:tcBorders>
          </w:tcPr>
          <w:p w14:paraId="1A257779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424B9C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</w:tr>
      <w:tr w:rsidR="00E33A62" w:rsidRPr="00424B9C" w14:paraId="5502A982" w14:textId="77777777" w:rsidTr="00396AC5">
        <w:trPr>
          <w:trHeight w:val="429"/>
        </w:trPr>
        <w:tc>
          <w:tcPr>
            <w:tcW w:w="63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4D52F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031 05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32373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3AF2C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3EDE4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A4BE7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E8AFF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F74DAD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88" w:type="pct"/>
            <w:tcBorders>
              <w:top w:val="single" w:sz="6" w:space="0" w:color="000000"/>
              <w:bottom w:val="single" w:sz="6" w:space="0" w:color="000000"/>
            </w:tcBorders>
          </w:tcPr>
          <w:p w14:paraId="786BB532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90" w:type="pct"/>
            <w:tcBorders>
              <w:top w:val="single" w:sz="6" w:space="0" w:color="000000"/>
              <w:bottom w:val="single" w:sz="6" w:space="0" w:color="000000"/>
            </w:tcBorders>
          </w:tcPr>
          <w:p w14:paraId="571326B7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424B9C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91" w:type="pct"/>
            <w:tcBorders>
              <w:top w:val="single" w:sz="6" w:space="0" w:color="000000"/>
              <w:bottom w:val="single" w:sz="6" w:space="0" w:color="000000"/>
            </w:tcBorders>
          </w:tcPr>
          <w:p w14:paraId="14C11585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424B9C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88" w:type="pct"/>
            <w:tcBorders>
              <w:top w:val="single" w:sz="6" w:space="0" w:color="000000"/>
              <w:bottom w:val="single" w:sz="6" w:space="0" w:color="000000"/>
            </w:tcBorders>
          </w:tcPr>
          <w:p w14:paraId="4E635D64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424B9C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</w:tr>
      <w:tr w:rsidR="00E33A62" w:rsidRPr="00424B9C" w14:paraId="2A2D5804" w14:textId="77777777" w:rsidTr="00396AC5">
        <w:trPr>
          <w:trHeight w:val="428"/>
        </w:trPr>
        <w:tc>
          <w:tcPr>
            <w:tcW w:w="63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DB472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031 06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0598D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82B6D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6A6BA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6F4E8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E18C2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38B853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88" w:type="pct"/>
            <w:tcBorders>
              <w:top w:val="single" w:sz="6" w:space="0" w:color="000000"/>
              <w:bottom w:val="single" w:sz="6" w:space="0" w:color="000000"/>
            </w:tcBorders>
          </w:tcPr>
          <w:p w14:paraId="48040691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90" w:type="pct"/>
            <w:tcBorders>
              <w:top w:val="single" w:sz="6" w:space="0" w:color="000000"/>
              <w:bottom w:val="single" w:sz="6" w:space="0" w:color="000000"/>
            </w:tcBorders>
          </w:tcPr>
          <w:p w14:paraId="5D7CCE47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424B9C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91" w:type="pct"/>
            <w:tcBorders>
              <w:top w:val="single" w:sz="6" w:space="0" w:color="000000"/>
              <w:bottom w:val="single" w:sz="6" w:space="0" w:color="000000"/>
            </w:tcBorders>
          </w:tcPr>
          <w:p w14:paraId="18025F53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424B9C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88" w:type="pct"/>
            <w:tcBorders>
              <w:top w:val="single" w:sz="6" w:space="0" w:color="000000"/>
              <w:bottom w:val="single" w:sz="6" w:space="0" w:color="000000"/>
            </w:tcBorders>
          </w:tcPr>
          <w:p w14:paraId="2E0FAB5A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424B9C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</w:tr>
      <w:tr w:rsidR="00E33A62" w:rsidRPr="00424B9C" w14:paraId="5F4AB899" w14:textId="77777777" w:rsidTr="004C785B">
        <w:trPr>
          <w:trHeight w:val="845"/>
        </w:trPr>
        <w:tc>
          <w:tcPr>
            <w:tcW w:w="633" w:type="pct"/>
            <w:tcBorders>
              <w:top w:val="single" w:sz="6" w:space="0" w:color="000000"/>
              <w:right w:val="single" w:sz="6" w:space="0" w:color="000000"/>
            </w:tcBorders>
          </w:tcPr>
          <w:p w14:paraId="28964D66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Kopējais jautājumu skaits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9240185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55B1F62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3CFEB29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A7D67B4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80015C6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</w:tcBorders>
          </w:tcPr>
          <w:p w14:paraId="064FF4F2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88" w:type="pct"/>
            <w:tcBorders>
              <w:top w:val="single" w:sz="6" w:space="0" w:color="000000"/>
            </w:tcBorders>
          </w:tcPr>
          <w:p w14:paraId="44749B3D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424B9C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90" w:type="pct"/>
            <w:tcBorders>
              <w:top w:val="single" w:sz="6" w:space="0" w:color="000000"/>
            </w:tcBorders>
          </w:tcPr>
          <w:p w14:paraId="48745D42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424B9C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91" w:type="pct"/>
            <w:tcBorders>
              <w:top w:val="single" w:sz="6" w:space="0" w:color="000000"/>
            </w:tcBorders>
          </w:tcPr>
          <w:p w14:paraId="332A8E9C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424B9C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88" w:type="pct"/>
            <w:tcBorders>
              <w:top w:val="single" w:sz="6" w:space="0" w:color="000000"/>
            </w:tcBorders>
          </w:tcPr>
          <w:p w14:paraId="02ADC427" w14:textId="77777777" w:rsidR="00E33A62" w:rsidRPr="00424B9C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424B9C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</w:tr>
    </w:tbl>
    <w:p w14:paraId="283683E6" w14:textId="77777777" w:rsidR="002D580B" w:rsidRPr="00865F10" w:rsidRDefault="002D580B" w:rsidP="007575EC">
      <w:pPr>
        <w:jc w:val="both"/>
        <w:rPr>
          <w:rFonts w:ascii="Times New Roman" w:hAnsi="Times New Roman" w:cs="Times New Roman"/>
          <w:noProof/>
          <w:sz w:val="24"/>
        </w:rPr>
      </w:pPr>
    </w:p>
    <w:p w14:paraId="0E420BB5" w14:textId="3CC4A52E" w:rsidR="00E33A62" w:rsidRPr="00865F10" w:rsidRDefault="00E33A62" w:rsidP="007575EC">
      <w:pPr>
        <w:pStyle w:val="Pamatteksts"/>
        <w:jc w:val="both"/>
        <w:rPr>
          <w:rFonts w:ascii="Times New Roman" w:hAnsi="Times New Roman" w:cs="Times New Roman"/>
          <w:noProof/>
          <w:sz w:val="24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996"/>
        <w:gridCol w:w="851"/>
        <w:gridCol w:w="741"/>
        <w:gridCol w:w="1010"/>
        <w:gridCol w:w="875"/>
        <w:gridCol w:w="765"/>
        <w:gridCol w:w="636"/>
        <w:gridCol w:w="575"/>
        <w:gridCol w:w="894"/>
        <w:gridCol w:w="894"/>
        <w:gridCol w:w="894"/>
      </w:tblGrid>
      <w:tr w:rsidR="00E33A62" w:rsidRPr="00771A91" w14:paraId="0DF80F28" w14:textId="77777777" w:rsidTr="004C785B">
        <w:trPr>
          <w:trHeight w:val="430"/>
        </w:trPr>
        <w:tc>
          <w:tcPr>
            <w:tcW w:w="5000" w:type="pct"/>
            <w:gridSpan w:val="11"/>
            <w:shd w:val="clear" w:color="auto" w:fill="BEBEBE"/>
          </w:tcPr>
          <w:p w14:paraId="16C7E710" w14:textId="77777777" w:rsidR="00E33A62" w:rsidRPr="00771A91" w:rsidRDefault="00E33A62" w:rsidP="00771A91">
            <w:pPr>
              <w:pStyle w:val="TableParagraph"/>
              <w:keepNext/>
              <w:keepLines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lastRenderedPageBreak/>
              <w:t>Priekšmets 032 – LIDOJUMA TEHNISKAIS RAKSTUROJUMS UN PLĀNOŠANA – TEHNISKAIS RAKSTUROJUMS (LIDMAŠĪNAS)</w:t>
            </w:r>
          </w:p>
        </w:tc>
      </w:tr>
      <w:tr w:rsidR="00E33A62" w:rsidRPr="00771A91" w14:paraId="03D28720" w14:textId="77777777" w:rsidTr="004C785B">
        <w:trPr>
          <w:trHeight w:val="425"/>
        </w:trPr>
        <w:tc>
          <w:tcPr>
            <w:tcW w:w="5000" w:type="pct"/>
            <w:gridSpan w:val="11"/>
          </w:tcPr>
          <w:p w14:paraId="006A29CE" w14:textId="77777777" w:rsidR="00E33A62" w:rsidRPr="00771A91" w:rsidRDefault="00E33A62" w:rsidP="00771A91">
            <w:pPr>
              <w:pStyle w:val="TableParagraph"/>
              <w:keepNext/>
              <w:keepLines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Teorētisko zināšanu eksāmens</w:t>
            </w:r>
          </w:p>
        </w:tc>
      </w:tr>
      <w:tr w:rsidR="00E33A62" w:rsidRPr="00771A91" w14:paraId="30E39D1D" w14:textId="77777777" w:rsidTr="004C785B">
        <w:trPr>
          <w:trHeight w:val="430"/>
        </w:trPr>
        <w:tc>
          <w:tcPr>
            <w:tcW w:w="5000" w:type="pct"/>
            <w:gridSpan w:val="11"/>
          </w:tcPr>
          <w:p w14:paraId="3E968E73" w14:textId="77777777" w:rsidR="00E33A62" w:rsidRPr="00771A91" w:rsidRDefault="00E33A62" w:rsidP="00771A91">
            <w:pPr>
              <w:pStyle w:val="TableParagraph"/>
              <w:keepNext/>
              <w:keepLines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Eksāmena ilgums, kopējais jautājumu skaits un jautājumu sadalījums</w:t>
            </w:r>
          </w:p>
        </w:tc>
      </w:tr>
      <w:tr w:rsidR="00E33A62" w:rsidRPr="00771A91" w14:paraId="068076C2" w14:textId="77777777" w:rsidTr="00771A91">
        <w:trPr>
          <w:trHeight w:val="731"/>
        </w:trPr>
        <w:tc>
          <w:tcPr>
            <w:tcW w:w="63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270F3921" w14:textId="77777777" w:rsidR="00E33A62" w:rsidRPr="00771A91" w:rsidRDefault="00E33A62" w:rsidP="00771A91">
            <w:pPr>
              <w:pStyle w:val="TableParagraph"/>
              <w:keepNext/>
              <w:keepLines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6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0E0F676E" w14:textId="77777777" w:rsidR="00E33A62" w:rsidRPr="00771A91" w:rsidRDefault="00E33A62" w:rsidP="00771A91">
            <w:pPr>
              <w:pStyle w:val="TableParagraph"/>
              <w:keepNext/>
              <w:keepLines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  <w:i/>
                <w:iCs/>
              </w:rPr>
              <w:t>ATPL(A)</w:t>
            </w:r>
          </w:p>
        </w:tc>
        <w:tc>
          <w:tcPr>
            <w:tcW w:w="46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7FFFA286" w14:textId="77777777" w:rsidR="00E33A62" w:rsidRPr="00771A91" w:rsidRDefault="00E33A62" w:rsidP="00771A91">
            <w:pPr>
              <w:pStyle w:val="TableParagraph"/>
              <w:keepNext/>
              <w:keepLines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  <w:i/>
                <w:iCs/>
              </w:rPr>
              <w:t>CPL(A)</w:t>
            </w:r>
          </w:p>
        </w:tc>
        <w:tc>
          <w:tcPr>
            <w:tcW w:w="5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0D0AFE65" w14:textId="77777777" w:rsidR="00E33A62" w:rsidRPr="00771A91" w:rsidRDefault="00E33A62" w:rsidP="00771A91">
            <w:pPr>
              <w:pStyle w:val="TableParagraph"/>
              <w:keepNext/>
              <w:keepLines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  <w:i/>
                <w:iCs/>
              </w:rPr>
              <w:t>ATPL(H)/I R</w:t>
            </w:r>
          </w:p>
        </w:tc>
        <w:tc>
          <w:tcPr>
            <w:tcW w:w="46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79CE2B26" w14:textId="77777777" w:rsidR="00E33A62" w:rsidRPr="00771A91" w:rsidRDefault="00E33A62" w:rsidP="00771A91">
            <w:pPr>
              <w:pStyle w:val="TableParagraph"/>
              <w:keepNext/>
              <w:keepLines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  <w:i/>
                <w:iCs/>
              </w:rPr>
              <w:t>ATPL(H)</w:t>
            </w:r>
          </w:p>
        </w:tc>
        <w:tc>
          <w:tcPr>
            <w:tcW w:w="40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755A556D" w14:textId="77777777" w:rsidR="00E33A62" w:rsidRPr="00771A91" w:rsidRDefault="00E33A62" w:rsidP="00771A91">
            <w:pPr>
              <w:pStyle w:val="TableParagraph"/>
              <w:keepNext/>
              <w:keepLines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  <w:i/>
                <w:iCs/>
              </w:rPr>
              <w:t>CPL(H)</w:t>
            </w:r>
          </w:p>
        </w:tc>
        <w:tc>
          <w:tcPr>
            <w:tcW w:w="463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 w14:paraId="0C4AC8D0" w14:textId="69CECA58" w:rsidR="00E33A62" w:rsidRPr="00771A91" w:rsidRDefault="00E33A62" w:rsidP="00771A91">
            <w:pPr>
              <w:pStyle w:val="TableParagraph"/>
              <w:keepNext/>
              <w:keepLines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  <w:i/>
                <w:iCs/>
              </w:rPr>
              <w:t>IR(A)</w:t>
            </w:r>
            <w:r w:rsidRPr="00771A91">
              <w:rPr>
                <w:rFonts w:ascii="Times New Roman" w:hAnsi="Times New Roman" w:cs="Times New Roman"/>
              </w:rPr>
              <w:t xml:space="preserve"> un </w:t>
            </w:r>
            <w:r w:rsidRPr="00771A91">
              <w:rPr>
                <w:rFonts w:ascii="Times New Roman" w:hAnsi="Times New Roman" w:cs="Times New Roman"/>
                <w:i/>
                <w:iCs/>
              </w:rPr>
              <w:t>IR(H)</w:t>
            </w:r>
          </w:p>
        </w:tc>
        <w:tc>
          <w:tcPr>
            <w:tcW w:w="400" w:type="pct"/>
            <w:tcBorders>
              <w:bottom w:val="single" w:sz="6" w:space="0" w:color="000000"/>
            </w:tcBorders>
            <w:shd w:val="clear" w:color="auto" w:fill="BEBEBE"/>
          </w:tcPr>
          <w:p w14:paraId="12D8EC67" w14:textId="35A9CB17" w:rsidR="00E33A62" w:rsidRPr="00771A91" w:rsidRDefault="00E33A62" w:rsidP="00771A91">
            <w:pPr>
              <w:pStyle w:val="TableParagraph"/>
              <w:keepNext/>
              <w:keepLines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D2D2D2"/>
              </w:rPr>
            </w:pPr>
            <w:r w:rsidRPr="00771A91">
              <w:rPr>
                <w:rFonts w:ascii="Times New Roman" w:hAnsi="Times New Roman" w:cs="Times New Roman"/>
                <w:i/>
                <w:iCs/>
                <w:shd w:val="clear" w:color="auto" w:fill="D2D2D2"/>
              </w:rPr>
              <w:t>CB-IR(A)</w:t>
            </w:r>
            <w:r w:rsidR="00753336">
              <w:rPr>
                <w:rFonts w:ascii="Times New Roman" w:hAnsi="Times New Roman" w:cs="Times New Roman"/>
                <w:i/>
                <w:iCs/>
                <w:shd w:val="clear" w:color="auto" w:fill="D2D2D2"/>
              </w:rPr>
              <w:t xml:space="preserve"> </w:t>
            </w:r>
            <w:r w:rsidR="00753336">
              <w:rPr>
                <w:rFonts w:ascii="Times New Roman" w:hAnsi="Times New Roman" w:cs="Times New Roman"/>
                <w:strike/>
                <w:color w:val="FF0000"/>
                <w:shd w:val="clear" w:color="auto" w:fill="D2D2D2"/>
              </w:rPr>
              <w:t xml:space="preserve">un </w:t>
            </w:r>
            <w:r w:rsidR="00753336">
              <w:rPr>
                <w:rFonts w:ascii="Times New Roman" w:hAnsi="Times New Roman" w:cs="Times New Roman"/>
                <w:i/>
                <w:iCs/>
                <w:strike/>
                <w:color w:val="FF0000"/>
                <w:shd w:val="clear" w:color="auto" w:fill="D2D2D2"/>
              </w:rPr>
              <w:t>EIR</w:t>
            </w:r>
          </w:p>
        </w:tc>
        <w:tc>
          <w:tcPr>
            <w:tcW w:w="400" w:type="pct"/>
            <w:tcBorders>
              <w:bottom w:val="single" w:sz="6" w:space="0" w:color="000000"/>
            </w:tcBorders>
            <w:shd w:val="clear" w:color="auto" w:fill="BEBEBE"/>
          </w:tcPr>
          <w:p w14:paraId="26F1D647" w14:textId="77777777" w:rsidR="00E33A62" w:rsidRPr="00771A91" w:rsidRDefault="00E33A62" w:rsidP="00771A91">
            <w:pPr>
              <w:pStyle w:val="TableParagraph"/>
              <w:keepNext/>
              <w:keepLines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771A91">
              <w:rPr>
                <w:rFonts w:ascii="Times New Roman" w:hAnsi="Times New Roman" w:cs="Times New Roman"/>
                <w:shd w:val="clear" w:color="auto" w:fill="00FFFF"/>
              </w:rPr>
              <w:t>BIR M01</w:t>
            </w:r>
          </w:p>
        </w:tc>
        <w:tc>
          <w:tcPr>
            <w:tcW w:w="399" w:type="pct"/>
            <w:tcBorders>
              <w:bottom w:val="single" w:sz="6" w:space="0" w:color="000000"/>
            </w:tcBorders>
            <w:shd w:val="clear" w:color="auto" w:fill="BEBEBE"/>
          </w:tcPr>
          <w:p w14:paraId="26B637BD" w14:textId="77777777" w:rsidR="00E33A62" w:rsidRPr="00771A91" w:rsidRDefault="00E33A62" w:rsidP="00771A91">
            <w:pPr>
              <w:pStyle w:val="TableParagraph"/>
              <w:keepNext/>
              <w:keepLines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771A91">
              <w:rPr>
                <w:rFonts w:ascii="Times New Roman" w:hAnsi="Times New Roman" w:cs="Times New Roman"/>
                <w:shd w:val="clear" w:color="auto" w:fill="00FFFF"/>
              </w:rPr>
              <w:t>BIR M02</w:t>
            </w:r>
          </w:p>
        </w:tc>
        <w:tc>
          <w:tcPr>
            <w:tcW w:w="400" w:type="pct"/>
            <w:tcBorders>
              <w:bottom w:val="single" w:sz="6" w:space="0" w:color="000000"/>
            </w:tcBorders>
            <w:shd w:val="clear" w:color="auto" w:fill="BEBEBE"/>
          </w:tcPr>
          <w:p w14:paraId="37850E40" w14:textId="77777777" w:rsidR="00E33A62" w:rsidRPr="00771A91" w:rsidRDefault="00E33A62" w:rsidP="00771A91">
            <w:pPr>
              <w:pStyle w:val="TableParagraph"/>
              <w:keepNext/>
              <w:keepLines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771A91">
              <w:rPr>
                <w:rFonts w:ascii="Times New Roman" w:hAnsi="Times New Roman" w:cs="Times New Roman"/>
                <w:shd w:val="clear" w:color="auto" w:fill="00FFFF"/>
              </w:rPr>
              <w:t>BIR M03</w:t>
            </w:r>
          </w:p>
        </w:tc>
      </w:tr>
      <w:tr w:rsidR="00E33A62" w:rsidRPr="00771A91" w14:paraId="790FC977" w14:textId="77777777" w:rsidTr="004C785B">
        <w:trPr>
          <w:trHeight w:val="1048"/>
        </w:trPr>
        <w:tc>
          <w:tcPr>
            <w:tcW w:w="63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8AB39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Atvēlētais laiks (stundas)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D6CC5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28AD8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1,15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57309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AEFC5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D27B0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9883F2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00" w:type="pct"/>
            <w:tcBorders>
              <w:top w:val="single" w:sz="6" w:space="0" w:color="000000"/>
              <w:bottom w:val="single" w:sz="6" w:space="0" w:color="000000"/>
            </w:tcBorders>
          </w:tcPr>
          <w:p w14:paraId="7B0AC23D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00" w:type="pct"/>
            <w:tcBorders>
              <w:top w:val="single" w:sz="6" w:space="0" w:color="000000"/>
              <w:bottom w:val="single" w:sz="6" w:space="0" w:color="000000"/>
            </w:tcBorders>
          </w:tcPr>
          <w:p w14:paraId="66CA8A81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771A9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99" w:type="pct"/>
            <w:tcBorders>
              <w:top w:val="single" w:sz="6" w:space="0" w:color="000000"/>
              <w:bottom w:val="single" w:sz="6" w:space="0" w:color="000000"/>
            </w:tcBorders>
          </w:tcPr>
          <w:p w14:paraId="033069E2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771A9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400" w:type="pct"/>
            <w:tcBorders>
              <w:top w:val="single" w:sz="6" w:space="0" w:color="000000"/>
              <w:bottom w:val="single" w:sz="6" w:space="0" w:color="000000"/>
            </w:tcBorders>
          </w:tcPr>
          <w:p w14:paraId="735AAF9B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771A9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</w:tr>
      <w:tr w:rsidR="00E33A62" w:rsidRPr="00771A91" w14:paraId="324BC202" w14:textId="77777777" w:rsidTr="004C785B">
        <w:trPr>
          <w:trHeight w:val="429"/>
        </w:trPr>
        <w:tc>
          <w:tcPr>
            <w:tcW w:w="5000" w:type="pct"/>
            <w:gridSpan w:val="11"/>
            <w:tcBorders>
              <w:top w:val="single" w:sz="6" w:space="0" w:color="000000"/>
              <w:bottom w:val="single" w:sz="6" w:space="0" w:color="000000"/>
            </w:tcBorders>
          </w:tcPr>
          <w:p w14:paraId="6DB0CA3F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Jautājumu sadalījums, ņemot vērā mācību programmas tematus</w:t>
            </w:r>
          </w:p>
        </w:tc>
      </w:tr>
      <w:tr w:rsidR="00E33A62" w:rsidRPr="00771A91" w14:paraId="0AB29BAC" w14:textId="77777777" w:rsidTr="004C785B">
        <w:trPr>
          <w:trHeight w:val="428"/>
        </w:trPr>
        <w:tc>
          <w:tcPr>
            <w:tcW w:w="63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E8897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032 01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AD5BC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64EB6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6658C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285FF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B752E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EB5521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00" w:type="pct"/>
            <w:tcBorders>
              <w:top w:val="single" w:sz="6" w:space="0" w:color="000000"/>
              <w:bottom w:val="single" w:sz="6" w:space="0" w:color="000000"/>
            </w:tcBorders>
          </w:tcPr>
          <w:p w14:paraId="4E2DB0A6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00" w:type="pct"/>
            <w:tcBorders>
              <w:top w:val="single" w:sz="6" w:space="0" w:color="000000"/>
              <w:bottom w:val="single" w:sz="6" w:space="0" w:color="000000"/>
            </w:tcBorders>
          </w:tcPr>
          <w:p w14:paraId="49DEAC17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99" w:type="pct"/>
            <w:tcBorders>
              <w:top w:val="single" w:sz="6" w:space="0" w:color="000000"/>
              <w:bottom w:val="single" w:sz="6" w:space="0" w:color="000000"/>
            </w:tcBorders>
          </w:tcPr>
          <w:p w14:paraId="7E7CDBBF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00" w:type="pct"/>
            <w:tcBorders>
              <w:top w:val="single" w:sz="6" w:space="0" w:color="000000"/>
              <w:bottom w:val="single" w:sz="6" w:space="0" w:color="000000"/>
            </w:tcBorders>
          </w:tcPr>
          <w:p w14:paraId="17073616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XX</w:t>
            </w:r>
          </w:p>
        </w:tc>
      </w:tr>
      <w:tr w:rsidR="00E33A62" w:rsidRPr="00771A91" w14:paraId="55257B47" w14:textId="77777777" w:rsidTr="004C785B">
        <w:trPr>
          <w:trHeight w:val="429"/>
        </w:trPr>
        <w:tc>
          <w:tcPr>
            <w:tcW w:w="63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AD960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032 02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1DAB8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08A14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E0050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ED37E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4636F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F79148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00" w:type="pct"/>
            <w:tcBorders>
              <w:top w:val="single" w:sz="6" w:space="0" w:color="000000"/>
              <w:bottom w:val="single" w:sz="6" w:space="0" w:color="000000"/>
            </w:tcBorders>
          </w:tcPr>
          <w:p w14:paraId="1D8D6FF1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00" w:type="pct"/>
            <w:tcBorders>
              <w:top w:val="single" w:sz="6" w:space="0" w:color="000000"/>
              <w:bottom w:val="single" w:sz="6" w:space="0" w:color="000000"/>
            </w:tcBorders>
          </w:tcPr>
          <w:p w14:paraId="560C42E5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771A9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99" w:type="pct"/>
            <w:tcBorders>
              <w:top w:val="single" w:sz="6" w:space="0" w:color="000000"/>
              <w:bottom w:val="single" w:sz="6" w:space="0" w:color="000000"/>
            </w:tcBorders>
          </w:tcPr>
          <w:p w14:paraId="2F6F3CEF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771A9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400" w:type="pct"/>
            <w:tcBorders>
              <w:top w:val="single" w:sz="6" w:space="0" w:color="000000"/>
              <w:bottom w:val="single" w:sz="6" w:space="0" w:color="000000"/>
            </w:tcBorders>
          </w:tcPr>
          <w:p w14:paraId="59816C52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771A9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</w:tr>
      <w:tr w:rsidR="00E33A62" w:rsidRPr="00771A91" w14:paraId="6747AE4E" w14:textId="77777777" w:rsidTr="004C785B">
        <w:trPr>
          <w:trHeight w:val="428"/>
        </w:trPr>
        <w:tc>
          <w:tcPr>
            <w:tcW w:w="63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72571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032 03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420F0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07C91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7974D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42988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A27F7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99BF53D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00" w:type="pct"/>
            <w:tcBorders>
              <w:top w:val="single" w:sz="6" w:space="0" w:color="000000"/>
              <w:bottom w:val="single" w:sz="6" w:space="0" w:color="000000"/>
            </w:tcBorders>
          </w:tcPr>
          <w:p w14:paraId="5F1BFC13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00" w:type="pct"/>
            <w:tcBorders>
              <w:top w:val="single" w:sz="6" w:space="0" w:color="000000"/>
              <w:bottom w:val="single" w:sz="6" w:space="0" w:color="000000"/>
            </w:tcBorders>
          </w:tcPr>
          <w:p w14:paraId="4FA259B7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771A9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99" w:type="pct"/>
            <w:tcBorders>
              <w:top w:val="single" w:sz="6" w:space="0" w:color="000000"/>
              <w:bottom w:val="single" w:sz="6" w:space="0" w:color="000000"/>
            </w:tcBorders>
          </w:tcPr>
          <w:p w14:paraId="2258A224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771A9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400" w:type="pct"/>
            <w:tcBorders>
              <w:top w:val="single" w:sz="6" w:space="0" w:color="000000"/>
              <w:bottom w:val="single" w:sz="6" w:space="0" w:color="000000"/>
            </w:tcBorders>
          </w:tcPr>
          <w:p w14:paraId="3D50FEB1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771A9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</w:tr>
      <w:tr w:rsidR="00E33A62" w:rsidRPr="00771A91" w14:paraId="781894BC" w14:textId="77777777" w:rsidTr="004C785B">
        <w:trPr>
          <w:trHeight w:val="428"/>
        </w:trPr>
        <w:tc>
          <w:tcPr>
            <w:tcW w:w="63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6D6A7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032 04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5A938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9C067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72162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89101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FBC7D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0EDB41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00" w:type="pct"/>
            <w:tcBorders>
              <w:top w:val="single" w:sz="6" w:space="0" w:color="000000"/>
              <w:bottom w:val="single" w:sz="6" w:space="0" w:color="000000"/>
            </w:tcBorders>
          </w:tcPr>
          <w:p w14:paraId="5AFE3044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00" w:type="pct"/>
            <w:tcBorders>
              <w:top w:val="single" w:sz="6" w:space="0" w:color="000000"/>
              <w:bottom w:val="single" w:sz="6" w:space="0" w:color="000000"/>
            </w:tcBorders>
          </w:tcPr>
          <w:p w14:paraId="648E90DE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771A9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99" w:type="pct"/>
            <w:tcBorders>
              <w:top w:val="single" w:sz="6" w:space="0" w:color="000000"/>
              <w:bottom w:val="single" w:sz="6" w:space="0" w:color="000000"/>
            </w:tcBorders>
          </w:tcPr>
          <w:p w14:paraId="4C5891A1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771A9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400" w:type="pct"/>
            <w:tcBorders>
              <w:top w:val="single" w:sz="6" w:space="0" w:color="000000"/>
              <w:bottom w:val="single" w:sz="6" w:space="0" w:color="000000"/>
            </w:tcBorders>
          </w:tcPr>
          <w:p w14:paraId="7CD7A66D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771A9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</w:tr>
      <w:tr w:rsidR="00E33A62" w:rsidRPr="00771A91" w14:paraId="1C2D789A" w14:textId="77777777" w:rsidTr="004C785B">
        <w:trPr>
          <w:trHeight w:val="429"/>
        </w:trPr>
        <w:tc>
          <w:tcPr>
            <w:tcW w:w="63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EFB49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032 05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B1D9F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C5180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F7556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55C47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1E955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E13E0A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00" w:type="pct"/>
            <w:tcBorders>
              <w:top w:val="single" w:sz="6" w:space="0" w:color="000000"/>
              <w:bottom w:val="single" w:sz="6" w:space="0" w:color="000000"/>
            </w:tcBorders>
          </w:tcPr>
          <w:p w14:paraId="5F15EF81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00" w:type="pct"/>
            <w:tcBorders>
              <w:top w:val="single" w:sz="6" w:space="0" w:color="000000"/>
              <w:bottom w:val="single" w:sz="6" w:space="0" w:color="000000"/>
            </w:tcBorders>
          </w:tcPr>
          <w:p w14:paraId="67921AF3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771A9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99" w:type="pct"/>
            <w:tcBorders>
              <w:top w:val="single" w:sz="6" w:space="0" w:color="000000"/>
              <w:bottom w:val="single" w:sz="6" w:space="0" w:color="000000"/>
            </w:tcBorders>
          </w:tcPr>
          <w:p w14:paraId="6B20DC7A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771A9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400" w:type="pct"/>
            <w:tcBorders>
              <w:top w:val="single" w:sz="6" w:space="0" w:color="000000"/>
              <w:bottom w:val="single" w:sz="6" w:space="0" w:color="000000"/>
            </w:tcBorders>
          </w:tcPr>
          <w:p w14:paraId="66B72C5A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771A9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</w:tr>
      <w:tr w:rsidR="00E33A62" w:rsidRPr="00771A91" w14:paraId="2ED98C36" w14:textId="77777777" w:rsidTr="00771A91">
        <w:trPr>
          <w:trHeight w:val="887"/>
        </w:trPr>
        <w:tc>
          <w:tcPr>
            <w:tcW w:w="631" w:type="pct"/>
            <w:tcBorders>
              <w:top w:val="single" w:sz="6" w:space="0" w:color="000000"/>
              <w:right w:val="single" w:sz="6" w:space="0" w:color="000000"/>
            </w:tcBorders>
          </w:tcPr>
          <w:p w14:paraId="177861BF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Kopējais jautājumu skaits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4A9FE7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9E50748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2552EFE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8F8CCB2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BD19D69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</w:tcBorders>
          </w:tcPr>
          <w:p w14:paraId="03908955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00" w:type="pct"/>
            <w:tcBorders>
              <w:top w:val="single" w:sz="6" w:space="0" w:color="000000"/>
            </w:tcBorders>
          </w:tcPr>
          <w:p w14:paraId="5AF14098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00" w:type="pct"/>
            <w:tcBorders>
              <w:top w:val="single" w:sz="6" w:space="0" w:color="000000"/>
            </w:tcBorders>
          </w:tcPr>
          <w:p w14:paraId="7447E254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771A9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99" w:type="pct"/>
            <w:tcBorders>
              <w:top w:val="single" w:sz="6" w:space="0" w:color="000000"/>
            </w:tcBorders>
          </w:tcPr>
          <w:p w14:paraId="04C2ABED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771A9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400" w:type="pct"/>
            <w:tcBorders>
              <w:top w:val="single" w:sz="6" w:space="0" w:color="000000"/>
            </w:tcBorders>
          </w:tcPr>
          <w:p w14:paraId="3B4A5CDE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771A9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</w:tr>
    </w:tbl>
    <w:p w14:paraId="6C6B99E9" w14:textId="77777777" w:rsidR="002D580B" w:rsidRPr="00865F10" w:rsidRDefault="002D580B" w:rsidP="007575EC">
      <w:pPr>
        <w:jc w:val="both"/>
        <w:rPr>
          <w:rFonts w:ascii="Times New Roman" w:hAnsi="Times New Roman" w:cs="Times New Roman"/>
          <w:noProof/>
          <w:sz w:val="24"/>
        </w:rPr>
      </w:pPr>
    </w:p>
    <w:p w14:paraId="66771580" w14:textId="68C1A6E7" w:rsidR="00E33A62" w:rsidRPr="00865F10" w:rsidRDefault="00E33A62" w:rsidP="007575EC">
      <w:pPr>
        <w:pStyle w:val="Pamatteksts"/>
        <w:jc w:val="both"/>
        <w:rPr>
          <w:rFonts w:ascii="Times New Roman" w:hAnsi="Times New Roman" w:cs="Times New Roman"/>
          <w:noProof/>
          <w:sz w:val="24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958"/>
        <w:gridCol w:w="851"/>
        <w:gridCol w:w="741"/>
        <w:gridCol w:w="1144"/>
        <w:gridCol w:w="875"/>
        <w:gridCol w:w="765"/>
        <w:gridCol w:w="570"/>
        <w:gridCol w:w="545"/>
        <w:gridCol w:w="894"/>
        <w:gridCol w:w="894"/>
        <w:gridCol w:w="894"/>
      </w:tblGrid>
      <w:tr w:rsidR="00E33A62" w:rsidRPr="00771A91" w14:paraId="453A033C" w14:textId="77777777" w:rsidTr="00F4601F">
        <w:trPr>
          <w:trHeight w:val="430"/>
        </w:trPr>
        <w:tc>
          <w:tcPr>
            <w:tcW w:w="5000" w:type="pct"/>
            <w:gridSpan w:val="11"/>
            <w:shd w:val="clear" w:color="auto" w:fill="BEBEBE"/>
          </w:tcPr>
          <w:p w14:paraId="0180CCB6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Priekšmets 033 – LIDOJUMA TEHNISKAIS RAKSTUROJUMS UN PLĀNOŠANA – LIDOJUMA PLĀNOŠANA UN UZRAUDZĪBA</w:t>
            </w:r>
          </w:p>
        </w:tc>
      </w:tr>
      <w:tr w:rsidR="00E33A62" w:rsidRPr="00771A91" w14:paraId="1D656D79" w14:textId="77777777" w:rsidTr="00F4601F">
        <w:trPr>
          <w:trHeight w:val="425"/>
        </w:trPr>
        <w:tc>
          <w:tcPr>
            <w:tcW w:w="5000" w:type="pct"/>
            <w:gridSpan w:val="11"/>
          </w:tcPr>
          <w:p w14:paraId="5D9AF993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Teorētisko zināšanu eksāmens</w:t>
            </w:r>
          </w:p>
        </w:tc>
      </w:tr>
      <w:tr w:rsidR="00E33A62" w:rsidRPr="00771A91" w14:paraId="529743A9" w14:textId="77777777" w:rsidTr="00F4601F">
        <w:trPr>
          <w:trHeight w:val="430"/>
        </w:trPr>
        <w:tc>
          <w:tcPr>
            <w:tcW w:w="5000" w:type="pct"/>
            <w:gridSpan w:val="11"/>
          </w:tcPr>
          <w:p w14:paraId="5725721A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Eksāmena ilgums, kopējais jautājumu skaits un jautājumu sadalījums</w:t>
            </w:r>
          </w:p>
        </w:tc>
      </w:tr>
      <w:tr w:rsidR="00E33A62" w:rsidRPr="00771A91" w14:paraId="72B1292C" w14:textId="77777777" w:rsidTr="00A30567">
        <w:trPr>
          <w:trHeight w:val="824"/>
        </w:trPr>
        <w:tc>
          <w:tcPr>
            <w:tcW w:w="63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100B79AC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6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234775B5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  <w:i/>
                <w:iCs/>
              </w:rPr>
              <w:t>ATPL(A)</w:t>
            </w:r>
          </w:p>
        </w:tc>
        <w:tc>
          <w:tcPr>
            <w:tcW w:w="47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077B5967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  <w:i/>
                <w:iCs/>
              </w:rPr>
              <w:t>CPL(A)</w:t>
            </w:r>
          </w:p>
        </w:tc>
        <w:tc>
          <w:tcPr>
            <w:tcW w:w="49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2221842F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  <w:i/>
                <w:iCs/>
              </w:rPr>
              <w:t>ATPL(H)/IR</w:t>
            </w:r>
          </w:p>
        </w:tc>
        <w:tc>
          <w:tcPr>
            <w:tcW w:w="47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7AD8C8A7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  <w:i/>
                <w:iCs/>
              </w:rPr>
              <w:t>ATPL(H)</w:t>
            </w:r>
          </w:p>
        </w:tc>
        <w:tc>
          <w:tcPr>
            <w:tcW w:w="47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699696BE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  <w:i/>
                <w:iCs/>
              </w:rPr>
              <w:t>CPL(H)</w:t>
            </w:r>
          </w:p>
        </w:tc>
        <w:tc>
          <w:tcPr>
            <w:tcW w:w="471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 w14:paraId="1B112C0B" w14:textId="423C631F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  <w:i/>
                <w:iCs/>
              </w:rPr>
              <w:t>IR(A)</w:t>
            </w:r>
            <w:r w:rsidRPr="00771A91">
              <w:rPr>
                <w:rFonts w:ascii="Times New Roman" w:hAnsi="Times New Roman" w:cs="Times New Roman"/>
              </w:rPr>
              <w:t xml:space="preserve"> un </w:t>
            </w:r>
            <w:r w:rsidRPr="00771A91">
              <w:rPr>
                <w:rFonts w:ascii="Times New Roman" w:hAnsi="Times New Roman" w:cs="Times New Roman"/>
                <w:i/>
                <w:iCs/>
              </w:rPr>
              <w:t>IR(H)</w:t>
            </w:r>
          </w:p>
        </w:tc>
        <w:tc>
          <w:tcPr>
            <w:tcW w:w="378" w:type="pct"/>
            <w:tcBorders>
              <w:bottom w:val="single" w:sz="6" w:space="0" w:color="000000"/>
            </w:tcBorders>
            <w:shd w:val="clear" w:color="auto" w:fill="BEBEBE"/>
          </w:tcPr>
          <w:p w14:paraId="55123724" w14:textId="6977D81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D2D2D2"/>
              </w:rPr>
            </w:pPr>
            <w:r w:rsidRPr="00771A91">
              <w:rPr>
                <w:rFonts w:ascii="Times New Roman" w:hAnsi="Times New Roman" w:cs="Times New Roman"/>
                <w:i/>
                <w:iCs/>
                <w:shd w:val="clear" w:color="auto" w:fill="D2D2D2"/>
              </w:rPr>
              <w:t>CB-IR(A)</w:t>
            </w:r>
            <w:r w:rsidR="00753336">
              <w:rPr>
                <w:rFonts w:ascii="Times New Roman" w:hAnsi="Times New Roman" w:cs="Times New Roman"/>
                <w:i/>
                <w:iCs/>
                <w:shd w:val="clear" w:color="auto" w:fill="D2D2D2"/>
              </w:rPr>
              <w:t xml:space="preserve"> </w:t>
            </w:r>
            <w:r w:rsidR="00753336">
              <w:rPr>
                <w:rFonts w:ascii="Times New Roman" w:hAnsi="Times New Roman" w:cs="Times New Roman"/>
                <w:strike/>
                <w:color w:val="FF0000"/>
                <w:shd w:val="clear" w:color="auto" w:fill="D2D2D2"/>
              </w:rPr>
              <w:t xml:space="preserve">un </w:t>
            </w:r>
            <w:r w:rsidR="00753336">
              <w:rPr>
                <w:rFonts w:ascii="Times New Roman" w:hAnsi="Times New Roman" w:cs="Times New Roman"/>
                <w:i/>
                <w:iCs/>
                <w:strike/>
                <w:color w:val="FF0000"/>
                <w:shd w:val="clear" w:color="auto" w:fill="D2D2D2"/>
              </w:rPr>
              <w:t>EIR</w:t>
            </w:r>
          </w:p>
        </w:tc>
        <w:tc>
          <w:tcPr>
            <w:tcW w:w="382" w:type="pct"/>
            <w:tcBorders>
              <w:bottom w:val="single" w:sz="6" w:space="0" w:color="000000"/>
            </w:tcBorders>
            <w:shd w:val="clear" w:color="auto" w:fill="BEBEBE"/>
          </w:tcPr>
          <w:p w14:paraId="36DA4D1A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771A91">
              <w:rPr>
                <w:rFonts w:ascii="Times New Roman" w:hAnsi="Times New Roman" w:cs="Times New Roman"/>
                <w:shd w:val="clear" w:color="auto" w:fill="00FFFF"/>
              </w:rPr>
              <w:t>BIR M01</w:t>
            </w:r>
          </w:p>
        </w:tc>
        <w:tc>
          <w:tcPr>
            <w:tcW w:w="377" w:type="pct"/>
            <w:tcBorders>
              <w:bottom w:val="single" w:sz="6" w:space="0" w:color="000000"/>
            </w:tcBorders>
            <w:shd w:val="clear" w:color="auto" w:fill="BEBEBE"/>
          </w:tcPr>
          <w:p w14:paraId="6FCC9CEF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771A91">
              <w:rPr>
                <w:rFonts w:ascii="Times New Roman" w:hAnsi="Times New Roman" w:cs="Times New Roman"/>
                <w:shd w:val="clear" w:color="auto" w:fill="00FFFF"/>
              </w:rPr>
              <w:t>BIR M02</w:t>
            </w:r>
          </w:p>
        </w:tc>
        <w:tc>
          <w:tcPr>
            <w:tcW w:w="378" w:type="pct"/>
            <w:tcBorders>
              <w:bottom w:val="single" w:sz="6" w:space="0" w:color="000000"/>
            </w:tcBorders>
            <w:shd w:val="clear" w:color="auto" w:fill="BEBEBE"/>
          </w:tcPr>
          <w:p w14:paraId="17AD6966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771A91">
              <w:rPr>
                <w:rFonts w:ascii="Times New Roman" w:hAnsi="Times New Roman" w:cs="Times New Roman"/>
                <w:shd w:val="clear" w:color="auto" w:fill="00FFFF"/>
              </w:rPr>
              <w:t>BIR M03</w:t>
            </w:r>
          </w:p>
        </w:tc>
      </w:tr>
      <w:tr w:rsidR="00E33A62" w:rsidRPr="00771A91" w14:paraId="6FD353ED" w14:textId="77777777" w:rsidTr="00F4601F">
        <w:trPr>
          <w:trHeight w:val="1048"/>
        </w:trPr>
        <w:tc>
          <w:tcPr>
            <w:tcW w:w="63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562E4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Atvēlētais laiks (stundas)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F7981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517F0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1,30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4365D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6885E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1,30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A5E49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1,30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0FCBB8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1,15</w:t>
            </w:r>
          </w:p>
        </w:tc>
        <w:tc>
          <w:tcPr>
            <w:tcW w:w="378" w:type="pct"/>
            <w:tcBorders>
              <w:top w:val="single" w:sz="6" w:space="0" w:color="000000"/>
              <w:bottom w:val="single" w:sz="6" w:space="0" w:color="000000"/>
            </w:tcBorders>
          </w:tcPr>
          <w:p w14:paraId="59072A55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382" w:type="pct"/>
            <w:tcBorders>
              <w:top w:val="single" w:sz="6" w:space="0" w:color="000000"/>
              <w:bottom w:val="single" w:sz="6" w:space="0" w:color="000000"/>
            </w:tcBorders>
          </w:tcPr>
          <w:p w14:paraId="02EFEC94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771A91">
              <w:rPr>
                <w:rFonts w:ascii="Times New Roman" w:hAnsi="Times New Roman" w:cs="Times New Roman"/>
                <w:shd w:val="clear" w:color="auto" w:fill="00FFFF"/>
              </w:rPr>
              <w:t>*</w:t>
            </w:r>
          </w:p>
        </w:tc>
        <w:tc>
          <w:tcPr>
            <w:tcW w:w="377" w:type="pct"/>
            <w:tcBorders>
              <w:top w:val="single" w:sz="6" w:space="0" w:color="000000"/>
              <w:bottom w:val="single" w:sz="6" w:space="0" w:color="000000"/>
            </w:tcBorders>
          </w:tcPr>
          <w:p w14:paraId="49539A3E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771A91">
              <w:rPr>
                <w:rFonts w:ascii="Times New Roman" w:hAnsi="Times New Roman" w:cs="Times New Roman"/>
                <w:shd w:val="clear" w:color="auto" w:fill="00FFFF"/>
              </w:rPr>
              <w:t>*</w:t>
            </w:r>
          </w:p>
        </w:tc>
        <w:tc>
          <w:tcPr>
            <w:tcW w:w="378" w:type="pct"/>
            <w:tcBorders>
              <w:top w:val="single" w:sz="6" w:space="0" w:color="000000"/>
              <w:bottom w:val="single" w:sz="6" w:space="0" w:color="000000"/>
            </w:tcBorders>
          </w:tcPr>
          <w:p w14:paraId="27512A5F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771A91">
              <w:rPr>
                <w:rFonts w:ascii="Times New Roman" w:hAnsi="Times New Roman" w:cs="Times New Roman"/>
                <w:shd w:val="clear" w:color="auto" w:fill="00FFFF"/>
              </w:rPr>
              <w:t>*</w:t>
            </w:r>
          </w:p>
        </w:tc>
      </w:tr>
      <w:tr w:rsidR="00E33A62" w:rsidRPr="00771A91" w14:paraId="6DEAF610" w14:textId="77777777" w:rsidTr="00F4601F">
        <w:trPr>
          <w:trHeight w:val="429"/>
        </w:trPr>
        <w:tc>
          <w:tcPr>
            <w:tcW w:w="5000" w:type="pct"/>
            <w:gridSpan w:val="11"/>
            <w:tcBorders>
              <w:top w:val="single" w:sz="6" w:space="0" w:color="000000"/>
              <w:bottom w:val="single" w:sz="6" w:space="0" w:color="000000"/>
            </w:tcBorders>
          </w:tcPr>
          <w:p w14:paraId="1947AE00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Jautājumu sadalījums, ņemot vērā mācību programmas tematus</w:t>
            </w:r>
          </w:p>
        </w:tc>
      </w:tr>
      <w:tr w:rsidR="00E33A62" w:rsidRPr="00771A91" w14:paraId="4EC88FE1" w14:textId="77777777" w:rsidTr="00F4601F">
        <w:trPr>
          <w:trHeight w:val="428"/>
        </w:trPr>
        <w:tc>
          <w:tcPr>
            <w:tcW w:w="63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EA943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033 01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06D73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37CCA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72B12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C3BA3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8BDD9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57FB4E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78" w:type="pct"/>
            <w:tcBorders>
              <w:top w:val="single" w:sz="6" w:space="0" w:color="000000"/>
              <w:bottom w:val="single" w:sz="6" w:space="0" w:color="000000"/>
            </w:tcBorders>
          </w:tcPr>
          <w:p w14:paraId="2850D87F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82" w:type="pct"/>
            <w:tcBorders>
              <w:top w:val="single" w:sz="6" w:space="0" w:color="000000"/>
              <w:bottom w:val="single" w:sz="6" w:space="0" w:color="000000"/>
            </w:tcBorders>
          </w:tcPr>
          <w:p w14:paraId="408E4F09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771A9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77" w:type="pct"/>
            <w:tcBorders>
              <w:top w:val="single" w:sz="6" w:space="0" w:color="000000"/>
              <w:bottom w:val="single" w:sz="6" w:space="0" w:color="000000"/>
            </w:tcBorders>
          </w:tcPr>
          <w:p w14:paraId="2E7AF060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771A9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78" w:type="pct"/>
            <w:tcBorders>
              <w:top w:val="single" w:sz="6" w:space="0" w:color="000000"/>
              <w:bottom w:val="single" w:sz="6" w:space="0" w:color="000000"/>
            </w:tcBorders>
          </w:tcPr>
          <w:p w14:paraId="3D646020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771A9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</w:tr>
      <w:tr w:rsidR="00E33A62" w:rsidRPr="00771A91" w14:paraId="6784A01F" w14:textId="77777777" w:rsidTr="00F4601F">
        <w:trPr>
          <w:trHeight w:val="429"/>
        </w:trPr>
        <w:tc>
          <w:tcPr>
            <w:tcW w:w="63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485EC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033 02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2B11D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15B1B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11624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B532C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28EA2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06B9E9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8" w:type="pct"/>
            <w:tcBorders>
              <w:top w:val="single" w:sz="6" w:space="0" w:color="000000"/>
              <w:bottom w:val="single" w:sz="6" w:space="0" w:color="000000"/>
            </w:tcBorders>
          </w:tcPr>
          <w:p w14:paraId="2917106A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" w:type="pct"/>
            <w:tcBorders>
              <w:top w:val="single" w:sz="6" w:space="0" w:color="000000"/>
              <w:bottom w:val="single" w:sz="6" w:space="0" w:color="000000"/>
            </w:tcBorders>
          </w:tcPr>
          <w:p w14:paraId="74DD7438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771A9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77" w:type="pct"/>
            <w:tcBorders>
              <w:top w:val="single" w:sz="6" w:space="0" w:color="000000"/>
              <w:bottom w:val="single" w:sz="6" w:space="0" w:color="000000"/>
            </w:tcBorders>
          </w:tcPr>
          <w:p w14:paraId="6EC06DA5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771A91">
              <w:rPr>
                <w:rFonts w:ascii="Times New Roman" w:hAnsi="Times New Roman" w:cs="Times New Roman"/>
                <w:highlight w:val="cyan"/>
              </w:rPr>
              <w:t>07</w:t>
            </w:r>
          </w:p>
        </w:tc>
        <w:tc>
          <w:tcPr>
            <w:tcW w:w="378" w:type="pct"/>
            <w:tcBorders>
              <w:top w:val="single" w:sz="6" w:space="0" w:color="000000"/>
              <w:bottom w:val="single" w:sz="6" w:space="0" w:color="000000"/>
            </w:tcBorders>
          </w:tcPr>
          <w:p w14:paraId="673B42F5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771A9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</w:tr>
      <w:tr w:rsidR="00E33A62" w:rsidRPr="00771A91" w14:paraId="01AD8BB6" w14:textId="77777777" w:rsidTr="00F4601F">
        <w:trPr>
          <w:trHeight w:val="428"/>
        </w:trPr>
        <w:tc>
          <w:tcPr>
            <w:tcW w:w="63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FAD69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lastRenderedPageBreak/>
              <w:t>033 03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C816B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DAB68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57DD6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95868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14335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0C0F4A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78" w:type="pct"/>
            <w:tcBorders>
              <w:top w:val="single" w:sz="6" w:space="0" w:color="000000"/>
              <w:bottom w:val="single" w:sz="6" w:space="0" w:color="000000"/>
            </w:tcBorders>
          </w:tcPr>
          <w:p w14:paraId="51B344DA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82" w:type="pct"/>
            <w:tcBorders>
              <w:top w:val="single" w:sz="6" w:space="0" w:color="000000"/>
              <w:bottom w:val="single" w:sz="6" w:space="0" w:color="000000"/>
            </w:tcBorders>
          </w:tcPr>
          <w:p w14:paraId="65653729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771A9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77" w:type="pct"/>
            <w:tcBorders>
              <w:top w:val="single" w:sz="6" w:space="0" w:color="000000"/>
              <w:bottom w:val="single" w:sz="6" w:space="0" w:color="000000"/>
            </w:tcBorders>
          </w:tcPr>
          <w:p w14:paraId="7702032C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771A9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78" w:type="pct"/>
            <w:tcBorders>
              <w:top w:val="single" w:sz="6" w:space="0" w:color="000000"/>
              <w:bottom w:val="single" w:sz="6" w:space="0" w:color="000000"/>
            </w:tcBorders>
          </w:tcPr>
          <w:p w14:paraId="2340A2AD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771A91">
              <w:rPr>
                <w:rFonts w:ascii="Times New Roman" w:hAnsi="Times New Roman" w:cs="Times New Roman"/>
                <w:highlight w:val="cyan"/>
              </w:rPr>
              <w:t>01</w:t>
            </w:r>
          </w:p>
        </w:tc>
      </w:tr>
      <w:tr w:rsidR="00E33A62" w:rsidRPr="00771A91" w14:paraId="23EC661B" w14:textId="77777777" w:rsidTr="00F4601F">
        <w:trPr>
          <w:trHeight w:val="428"/>
        </w:trPr>
        <w:tc>
          <w:tcPr>
            <w:tcW w:w="63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575D1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033 04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5D5AE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33D45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2375E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2C692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8BC6E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81CFA7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78" w:type="pct"/>
            <w:tcBorders>
              <w:top w:val="single" w:sz="6" w:space="0" w:color="000000"/>
              <w:bottom w:val="single" w:sz="6" w:space="0" w:color="000000"/>
            </w:tcBorders>
          </w:tcPr>
          <w:p w14:paraId="56083812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82" w:type="pct"/>
            <w:tcBorders>
              <w:top w:val="single" w:sz="6" w:space="0" w:color="000000"/>
              <w:bottom w:val="single" w:sz="6" w:space="0" w:color="000000"/>
            </w:tcBorders>
          </w:tcPr>
          <w:p w14:paraId="145BF4DE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771A9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77" w:type="pct"/>
            <w:tcBorders>
              <w:top w:val="single" w:sz="6" w:space="0" w:color="000000"/>
              <w:bottom w:val="single" w:sz="6" w:space="0" w:color="000000"/>
            </w:tcBorders>
          </w:tcPr>
          <w:p w14:paraId="26CD9276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771A9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78" w:type="pct"/>
            <w:tcBorders>
              <w:top w:val="single" w:sz="6" w:space="0" w:color="000000"/>
              <w:bottom w:val="single" w:sz="6" w:space="0" w:color="000000"/>
            </w:tcBorders>
          </w:tcPr>
          <w:p w14:paraId="377879FB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771A91">
              <w:rPr>
                <w:rFonts w:ascii="Times New Roman" w:hAnsi="Times New Roman" w:cs="Times New Roman"/>
                <w:highlight w:val="cyan"/>
              </w:rPr>
              <w:t>02</w:t>
            </w:r>
          </w:p>
        </w:tc>
      </w:tr>
      <w:tr w:rsidR="00E33A62" w:rsidRPr="00771A91" w14:paraId="73AA80F7" w14:textId="77777777" w:rsidTr="00F4601F">
        <w:trPr>
          <w:trHeight w:val="429"/>
        </w:trPr>
        <w:tc>
          <w:tcPr>
            <w:tcW w:w="63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5DE12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033 05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51E39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547B4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C7373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5B8F3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528A1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D486FA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78" w:type="pct"/>
            <w:tcBorders>
              <w:top w:val="single" w:sz="6" w:space="0" w:color="000000"/>
              <w:bottom w:val="single" w:sz="6" w:space="0" w:color="000000"/>
            </w:tcBorders>
          </w:tcPr>
          <w:p w14:paraId="444ADA2B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82" w:type="pct"/>
            <w:tcBorders>
              <w:top w:val="single" w:sz="6" w:space="0" w:color="000000"/>
              <w:bottom w:val="single" w:sz="6" w:space="0" w:color="000000"/>
            </w:tcBorders>
          </w:tcPr>
          <w:p w14:paraId="06A08A0D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771A9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77" w:type="pct"/>
            <w:tcBorders>
              <w:top w:val="single" w:sz="6" w:space="0" w:color="000000"/>
              <w:bottom w:val="single" w:sz="6" w:space="0" w:color="000000"/>
            </w:tcBorders>
          </w:tcPr>
          <w:p w14:paraId="57DCD3D0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771A9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78" w:type="pct"/>
            <w:tcBorders>
              <w:top w:val="single" w:sz="6" w:space="0" w:color="000000"/>
              <w:bottom w:val="single" w:sz="6" w:space="0" w:color="000000"/>
            </w:tcBorders>
          </w:tcPr>
          <w:p w14:paraId="4DB6AA27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771A91">
              <w:rPr>
                <w:rFonts w:ascii="Times New Roman" w:hAnsi="Times New Roman" w:cs="Times New Roman"/>
                <w:highlight w:val="cyan"/>
              </w:rPr>
              <w:t>01</w:t>
            </w:r>
          </w:p>
        </w:tc>
      </w:tr>
      <w:tr w:rsidR="00E33A62" w:rsidRPr="00771A91" w14:paraId="65BA25A3" w14:textId="77777777" w:rsidTr="00F4601F">
        <w:trPr>
          <w:trHeight w:val="428"/>
        </w:trPr>
        <w:tc>
          <w:tcPr>
            <w:tcW w:w="63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28C06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033 06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2AB9B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E22AA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4A6EE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4C3C3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6FEBD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57458B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78" w:type="pct"/>
            <w:tcBorders>
              <w:top w:val="single" w:sz="6" w:space="0" w:color="000000"/>
              <w:bottom w:val="single" w:sz="6" w:space="0" w:color="000000"/>
            </w:tcBorders>
          </w:tcPr>
          <w:p w14:paraId="4B13B7C4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82" w:type="pct"/>
            <w:tcBorders>
              <w:top w:val="single" w:sz="6" w:space="0" w:color="000000"/>
              <w:bottom w:val="single" w:sz="6" w:space="0" w:color="000000"/>
            </w:tcBorders>
          </w:tcPr>
          <w:p w14:paraId="4E7DC4FA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771A9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77" w:type="pct"/>
            <w:tcBorders>
              <w:top w:val="single" w:sz="6" w:space="0" w:color="000000"/>
              <w:bottom w:val="single" w:sz="6" w:space="0" w:color="000000"/>
            </w:tcBorders>
          </w:tcPr>
          <w:p w14:paraId="49FA7E71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771A9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78" w:type="pct"/>
            <w:tcBorders>
              <w:top w:val="single" w:sz="6" w:space="0" w:color="000000"/>
              <w:bottom w:val="single" w:sz="6" w:space="0" w:color="000000"/>
            </w:tcBorders>
          </w:tcPr>
          <w:p w14:paraId="29D183CD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771A9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</w:tr>
      <w:tr w:rsidR="00E33A62" w:rsidRPr="00771A91" w14:paraId="0F00B782" w14:textId="77777777" w:rsidTr="00771A91">
        <w:trPr>
          <w:trHeight w:val="871"/>
        </w:trPr>
        <w:tc>
          <w:tcPr>
            <w:tcW w:w="636" w:type="pct"/>
            <w:tcBorders>
              <w:top w:val="single" w:sz="6" w:space="0" w:color="000000"/>
              <w:right w:val="single" w:sz="6" w:space="0" w:color="000000"/>
            </w:tcBorders>
          </w:tcPr>
          <w:p w14:paraId="3142DA13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Kopējais jautājumu skaits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CB4C80B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6B3039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1260002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9DB0599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2729340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</w:tcBorders>
          </w:tcPr>
          <w:p w14:paraId="3087E1D5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78" w:type="pct"/>
            <w:tcBorders>
              <w:top w:val="single" w:sz="6" w:space="0" w:color="000000"/>
            </w:tcBorders>
          </w:tcPr>
          <w:p w14:paraId="67EF6B4A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2" w:type="pct"/>
            <w:tcBorders>
              <w:top w:val="single" w:sz="6" w:space="0" w:color="000000"/>
            </w:tcBorders>
          </w:tcPr>
          <w:p w14:paraId="66F3D796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771A9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77" w:type="pct"/>
            <w:tcBorders>
              <w:top w:val="single" w:sz="6" w:space="0" w:color="000000"/>
            </w:tcBorders>
          </w:tcPr>
          <w:p w14:paraId="33A2904D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771A91">
              <w:rPr>
                <w:rFonts w:ascii="Times New Roman" w:hAnsi="Times New Roman" w:cs="Times New Roman"/>
                <w:highlight w:val="cyan"/>
              </w:rPr>
              <w:t>07</w:t>
            </w:r>
          </w:p>
        </w:tc>
        <w:tc>
          <w:tcPr>
            <w:tcW w:w="378" w:type="pct"/>
            <w:tcBorders>
              <w:top w:val="single" w:sz="6" w:space="0" w:color="000000"/>
            </w:tcBorders>
          </w:tcPr>
          <w:p w14:paraId="7E86A8A5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771A91">
              <w:rPr>
                <w:rFonts w:ascii="Times New Roman" w:hAnsi="Times New Roman" w:cs="Times New Roman"/>
                <w:highlight w:val="cyan"/>
              </w:rPr>
              <w:t>04</w:t>
            </w:r>
          </w:p>
        </w:tc>
      </w:tr>
    </w:tbl>
    <w:p w14:paraId="298CA98E" w14:textId="77777777" w:rsidR="00E33A62" w:rsidRPr="00865F10" w:rsidRDefault="00E33A62" w:rsidP="007575EC">
      <w:pPr>
        <w:pStyle w:val="Pamatteksts"/>
        <w:jc w:val="both"/>
        <w:rPr>
          <w:rFonts w:ascii="Times New Roman" w:hAnsi="Times New Roman" w:cs="Times New Roman"/>
          <w:noProof/>
          <w:sz w:val="24"/>
        </w:rPr>
      </w:pPr>
    </w:p>
    <w:p w14:paraId="14517053" w14:textId="77777777" w:rsidR="00E33A62" w:rsidRPr="00865F10" w:rsidRDefault="00E33A62" w:rsidP="007575EC">
      <w:pPr>
        <w:pStyle w:val="Pamatteksts"/>
        <w:jc w:val="both"/>
        <w:rPr>
          <w:rFonts w:ascii="Times New Roman" w:hAnsi="Times New Roman" w:cs="Times New Roman"/>
          <w:noProof/>
          <w:sz w:val="24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948"/>
        <w:gridCol w:w="851"/>
        <w:gridCol w:w="1020"/>
        <w:gridCol w:w="875"/>
        <w:gridCol w:w="875"/>
        <w:gridCol w:w="765"/>
        <w:gridCol w:w="570"/>
        <w:gridCol w:w="545"/>
        <w:gridCol w:w="894"/>
        <w:gridCol w:w="838"/>
        <w:gridCol w:w="56"/>
        <w:gridCol w:w="894"/>
      </w:tblGrid>
      <w:tr w:rsidR="00E33A62" w:rsidRPr="00771A91" w14:paraId="53448BB6" w14:textId="77777777" w:rsidTr="002F6D66">
        <w:trPr>
          <w:trHeight w:val="430"/>
        </w:trPr>
        <w:tc>
          <w:tcPr>
            <w:tcW w:w="5000" w:type="pct"/>
            <w:gridSpan w:val="12"/>
            <w:shd w:val="clear" w:color="auto" w:fill="BEBEBE"/>
          </w:tcPr>
          <w:p w14:paraId="134EDB6C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Priekšmets 034 – LIDOJUMA TEHNISKAIS RAKSTUROJUMS UN PLĀNOŠANA – TEHNISKAIS RAKSTUROJUMS (HELIKOPTERI)</w:t>
            </w:r>
          </w:p>
        </w:tc>
      </w:tr>
      <w:tr w:rsidR="00E33A62" w:rsidRPr="00771A91" w14:paraId="1CC0BAD6" w14:textId="77777777" w:rsidTr="002F6D66">
        <w:trPr>
          <w:trHeight w:val="425"/>
        </w:trPr>
        <w:tc>
          <w:tcPr>
            <w:tcW w:w="5000" w:type="pct"/>
            <w:gridSpan w:val="12"/>
          </w:tcPr>
          <w:p w14:paraId="07B097EB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Teorētisko zināšanu eksāmens</w:t>
            </w:r>
          </w:p>
        </w:tc>
      </w:tr>
      <w:tr w:rsidR="00E33A62" w:rsidRPr="00771A91" w14:paraId="42B94B53" w14:textId="77777777" w:rsidTr="002F6D66">
        <w:trPr>
          <w:trHeight w:val="430"/>
        </w:trPr>
        <w:tc>
          <w:tcPr>
            <w:tcW w:w="5000" w:type="pct"/>
            <w:gridSpan w:val="12"/>
          </w:tcPr>
          <w:p w14:paraId="28CC5A84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Eksāmena ilgums, kopējais jautājumu skaits un jautājumu sadalījums</w:t>
            </w:r>
          </w:p>
        </w:tc>
      </w:tr>
      <w:tr w:rsidR="005932E6" w:rsidRPr="00771A91" w14:paraId="3747F306" w14:textId="77777777" w:rsidTr="00771A91">
        <w:trPr>
          <w:trHeight w:val="830"/>
        </w:trPr>
        <w:tc>
          <w:tcPr>
            <w:tcW w:w="53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598B9308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8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5A94789D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  <w:i/>
                <w:iCs/>
              </w:rPr>
              <w:t>ATPL(A)</w:t>
            </w:r>
          </w:p>
        </w:tc>
        <w:tc>
          <w:tcPr>
            <w:tcW w:w="63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0CE40FA8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  <w:i/>
                <w:iCs/>
              </w:rPr>
              <w:t>CPL(A)</w:t>
            </w:r>
          </w:p>
        </w:tc>
        <w:tc>
          <w:tcPr>
            <w:tcW w:w="28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243953BC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  <w:i/>
                <w:iCs/>
              </w:rPr>
              <w:t>ATPL(H)</w:t>
            </w:r>
          </w:p>
          <w:p w14:paraId="464E1383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  <w:i/>
                <w:iCs/>
              </w:rPr>
              <w:t>/IR</w:t>
            </w:r>
          </w:p>
        </w:tc>
        <w:tc>
          <w:tcPr>
            <w:tcW w:w="49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3C4F559E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  <w:i/>
                <w:iCs/>
              </w:rPr>
              <w:t>ATPL(H)</w:t>
            </w:r>
          </w:p>
        </w:tc>
        <w:tc>
          <w:tcPr>
            <w:tcW w:w="43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4A945DBF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  <w:i/>
                <w:iCs/>
              </w:rPr>
              <w:t>CPL(H)</w:t>
            </w:r>
          </w:p>
        </w:tc>
        <w:tc>
          <w:tcPr>
            <w:tcW w:w="321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 w14:paraId="1D508514" w14:textId="1557D21A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  <w:i/>
                <w:iCs/>
              </w:rPr>
              <w:t>IR(A)</w:t>
            </w:r>
            <w:r w:rsidRPr="00771A91">
              <w:rPr>
                <w:rFonts w:ascii="Times New Roman" w:hAnsi="Times New Roman" w:cs="Times New Roman"/>
              </w:rPr>
              <w:t xml:space="preserve"> un </w:t>
            </w:r>
            <w:r w:rsidRPr="00771A91">
              <w:rPr>
                <w:rFonts w:ascii="Times New Roman" w:hAnsi="Times New Roman" w:cs="Times New Roman"/>
                <w:i/>
                <w:iCs/>
              </w:rPr>
              <w:t>IR(H)</w:t>
            </w:r>
          </w:p>
        </w:tc>
        <w:tc>
          <w:tcPr>
            <w:tcW w:w="307" w:type="pct"/>
            <w:tcBorders>
              <w:bottom w:val="single" w:sz="6" w:space="0" w:color="000000"/>
            </w:tcBorders>
            <w:shd w:val="clear" w:color="auto" w:fill="BEBEBE"/>
          </w:tcPr>
          <w:p w14:paraId="77982BD6" w14:textId="75BCDD04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D2D2D2"/>
              </w:rPr>
            </w:pPr>
            <w:r w:rsidRPr="00771A91">
              <w:rPr>
                <w:rFonts w:ascii="Times New Roman" w:hAnsi="Times New Roman" w:cs="Times New Roman"/>
                <w:i/>
                <w:iCs/>
                <w:shd w:val="clear" w:color="auto" w:fill="D2D2D2"/>
              </w:rPr>
              <w:t>CB-IR(A)</w:t>
            </w:r>
            <w:r w:rsidR="008F0589">
              <w:rPr>
                <w:rFonts w:ascii="Times New Roman" w:hAnsi="Times New Roman" w:cs="Times New Roman"/>
                <w:i/>
                <w:iCs/>
                <w:shd w:val="clear" w:color="auto" w:fill="D2D2D2"/>
              </w:rPr>
              <w:t xml:space="preserve"> </w:t>
            </w:r>
            <w:r w:rsidR="008F0589">
              <w:rPr>
                <w:rFonts w:ascii="Times New Roman" w:hAnsi="Times New Roman" w:cs="Times New Roman"/>
                <w:strike/>
                <w:color w:val="FF0000"/>
                <w:shd w:val="clear" w:color="auto" w:fill="D2D2D2"/>
              </w:rPr>
              <w:t xml:space="preserve">un </w:t>
            </w:r>
            <w:r w:rsidR="008F0589">
              <w:rPr>
                <w:rFonts w:ascii="Times New Roman" w:hAnsi="Times New Roman" w:cs="Times New Roman"/>
                <w:i/>
                <w:iCs/>
                <w:strike/>
                <w:color w:val="FF0000"/>
                <w:shd w:val="clear" w:color="auto" w:fill="D2D2D2"/>
              </w:rPr>
              <w:t>EIR</w:t>
            </w:r>
          </w:p>
        </w:tc>
        <w:tc>
          <w:tcPr>
            <w:tcW w:w="505" w:type="pct"/>
            <w:tcBorders>
              <w:bottom w:val="single" w:sz="6" w:space="0" w:color="000000"/>
            </w:tcBorders>
            <w:shd w:val="clear" w:color="auto" w:fill="BEBEBE"/>
          </w:tcPr>
          <w:p w14:paraId="23D6AA94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771A91">
              <w:rPr>
                <w:rFonts w:ascii="Times New Roman" w:hAnsi="Times New Roman" w:cs="Times New Roman"/>
                <w:shd w:val="clear" w:color="auto" w:fill="00FFFF"/>
              </w:rPr>
              <w:t>BIR M01</w:t>
            </w:r>
          </w:p>
        </w:tc>
        <w:tc>
          <w:tcPr>
            <w:tcW w:w="507" w:type="pct"/>
            <w:gridSpan w:val="2"/>
            <w:tcBorders>
              <w:bottom w:val="single" w:sz="6" w:space="0" w:color="000000"/>
            </w:tcBorders>
            <w:shd w:val="clear" w:color="auto" w:fill="BEBEBE"/>
          </w:tcPr>
          <w:p w14:paraId="7D5AB0BA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771A91">
              <w:rPr>
                <w:rFonts w:ascii="Times New Roman" w:hAnsi="Times New Roman" w:cs="Times New Roman"/>
                <w:shd w:val="clear" w:color="auto" w:fill="00FFFF"/>
              </w:rPr>
              <w:t>BIR M02</w:t>
            </w:r>
          </w:p>
        </w:tc>
        <w:tc>
          <w:tcPr>
            <w:tcW w:w="505" w:type="pct"/>
            <w:tcBorders>
              <w:bottom w:val="single" w:sz="6" w:space="0" w:color="000000"/>
            </w:tcBorders>
            <w:shd w:val="clear" w:color="auto" w:fill="BEBEBE"/>
          </w:tcPr>
          <w:p w14:paraId="1B3ABBEB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771A91">
              <w:rPr>
                <w:rFonts w:ascii="Times New Roman" w:hAnsi="Times New Roman" w:cs="Times New Roman"/>
                <w:shd w:val="clear" w:color="auto" w:fill="00FFFF"/>
              </w:rPr>
              <w:t>BIR M03</w:t>
            </w:r>
          </w:p>
        </w:tc>
      </w:tr>
      <w:tr w:rsidR="005932E6" w:rsidRPr="00771A91" w14:paraId="53A25E79" w14:textId="77777777" w:rsidTr="00771A91">
        <w:trPr>
          <w:trHeight w:val="1048"/>
        </w:trPr>
        <w:tc>
          <w:tcPr>
            <w:tcW w:w="53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3000D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Atvēlētais laiks (stundas)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5C884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A48F8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E23D7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1,15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1CF76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1,15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0D256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21F972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07" w:type="pct"/>
            <w:tcBorders>
              <w:top w:val="single" w:sz="6" w:space="0" w:color="000000"/>
              <w:bottom w:val="single" w:sz="6" w:space="0" w:color="000000"/>
            </w:tcBorders>
          </w:tcPr>
          <w:p w14:paraId="4F6B59D6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505" w:type="pct"/>
            <w:tcBorders>
              <w:top w:val="single" w:sz="6" w:space="0" w:color="000000"/>
              <w:bottom w:val="single" w:sz="6" w:space="0" w:color="000000"/>
            </w:tcBorders>
          </w:tcPr>
          <w:p w14:paraId="64625542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771A91">
              <w:rPr>
                <w:rFonts w:ascii="Times New Roman" w:hAnsi="Times New Roman" w:cs="Times New Roman"/>
                <w:shd w:val="clear" w:color="auto" w:fill="00FFFF"/>
              </w:rPr>
              <w:t>XX</w:t>
            </w:r>
          </w:p>
        </w:tc>
        <w:tc>
          <w:tcPr>
            <w:tcW w:w="507" w:type="pct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2B6DC21C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771A91">
              <w:rPr>
                <w:rFonts w:ascii="Times New Roman" w:hAnsi="Times New Roman" w:cs="Times New Roman"/>
                <w:shd w:val="clear" w:color="auto" w:fill="00FFFF"/>
              </w:rPr>
              <w:t>XX</w:t>
            </w:r>
          </w:p>
        </w:tc>
        <w:tc>
          <w:tcPr>
            <w:tcW w:w="505" w:type="pct"/>
            <w:tcBorders>
              <w:top w:val="single" w:sz="6" w:space="0" w:color="000000"/>
              <w:bottom w:val="single" w:sz="6" w:space="0" w:color="000000"/>
            </w:tcBorders>
          </w:tcPr>
          <w:p w14:paraId="2CBC6CB0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771A91">
              <w:rPr>
                <w:rFonts w:ascii="Times New Roman" w:hAnsi="Times New Roman" w:cs="Times New Roman"/>
                <w:shd w:val="clear" w:color="auto" w:fill="00FFFF"/>
              </w:rPr>
              <w:t>XX</w:t>
            </w:r>
          </w:p>
        </w:tc>
      </w:tr>
      <w:tr w:rsidR="00E33A62" w:rsidRPr="00771A91" w14:paraId="3C454D20" w14:textId="77777777" w:rsidTr="002F6D66">
        <w:trPr>
          <w:trHeight w:val="428"/>
        </w:trPr>
        <w:tc>
          <w:tcPr>
            <w:tcW w:w="5000" w:type="pct"/>
            <w:gridSpan w:val="12"/>
            <w:tcBorders>
              <w:top w:val="single" w:sz="6" w:space="0" w:color="000000"/>
              <w:bottom w:val="single" w:sz="6" w:space="0" w:color="000000"/>
            </w:tcBorders>
          </w:tcPr>
          <w:p w14:paraId="170F2D30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Jautājumu sadalījums, ņemot vērā mācību programmas tematus</w:t>
            </w:r>
          </w:p>
        </w:tc>
      </w:tr>
      <w:tr w:rsidR="005932E6" w:rsidRPr="00771A91" w14:paraId="0CD25A6C" w14:textId="77777777" w:rsidTr="00771A91">
        <w:trPr>
          <w:trHeight w:val="429"/>
        </w:trPr>
        <w:tc>
          <w:tcPr>
            <w:tcW w:w="53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C916D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034 01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3E367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7DA55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FC8B9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40C83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0FD57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73E745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07" w:type="pct"/>
            <w:tcBorders>
              <w:top w:val="single" w:sz="6" w:space="0" w:color="000000"/>
              <w:bottom w:val="single" w:sz="6" w:space="0" w:color="000000"/>
            </w:tcBorders>
          </w:tcPr>
          <w:p w14:paraId="767C14DC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505" w:type="pct"/>
            <w:tcBorders>
              <w:top w:val="single" w:sz="6" w:space="0" w:color="000000"/>
              <w:bottom w:val="single" w:sz="6" w:space="0" w:color="000000"/>
            </w:tcBorders>
          </w:tcPr>
          <w:p w14:paraId="1139311D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771A91">
              <w:rPr>
                <w:rFonts w:ascii="Times New Roman" w:hAnsi="Times New Roman" w:cs="Times New Roman"/>
                <w:shd w:val="clear" w:color="auto" w:fill="00FFFF"/>
              </w:rPr>
              <w:t>XX</w:t>
            </w:r>
          </w:p>
        </w:tc>
        <w:tc>
          <w:tcPr>
            <w:tcW w:w="507" w:type="pct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5A1DDC4E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771A91">
              <w:rPr>
                <w:rFonts w:ascii="Times New Roman" w:hAnsi="Times New Roman" w:cs="Times New Roman"/>
                <w:shd w:val="clear" w:color="auto" w:fill="00FFFF"/>
              </w:rPr>
              <w:t>XX</w:t>
            </w:r>
          </w:p>
        </w:tc>
        <w:tc>
          <w:tcPr>
            <w:tcW w:w="505" w:type="pct"/>
            <w:tcBorders>
              <w:top w:val="single" w:sz="6" w:space="0" w:color="000000"/>
              <w:bottom w:val="single" w:sz="6" w:space="0" w:color="000000"/>
            </w:tcBorders>
          </w:tcPr>
          <w:p w14:paraId="46999412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771A91">
              <w:rPr>
                <w:rFonts w:ascii="Times New Roman" w:hAnsi="Times New Roman" w:cs="Times New Roman"/>
                <w:shd w:val="clear" w:color="auto" w:fill="00FFFF"/>
              </w:rPr>
              <w:t>XX</w:t>
            </w:r>
          </w:p>
        </w:tc>
      </w:tr>
      <w:tr w:rsidR="005932E6" w:rsidRPr="00771A91" w14:paraId="4288BBE0" w14:textId="77777777" w:rsidTr="00771A91">
        <w:trPr>
          <w:trHeight w:val="421"/>
        </w:trPr>
        <w:tc>
          <w:tcPr>
            <w:tcW w:w="53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39994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034 02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7B362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990BD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29036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30A4F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F565D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</w:tcBorders>
          </w:tcPr>
          <w:p w14:paraId="34E0FA37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07" w:type="pct"/>
            <w:tcBorders>
              <w:top w:val="single" w:sz="6" w:space="0" w:color="000000"/>
            </w:tcBorders>
          </w:tcPr>
          <w:p w14:paraId="35EBCDF2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505" w:type="pct"/>
            <w:tcBorders>
              <w:top w:val="single" w:sz="6" w:space="0" w:color="000000"/>
            </w:tcBorders>
          </w:tcPr>
          <w:p w14:paraId="32489F12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771A91">
              <w:rPr>
                <w:rFonts w:ascii="Times New Roman" w:hAnsi="Times New Roman" w:cs="Times New Roman"/>
                <w:shd w:val="clear" w:color="auto" w:fill="00FFFF"/>
              </w:rPr>
              <w:t>XX</w:t>
            </w:r>
          </w:p>
        </w:tc>
        <w:tc>
          <w:tcPr>
            <w:tcW w:w="507" w:type="pct"/>
            <w:gridSpan w:val="2"/>
            <w:tcBorders>
              <w:top w:val="single" w:sz="6" w:space="0" w:color="000000"/>
            </w:tcBorders>
          </w:tcPr>
          <w:p w14:paraId="270B4D6F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771A91">
              <w:rPr>
                <w:rFonts w:ascii="Times New Roman" w:hAnsi="Times New Roman" w:cs="Times New Roman"/>
                <w:shd w:val="clear" w:color="auto" w:fill="00FFFF"/>
              </w:rPr>
              <w:t>XX</w:t>
            </w:r>
          </w:p>
        </w:tc>
        <w:tc>
          <w:tcPr>
            <w:tcW w:w="505" w:type="pct"/>
            <w:tcBorders>
              <w:top w:val="single" w:sz="6" w:space="0" w:color="000000"/>
            </w:tcBorders>
          </w:tcPr>
          <w:p w14:paraId="77A65145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771A91">
              <w:rPr>
                <w:rFonts w:ascii="Times New Roman" w:hAnsi="Times New Roman" w:cs="Times New Roman"/>
                <w:shd w:val="clear" w:color="auto" w:fill="00FFFF"/>
              </w:rPr>
              <w:t>XX</w:t>
            </w:r>
          </w:p>
        </w:tc>
      </w:tr>
      <w:tr w:rsidR="005932E6" w:rsidRPr="00771A91" w14:paraId="403B8D8D" w14:textId="77777777" w:rsidTr="00771A9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37"/>
        </w:trPr>
        <w:tc>
          <w:tcPr>
            <w:tcW w:w="536" w:type="pct"/>
            <w:tcBorders>
              <w:left w:val="single" w:sz="12" w:space="0" w:color="000000"/>
            </w:tcBorders>
          </w:tcPr>
          <w:p w14:paraId="79F14C20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034 03</w:t>
            </w:r>
          </w:p>
        </w:tc>
        <w:tc>
          <w:tcPr>
            <w:tcW w:w="480" w:type="pct"/>
          </w:tcPr>
          <w:p w14:paraId="390264E8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630" w:type="pct"/>
          </w:tcPr>
          <w:p w14:paraId="2BE5E6BC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283" w:type="pct"/>
          </w:tcPr>
          <w:p w14:paraId="2DD17498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4" w:type="pct"/>
          </w:tcPr>
          <w:p w14:paraId="5772AAD5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32" w:type="pct"/>
          </w:tcPr>
          <w:p w14:paraId="65108F62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21" w:type="pct"/>
            <w:tcBorders>
              <w:top w:val="single" w:sz="12" w:space="0" w:color="000000"/>
              <w:right w:val="single" w:sz="12" w:space="0" w:color="000000"/>
            </w:tcBorders>
          </w:tcPr>
          <w:p w14:paraId="475992EB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07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26625ED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505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3C9C5CC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771A91">
              <w:rPr>
                <w:rFonts w:ascii="Times New Roman" w:hAnsi="Times New Roman" w:cs="Times New Roman"/>
                <w:shd w:val="clear" w:color="auto" w:fill="00FFFF"/>
              </w:rPr>
              <w:t>XX</w:t>
            </w:r>
          </w:p>
        </w:tc>
        <w:tc>
          <w:tcPr>
            <w:tcW w:w="475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EB5EEA3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771A91">
              <w:rPr>
                <w:rFonts w:ascii="Times New Roman" w:hAnsi="Times New Roman" w:cs="Times New Roman"/>
                <w:shd w:val="clear" w:color="auto" w:fill="00FFFF"/>
              </w:rPr>
              <w:t>XX</w:t>
            </w:r>
          </w:p>
        </w:tc>
        <w:tc>
          <w:tcPr>
            <w:tcW w:w="536" w:type="pct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90C0A8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771A91">
              <w:rPr>
                <w:rFonts w:ascii="Times New Roman" w:hAnsi="Times New Roman" w:cs="Times New Roman"/>
                <w:shd w:val="clear" w:color="auto" w:fill="00FFFF"/>
              </w:rPr>
              <w:t>XX</w:t>
            </w:r>
          </w:p>
        </w:tc>
      </w:tr>
      <w:tr w:rsidR="005932E6" w:rsidRPr="00771A91" w14:paraId="262ED487" w14:textId="77777777" w:rsidTr="00771A9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28"/>
        </w:trPr>
        <w:tc>
          <w:tcPr>
            <w:tcW w:w="536" w:type="pct"/>
            <w:tcBorders>
              <w:left w:val="single" w:sz="12" w:space="0" w:color="000000"/>
            </w:tcBorders>
          </w:tcPr>
          <w:p w14:paraId="47B22D9E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034 04</w:t>
            </w:r>
          </w:p>
        </w:tc>
        <w:tc>
          <w:tcPr>
            <w:tcW w:w="480" w:type="pct"/>
          </w:tcPr>
          <w:p w14:paraId="198CE69C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630" w:type="pct"/>
          </w:tcPr>
          <w:p w14:paraId="4D77AAD7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283" w:type="pct"/>
          </w:tcPr>
          <w:p w14:paraId="02E1CE7B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4" w:type="pct"/>
          </w:tcPr>
          <w:p w14:paraId="2BBAE607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2" w:type="pct"/>
          </w:tcPr>
          <w:p w14:paraId="3C176DDE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21" w:type="pct"/>
            <w:tcBorders>
              <w:right w:val="single" w:sz="12" w:space="0" w:color="000000"/>
            </w:tcBorders>
          </w:tcPr>
          <w:p w14:paraId="69DEA787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07" w:type="pct"/>
            <w:tcBorders>
              <w:left w:val="single" w:sz="12" w:space="0" w:color="000000"/>
              <w:right w:val="single" w:sz="12" w:space="0" w:color="000000"/>
            </w:tcBorders>
          </w:tcPr>
          <w:p w14:paraId="1DCDC3A1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505" w:type="pct"/>
            <w:tcBorders>
              <w:left w:val="single" w:sz="12" w:space="0" w:color="000000"/>
              <w:right w:val="single" w:sz="12" w:space="0" w:color="000000"/>
            </w:tcBorders>
          </w:tcPr>
          <w:p w14:paraId="79D6CC4E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771A91">
              <w:rPr>
                <w:rFonts w:ascii="Times New Roman" w:hAnsi="Times New Roman" w:cs="Times New Roman"/>
                <w:shd w:val="clear" w:color="auto" w:fill="00FFFF"/>
              </w:rPr>
              <w:t>XX</w:t>
            </w:r>
          </w:p>
        </w:tc>
        <w:tc>
          <w:tcPr>
            <w:tcW w:w="475" w:type="pct"/>
            <w:tcBorders>
              <w:left w:val="single" w:sz="12" w:space="0" w:color="000000"/>
              <w:right w:val="single" w:sz="12" w:space="0" w:color="000000"/>
            </w:tcBorders>
          </w:tcPr>
          <w:p w14:paraId="4068BDDA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771A91">
              <w:rPr>
                <w:rFonts w:ascii="Times New Roman" w:hAnsi="Times New Roman" w:cs="Times New Roman"/>
                <w:shd w:val="clear" w:color="auto" w:fill="00FFFF"/>
              </w:rPr>
              <w:t>XX</w:t>
            </w:r>
          </w:p>
        </w:tc>
        <w:tc>
          <w:tcPr>
            <w:tcW w:w="536" w:type="pct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0D48353B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771A91">
              <w:rPr>
                <w:rFonts w:ascii="Times New Roman" w:hAnsi="Times New Roman" w:cs="Times New Roman"/>
                <w:shd w:val="clear" w:color="auto" w:fill="00FFFF"/>
              </w:rPr>
              <w:t>XX</w:t>
            </w:r>
          </w:p>
        </w:tc>
      </w:tr>
      <w:tr w:rsidR="005932E6" w:rsidRPr="00771A91" w14:paraId="3B13413D" w14:textId="77777777" w:rsidTr="00771A9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39"/>
        </w:trPr>
        <w:tc>
          <w:tcPr>
            <w:tcW w:w="536" w:type="pct"/>
            <w:tcBorders>
              <w:left w:val="single" w:sz="12" w:space="0" w:color="000000"/>
              <w:bottom w:val="single" w:sz="12" w:space="0" w:color="000000"/>
            </w:tcBorders>
          </w:tcPr>
          <w:p w14:paraId="6D9C0C71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Kopējais jautājumu skaits</w:t>
            </w:r>
          </w:p>
        </w:tc>
        <w:tc>
          <w:tcPr>
            <w:tcW w:w="480" w:type="pct"/>
            <w:tcBorders>
              <w:bottom w:val="single" w:sz="12" w:space="0" w:color="000000"/>
            </w:tcBorders>
          </w:tcPr>
          <w:p w14:paraId="16963D3F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630" w:type="pct"/>
            <w:tcBorders>
              <w:bottom w:val="single" w:sz="12" w:space="0" w:color="000000"/>
            </w:tcBorders>
          </w:tcPr>
          <w:p w14:paraId="1CB84679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283" w:type="pct"/>
            <w:tcBorders>
              <w:bottom w:val="single" w:sz="12" w:space="0" w:color="000000"/>
            </w:tcBorders>
          </w:tcPr>
          <w:p w14:paraId="6474465A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94" w:type="pct"/>
            <w:tcBorders>
              <w:bottom w:val="single" w:sz="12" w:space="0" w:color="000000"/>
            </w:tcBorders>
          </w:tcPr>
          <w:p w14:paraId="5BBBE5F3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32" w:type="pct"/>
            <w:tcBorders>
              <w:bottom w:val="single" w:sz="12" w:space="0" w:color="000000"/>
            </w:tcBorders>
          </w:tcPr>
          <w:p w14:paraId="527193C3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1" w:type="pct"/>
            <w:tcBorders>
              <w:bottom w:val="single" w:sz="12" w:space="0" w:color="000000"/>
              <w:right w:val="single" w:sz="12" w:space="0" w:color="000000"/>
            </w:tcBorders>
          </w:tcPr>
          <w:p w14:paraId="6A3E7CAC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07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41D4B5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505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8A181E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771A91">
              <w:rPr>
                <w:rFonts w:ascii="Times New Roman" w:hAnsi="Times New Roman" w:cs="Times New Roman"/>
                <w:shd w:val="clear" w:color="auto" w:fill="00FFFF"/>
              </w:rPr>
              <w:t>XX</w:t>
            </w:r>
          </w:p>
        </w:tc>
        <w:tc>
          <w:tcPr>
            <w:tcW w:w="475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CC142F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771A91">
              <w:rPr>
                <w:rFonts w:ascii="Times New Roman" w:hAnsi="Times New Roman" w:cs="Times New Roman"/>
                <w:shd w:val="clear" w:color="auto" w:fill="00FFFF"/>
              </w:rPr>
              <w:t>XX</w:t>
            </w:r>
          </w:p>
        </w:tc>
        <w:tc>
          <w:tcPr>
            <w:tcW w:w="536" w:type="pct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2F2E62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771A91">
              <w:rPr>
                <w:rFonts w:ascii="Times New Roman" w:hAnsi="Times New Roman" w:cs="Times New Roman"/>
                <w:shd w:val="clear" w:color="auto" w:fill="00FFFF"/>
              </w:rPr>
              <w:t>XX</w:t>
            </w:r>
          </w:p>
        </w:tc>
      </w:tr>
    </w:tbl>
    <w:p w14:paraId="6CBAA09E" w14:textId="77777777" w:rsidR="00E33A62" w:rsidRPr="00865F10" w:rsidRDefault="00E33A62" w:rsidP="007575EC">
      <w:pPr>
        <w:pStyle w:val="Pamatteksts"/>
        <w:jc w:val="both"/>
        <w:rPr>
          <w:rFonts w:ascii="Times New Roman" w:hAnsi="Times New Roman" w:cs="Times New Roman"/>
          <w:noProof/>
          <w:sz w:val="24"/>
        </w:rPr>
      </w:pPr>
    </w:p>
    <w:p w14:paraId="4EB0B6F9" w14:textId="77777777" w:rsidR="00E33A62" w:rsidRPr="00865F10" w:rsidRDefault="00E33A62" w:rsidP="007575EC">
      <w:pPr>
        <w:pStyle w:val="Pamatteksts"/>
        <w:jc w:val="both"/>
        <w:rPr>
          <w:rFonts w:ascii="Times New Roman" w:hAnsi="Times New Roman" w:cs="Times New Roman"/>
          <w:noProof/>
          <w:sz w:val="24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958"/>
        <w:gridCol w:w="851"/>
        <w:gridCol w:w="741"/>
        <w:gridCol w:w="1144"/>
        <w:gridCol w:w="875"/>
        <w:gridCol w:w="765"/>
        <w:gridCol w:w="570"/>
        <w:gridCol w:w="545"/>
        <w:gridCol w:w="894"/>
        <w:gridCol w:w="894"/>
        <w:gridCol w:w="894"/>
      </w:tblGrid>
      <w:tr w:rsidR="00E33A62" w:rsidRPr="00771A91" w14:paraId="7748A1AD" w14:textId="77777777" w:rsidTr="00C34863">
        <w:trPr>
          <w:trHeight w:val="425"/>
        </w:trPr>
        <w:tc>
          <w:tcPr>
            <w:tcW w:w="5000" w:type="pct"/>
            <w:gridSpan w:val="11"/>
            <w:shd w:val="clear" w:color="auto" w:fill="BEBEBE"/>
          </w:tcPr>
          <w:p w14:paraId="6C6845BF" w14:textId="77777777" w:rsidR="00E33A62" w:rsidRPr="00771A91" w:rsidRDefault="00E33A62" w:rsidP="00771A91">
            <w:pPr>
              <w:pStyle w:val="TableParagraph"/>
              <w:keepNext/>
              <w:keepLines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lastRenderedPageBreak/>
              <w:t>Priekšmets 040 – CILVĒKA VEIKTSPĒJA</w:t>
            </w:r>
          </w:p>
        </w:tc>
      </w:tr>
      <w:tr w:rsidR="00E33A62" w:rsidRPr="00771A91" w14:paraId="23335E44" w14:textId="77777777" w:rsidTr="00C34863">
        <w:trPr>
          <w:trHeight w:val="430"/>
        </w:trPr>
        <w:tc>
          <w:tcPr>
            <w:tcW w:w="5000" w:type="pct"/>
            <w:gridSpan w:val="11"/>
          </w:tcPr>
          <w:p w14:paraId="386F5C44" w14:textId="77777777" w:rsidR="00E33A62" w:rsidRPr="00771A91" w:rsidRDefault="00E33A62" w:rsidP="00771A91">
            <w:pPr>
              <w:pStyle w:val="TableParagraph"/>
              <w:keepNext/>
              <w:keepLines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Teorētisko zināšanu eksāmens</w:t>
            </w:r>
          </w:p>
        </w:tc>
      </w:tr>
      <w:tr w:rsidR="00E33A62" w:rsidRPr="00771A91" w14:paraId="0F583A70" w14:textId="77777777" w:rsidTr="00C34863">
        <w:trPr>
          <w:trHeight w:val="430"/>
        </w:trPr>
        <w:tc>
          <w:tcPr>
            <w:tcW w:w="5000" w:type="pct"/>
            <w:gridSpan w:val="11"/>
          </w:tcPr>
          <w:p w14:paraId="04B42E13" w14:textId="77777777" w:rsidR="00E33A62" w:rsidRPr="00771A91" w:rsidRDefault="00E33A62" w:rsidP="00771A91">
            <w:pPr>
              <w:pStyle w:val="TableParagraph"/>
              <w:keepNext/>
              <w:keepLines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Eksāmena ilgums, kopējais jautājumu skaits un jautājumu sadalījums</w:t>
            </w:r>
          </w:p>
        </w:tc>
      </w:tr>
      <w:tr w:rsidR="00E33A62" w:rsidRPr="00771A91" w14:paraId="5F6E29AF" w14:textId="77777777" w:rsidTr="00771A91">
        <w:trPr>
          <w:trHeight w:val="814"/>
        </w:trPr>
        <w:tc>
          <w:tcPr>
            <w:tcW w:w="63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46C6A29E" w14:textId="77777777" w:rsidR="00E33A62" w:rsidRPr="00771A91" w:rsidRDefault="00E33A62" w:rsidP="00771A91">
            <w:pPr>
              <w:pStyle w:val="TableParagraph"/>
              <w:keepNext/>
              <w:keepLines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6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4D596FA0" w14:textId="77777777" w:rsidR="00E33A62" w:rsidRPr="00771A91" w:rsidRDefault="00E33A62" w:rsidP="00771A91">
            <w:pPr>
              <w:pStyle w:val="TableParagraph"/>
              <w:keepNext/>
              <w:keepLines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  <w:i/>
                <w:iCs/>
              </w:rPr>
              <w:t>ATPL(A)</w:t>
            </w:r>
          </w:p>
        </w:tc>
        <w:tc>
          <w:tcPr>
            <w:tcW w:w="47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7B1C1A00" w14:textId="77777777" w:rsidR="00E33A62" w:rsidRPr="00771A91" w:rsidRDefault="00E33A62" w:rsidP="00771A91">
            <w:pPr>
              <w:pStyle w:val="TableParagraph"/>
              <w:keepNext/>
              <w:keepLines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  <w:i/>
                <w:iCs/>
              </w:rPr>
              <w:t>CPL(A)</w:t>
            </w:r>
          </w:p>
        </w:tc>
        <w:tc>
          <w:tcPr>
            <w:tcW w:w="49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001E59C8" w14:textId="77777777" w:rsidR="00E33A62" w:rsidRPr="00771A91" w:rsidRDefault="00E33A62" w:rsidP="00771A91">
            <w:pPr>
              <w:pStyle w:val="TableParagraph"/>
              <w:keepNext/>
              <w:keepLines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  <w:i/>
                <w:iCs/>
              </w:rPr>
              <w:t>ATPL(H)/IR</w:t>
            </w:r>
          </w:p>
        </w:tc>
        <w:tc>
          <w:tcPr>
            <w:tcW w:w="47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2766F0CD" w14:textId="77777777" w:rsidR="00E33A62" w:rsidRPr="00771A91" w:rsidRDefault="00E33A62" w:rsidP="00771A91">
            <w:pPr>
              <w:pStyle w:val="TableParagraph"/>
              <w:keepNext/>
              <w:keepLines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  <w:i/>
                <w:iCs/>
              </w:rPr>
              <w:t>ATPL(H)</w:t>
            </w:r>
          </w:p>
        </w:tc>
        <w:tc>
          <w:tcPr>
            <w:tcW w:w="47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3330A338" w14:textId="77777777" w:rsidR="00E33A62" w:rsidRPr="00771A91" w:rsidRDefault="00E33A62" w:rsidP="00771A91">
            <w:pPr>
              <w:pStyle w:val="TableParagraph"/>
              <w:keepNext/>
              <w:keepLines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  <w:i/>
                <w:iCs/>
              </w:rPr>
              <w:t>CPL(H)</w:t>
            </w:r>
          </w:p>
        </w:tc>
        <w:tc>
          <w:tcPr>
            <w:tcW w:w="471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 w14:paraId="4E446C3B" w14:textId="5610636F" w:rsidR="00E33A62" w:rsidRPr="00771A91" w:rsidRDefault="00E33A62" w:rsidP="00771A91">
            <w:pPr>
              <w:pStyle w:val="TableParagraph"/>
              <w:keepNext/>
              <w:keepLines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  <w:i/>
                <w:iCs/>
              </w:rPr>
              <w:t>IR(A)</w:t>
            </w:r>
            <w:r w:rsidRPr="00771A91">
              <w:rPr>
                <w:rFonts w:ascii="Times New Roman" w:hAnsi="Times New Roman" w:cs="Times New Roman"/>
              </w:rPr>
              <w:t xml:space="preserve"> un </w:t>
            </w:r>
            <w:r w:rsidRPr="00771A91">
              <w:rPr>
                <w:rFonts w:ascii="Times New Roman" w:hAnsi="Times New Roman" w:cs="Times New Roman"/>
                <w:i/>
                <w:iCs/>
              </w:rPr>
              <w:t>IR(H)</w:t>
            </w:r>
          </w:p>
        </w:tc>
        <w:tc>
          <w:tcPr>
            <w:tcW w:w="378" w:type="pct"/>
            <w:tcBorders>
              <w:bottom w:val="single" w:sz="6" w:space="0" w:color="000000"/>
            </w:tcBorders>
            <w:shd w:val="clear" w:color="auto" w:fill="BEBEBE"/>
          </w:tcPr>
          <w:p w14:paraId="35D5E68D" w14:textId="5797FEAF" w:rsidR="00E33A62" w:rsidRPr="00771A91" w:rsidRDefault="00E33A62" w:rsidP="00771A91">
            <w:pPr>
              <w:pStyle w:val="TableParagraph"/>
              <w:keepNext/>
              <w:keepLines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D2D2D2"/>
              </w:rPr>
            </w:pPr>
            <w:r w:rsidRPr="00771A91">
              <w:rPr>
                <w:rFonts w:ascii="Times New Roman" w:hAnsi="Times New Roman" w:cs="Times New Roman"/>
                <w:i/>
                <w:iCs/>
                <w:shd w:val="clear" w:color="auto" w:fill="D2D2D2"/>
              </w:rPr>
              <w:t>CB-IR(A)</w:t>
            </w:r>
            <w:r w:rsidR="008F0589">
              <w:rPr>
                <w:rFonts w:ascii="Times New Roman" w:hAnsi="Times New Roman" w:cs="Times New Roman"/>
                <w:i/>
                <w:iCs/>
                <w:shd w:val="clear" w:color="auto" w:fill="D2D2D2"/>
              </w:rPr>
              <w:t xml:space="preserve"> </w:t>
            </w:r>
            <w:r w:rsidR="008F0589">
              <w:rPr>
                <w:rFonts w:ascii="Times New Roman" w:hAnsi="Times New Roman" w:cs="Times New Roman"/>
                <w:strike/>
                <w:color w:val="FF0000"/>
                <w:shd w:val="clear" w:color="auto" w:fill="D2D2D2"/>
              </w:rPr>
              <w:t xml:space="preserve">un </w:t>
            </w:r>
            <w:r w:rsidR="008F0589">
              <w:rPr>
                <w:rFonts w:ascii="Times New Roman" w:hAnsi="Times New Roman" w:cs="Times New Roman"/>
                <w:i/>
                <w:iCs/>
                <w:strike/>
                <w:color w:val="FF0000"/>
                <w:shd w:val="clear" w:color="auto" w:fill="D2D2D2"/>
              </w:rPr>
              <w:t>EIR</w:t>
            </w:r>
          </w:p>
        </w:tc>
        <w:tc>
          <w:tcPr>
            <w:tcW w:w="382" w:type="pct"/>
            <w:tcBorders>
              <w:bottom w:val="single" w:sz="6" w:space="0" w:color="000000"/>
            </w:tcBorders>
            <w:shd w:val="clear" w:color="auto" w:fill="BEBEBE"/>
          </w:tcPr>
          <w:p w14:paraId="69FA7D85" w14:textId="77777777" w:rsidR="00E33A62" w:rsidRPr="00771A91" w:rsidRDefault="00E33A62" w:rsidP="00771A91">
            <w:pPr>
              <w:pStyle w:val="TableParagraph"/>
              <w:keepNext/>
              <w:keepLines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771A91">
              <w:rPr>
                <w:rFonts w:ascii="Times New Roman" w:hAnsi="Times New Roman" w:cs="Times New Roman"/>
                <w:shd w:val="clear" w:color="auto" w:fill="00FFFF"/>
              </w:rPr>
              <w:t>BIR M01</w:t>
            </w:r>
          </w:p>
        </w:tc>
        <w:tc>
          <w:tcPr>
            <w:tcW w:w="377" w:type="pct"/>
            <w:tcBorders>
              <w:bottom w:val="single" w:sz="6" w:space="0" w:color="000000"/>
            </w:tcBorders>
            <w:shd w:val="clear" w:color="auto" w:fill="BEBEBE"/>
          </w:tcPr>
          <w:p w14:paraId="49AE5066" w14:textId="77777777" w:rsidR="00E33A62" w:rsidRPr="00771A91" w:rsidRDefault="00E33A62" w:rsidP="00771A91">
            <w:pPr>
              <w:pStyle w:val="TableParagraph"/>
              <w:keepNext/>
              <w:keepLines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771A91">
              <w:rPr>
                <w:rFonts w:ascii="Times New Roman" w:hAnsi="Times New Roman" w:cs="Times New Roman"/>
                <w:shd w:val="clear" w:color="auto" w:fill="00FFFF"/>
              </w:rPr>
              <w:t>BIR M02</w:t>
            </w:r>
          </w:p>
        </w:tc>
        <w:tc>
          <w:tcPr>
            <w:tcW w:w="378" w:type="pct"/>
            <w:tcBorders>
              <w:bottom w:val="single" w:sz="6" w:space="0" w:color="000000"/>
            </w:tcBorders>
            <w:shd w:val="clear" w:color="auto" w:fill="BEBEBE"/>
          </w:tcPr>
          <w:p w14:paraId="3F4F4746" w14:textId="77777777" w:rsidR="00E33A62" w:rsidRPr="00771A91" w:rsidRDefault="00E33A62" w:rsidP="00771A91">
            <w:pPr>
              <w:pStyle w:val="TableParagraph"/>
              <w:keepNext/>
              <w:keepLines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771A91">
              <w:rPr>
                <w:rFonts w:ascii="Times New Roman" w:hAnsi="Times New Roman" w:cs="Times New Roman"/>
                <w:shd w:val="clear" w:color="auto" w:fill="00FFFF"/>
              </w:rPr>
              <w:t>BIR M03</w:t>
            </w:r>
          </w:p>
        </w:tc>
      </w:tr>
      <w:tr w:rsidR="00E33A62" w:rsidRPr="00771A91" w14:paraId="67C1F998" w14:textId="77777777" w:rsidTr="00C34863">
        <w:trPr>
          <w:trHeight w:val="1048"/>
        </w:trPr>
        <w:tc>
          <w:tcPr>
            <w:tcW w:w="63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215F0" w14:textId="77777777" w:rsidR="00E33A62" w:rsidRPr="00771A91" w:rsidRDefault="00E33A62" w:rsidP="00771A91">
            <w:pPr>
              <w:pStyle w:val="TableParagraph"/>
              <w:keepNext/>
              <w:keepLines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Atvēlētais laiks (stundas)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0593A" w14:textId="77777777" w:rsidR="00E33A62" w:rsidRPr="00771A91" w:rsidRDefault="00E33A62" w:rsidP="00771A91">
            <w:pPr>
              <w:pStyle w:val="TableParagraph"/>
              <w:keepNext/>
              <w:keepLines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1,30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BD305" w14:textId="77777777" w:rsidR="00E33A62" w:rsidRPr="00771A91" w:rsidRDefault="00E33A62" w:rsidP="00771A91">
            <w:pPr>
              <w:pStyle w:val="TableParagraph"/>
              <w:keepNext/>
              <w:keepLines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B558F" w14:textId="77777777" w:rsidR="00E33A62" w:rsidRPr="00771A91" w:rsidRDefault="00E33A62" w:rsidP="00771A91">
            <w:pPr>
              <w:pStyle w:val="TableParagraph"/>
              <w:keepNext/>
              <w:keepLines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1,30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E3AC5" w14:textId="77777777" w:rsidR="00E33A62" w:rsidRPr="00771A91" w:rsidRDefault="00E33A62" w:rsidP="00771A91">
            <w:pPr>
              <w:pStyle w:val="TableParagraph"/>
              <w:keepNext/>
              <w:keepLines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1,30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18004" w14:textId="77777777" w:rsidR="00E33A62" w:rsidRPr="00771A91" w:rsidRDefault="00E33A62" w:rsidP="00771A91">
            <w:pPr>
              <w:pStyle w:val="TableParagraph"/>
              <w:keepNext/>
              <w:keepLines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A8FB3C" w14:textId="77777777" w:rsidR="00E33A62" w:rsidRPr="00771A91" w:rsidRDefault="00E33A62" w:rsidP="00771A91">
            <w:pPr>
              <w:pStyle w:val="TableParagraph"/>
              <w:keepNext/>
              <w:keepLines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378" w:type="pct"/>
            <w:tcBorders>
              <w:top w:val="single" w:sz="6" w:space="0" w:color="000000"/>
              <w:bottom w:val="single" w:sz="6" w:space="0" w:color="000000"/>
            </w:tcBorders>
          </w:tcPr>
          <w:p w14:paraId="16BB0836" w14:textId="77777777" w:rsidR="00E33A62" w:rsidRPr="00771A91" w:rsidRDefault="00E33A62" w:rsidP="00771A91">
            <w:pPr>
              <w:pStyle w:val="TableParagraph"/>
              <w:keepNext/>
              <w:keepLines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382" w:type="pct"/>
            <w:tcBorders>
              <w:top w:val="single" w:sz="6" w:space="0" w:color="000000"/>
              <w:bottom w:val="single" w:sz="6" w:space="0" w:color="000000"/>
            </w:tcBorders>
          </w:tcPr>
          <w:p w14:paraId="2036CA2C" w14:textId="77777777" w:rsidR="00E33A62" w:rsidRPr="00771A91" w:rsidRDefault="00E33A62" w:rsidP="00771A91">
            <w:pPr>
              <w:pStyle w:val="TableParagraph"/>
              <w:keepNext/>
              <w:keepLines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771A91">
              <w:rPr>
                <w:rFonts w:ascii="Times New Roman" w:hAnsi="Times New Roman" w:cs="Times New Roman"/>
                <w:shd w:val="clear" w:color="auto" w:fill="00FFFF"/>
              </w:rPr>
              <w:t>*</w:t>
            </w:r>
          </w:p>
        </w:tc>
        <w:tc>
          <w:tcPr>
            <w:tcW w:w="377" w:type="pct"/>
            <w:tcBorders>
              <w:top w:val="single" w:sz="6" w:space="0" w:color="000000"/>
              <w:bottom w:val="single" w:sz="6" w:space="0" w:color="000000"/>
            </w:tcBorders>
          </w:tcPr>
          <w:p w14:paraId="70F6C98E" w14:textId="77777777" w:rsidR="00E33A62" w:rsidRPr="00771A91" w:rsidRDefault="00E33A62" w:rsidP="00771A91">
            <w:pPr>
              <w:pStyle w:val="TableParagraph"/>
              <w:keepNext/>
              <w:keepLines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771A91">
              <w:rPr>
                <w:rFonts w:ascii="Times New Roman" w:hAnsi="Times New Roman" w:cs="Times New Roman"/>
                <w:shd w:val="clear" w:color="auto" w:fill="00FFFF"/>
              </w:rPr>
              <w:t>*</w:t>
            </w:r>
          </w:p>
        </w:tc>
        <w:tc>
          <w:tcPr>
            <w:tcW w:w="378" w:type="pct"/>
            <w:tcBorders>
              <w:top w:val="single" w:sz="6" w:space="0" w:color="000000"/>
              <w:bottom w:val="single" w:sz="6" w:space="0" w:color="000000"/>
            </w:tcBorders>
          </w:tcPr>
          <w:p w14:paraId="469F490B" w14:textId="77777777" w:rsidR="00E33A62" w:rsidRPr="00771A91" w:rsidRDefault="00E33A62" w:rsidP="00771A91">
            <w:pPr>
              <w:pStyle w:val="TableParagraph"/>
              <w:keepNext/>
              <w:keepLines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771A91">
              <w:rPr>
                <w:rFonts w:ascii="Times New Roman" w:hAnsi="Times New Roman" w:cs="Times New Roman"/>
                <w:shd w:val="clear" w:color="auto" w:fill="00FFFF"/>
              </w:rPr>
              <w:t>*</w:t>
            </w:r>
          </w:p>
        </w:tc>
      </w:tr>
      <w:tr w:rsidR="00E33A62" w:rsidRPr="00771A91" w14:paraId="37244B4C" w14:textId="77777777" w:rsidTr="00C34863">
        <w:trPr>
          <w:trHeight w:val="429"/>
        </w:trPr>
        <w:tc>
          <w:tcPr>
            <w:tcW w:w="5000" w:type="pct"/>
            <w:gridSpan w:val="11"/>
            <w:tcBorders>
              <w:top w:val="single" w:sz="6" w:space="0" w:color="000000"/>
              <w:bottom w:val="single" w:sz="6" w:space="0" w:color="000000"/>
            </w:tcBorders>
          </w:tcPr>
          <w:p w14:paraId="17912AD1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Jautājumu sadalījums, ņemot vērā mācību programmas tematus</w:t>
            </w:r>
          </w:p>
        </w:tc>
      </w:tr>
      <w:tr w:rsidR="00E33A62" w:rsidRPr="00771A91" w14:paraId="64D06286" w14:textId="77777777" w:rsidTr="00C34863">
        <w:trPr>
          <w:trHeight w:val="425"/>
        </w:trPr>
        <w:tc>
          <w:tcPr>
            <w:tcW w:w="63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9855E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040 01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E2A10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06329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8C9F9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94A7E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BB956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A1F1EF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78" w:type="pct"/>
            <w:tcBorders>
              <w:top w:val="single" w:sz="6" w:space="0" w:color="000000"/>
              <w:bottom w:val="single" w:sz="6" w:space="0" w:color="000000"/>
            </w:tcBorders>
          </w:tcPr>
          <w:p w14:paraId="76CB218E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82" w:type="pct"/>
            <w:tcBorders>
              <w:top w:val="single" w:sz="6" w:space="0" w:color="000000"/>
              <w:bottom w:val="single" w:sz="6" w:space="0" w:color="000000"/>
            </w:tcBorders>
          </w:tcPr>
          <w:p w14:paraId="69D34C94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771A91">
              <w:rPr>
                <w:rFonts w:ascii="Times New Roman" w:hAnsi="Times New Roman" w:cs="Times New Roman"/>
                <w:shd w:val="clear" w:color="auto" w:fill="00FFFF"/>
              </w:rPr>
              <w:t>01</w:t>
            </w:r>
          </w:p>
        </w:tc>
        <w:tc>
          <w:tcPr>
            <w:tcW w:w="377" w:type="pct"/>
            <w:tcBorders>
              <w:top w:val="single" w:sz="6" w:space="0" w:color="000000"/>
              <w:bottom w:val="single" w:sz="6" w:space="0" w:color="000000"/>
            </w:tcBorders>
          </w:tcPr>
          <w:p w14:paraId="6A2DBDAD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771A91">
              <w:rPr>
                <w:rFonts w:ascii="Times New Roman" w:hAnsi="Times New Roman" w:cs="Times New Roman"/>
                <w:shd w:val="clear" w:color="auto" w:fill="00FFFF"/>
              </w:rPr>
              <w:t>XX</w:t>
            </w:r>
          </w:p>
        </w:tc>
        <w:tc>
          <w:tcPr>
            <w:tcW w:w="378" w:type="pct"/>
            <w:tcBorders>
              <w:top w:val="single" w:sz="6" w:space="0" w:color="000000"/>
              <w:bottom w:val="single" w:sz="6" w:space="0" w:color="000000"/>
            </w:tcBorders>
          </w:tcPr>
          <w:p w14:paraId="77D295F9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771A91">
              <w:rPr>
                <w:rFonts w:ascii="Times New Roman" w:hAnsi="Times New Roman" w:cs="Times New Roman"/>
                <w:shd w:val="clear" w:color="auto" w:fill="00FFFF"/>
              </w:rPr>
              <w:t>XX</w:t>
            </w:r>
          </w:p>
        </w:tc>
      </w:tr>
      <w:tr w:rsidR="00E33A62" w:rsidRPr="00771A91" w14:paraId="384EE58B" w14:textId="77777777" w:rsidTr="00C34863">
        <w:trPr>
          <w:trHeight w:val="428"/>
        </w:trPr>
        <w:tc>
          <w:tcPr>
            <w:tcW w:w="63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08C44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040 02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1E185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59CD6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E7868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E3699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17F7F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A504E7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78" w:type="pct"/>
            <w:tcBorders>
              <w:top w:val="single" w:sz="6" w:space="0" w:color="000000"/>
              <w:bottom w:val="single" w:sz="6" w:space="0" w:color="000000"/>
            </w:tcBorders>
          </w:tcPr>
          <w:p w14:paraId="24B9DCA0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82" w:type="pct"/>
            <w:tcBorders>
              <w:top w:val="single" w:sz="6" w:space="0" w:color="000000"/>
              <w:bottom w:val="single" w:sz="6" w:space="0" w:color="000000"/>
            </w:tcBorders>
          </w:tcPr>
          <w:p w14:paraId="09519D47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771A91">
              <w:rPr>
                <w:rFonts w:ascii="Times New Roman" w:hAnsi="Times New Roman" w:cs="Times New Roman"/>
                <w:shd w:val="clear" w:color="auto" w:fill="00FFFF"/>
              </w:rPr>
              <w:t>07</w:t>
            </w:r>
          </w:p>
        </w:tc>
        <w:tc>
          <w:tcPr>
            <w:tcW w:w="377" w:type="pct"/>
            <w:tcBorders>
              <w:top w:val="single" w:sz="6" w:space="0" w:color="000000"/>
              <w:bottom w:val="single" w:sz="6" w:space="0" w:color="000000"/>
            </w:tcBorders>
          </w:tcPr>
          <w:p w14:paraId="1B0B5448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771A91">
              <w:rPr>
                <w:rFonts w:ascii="Times New Roman" w:hAnsi="Times New Roman" w:cs="Times New Roman"/>
                <w:shd w:val="clear" w:color="auto" w:fill="00FFFF"/>
              </w:rPr>
              <w:t>XX</w:t>
            </w:r>
          </w:p>
        </w:tc>
        <w:tc>
          <w:tcPr>
            <w:tcW w:w="378" w:type="pct"/>
            <w:tcBorders>
              <w:top w:val="single" w:sz="6" w:space="0" w:color="000000"/>
              <w:bottom w:val="single" w:sz="6" w:space="0" w:color="000000"/>
            </w:tcBorders>
          </w:tcPr>
          <w:p w14:paraId="1CAD1D6F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771A91">
              <w:rPr>
                <w:rFonts w:ascii="Times New Roman" w:hAnsi="Times New Roman" w:cs="Times New Roman"/>
                <w:shd w:val="clear" w:color="auto" w:fill="00FFFF"/>
              </w:rPr>
              <w:t>XX</w:t>
            </w:r>
          </w:p>
        </w:tc>
      </w:tr>
      <w:tr w:rsidR="00E33A62" w:rsidRPr="00771A91" w14:paraId="50B4F498" w14:textId="77777777" w:rsidTr="00C34863">
        <w:trPr>
          <w:trHeight w:val="428"/>
        </w:trPr>
        <w:tc>
          <w:tcPr>
            <w:tcW w:w="63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8E481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040 03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30EFE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2EFDA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86646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84A71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CC80A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72EC31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8" w:type="pct"/>
            <w:tcBorders>
              <w:top w:val="single" w:sz="6" w:space="0" w:color="000000"/>
              <w:bottom w:val="single" w:sz="6" w:space="0" w:color="000000"/>
            </w:tcBorders>
          </w:tcPr>
          <w:p w14:paraId="3FDBF55C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82" w:type="pct"/>
            <w:tcBorders>
              <w:top w:val="single" w:sz="6" w:space="0" w:color="000000"/>
              <w:bottom w:val="single" w:sz="6" w:space="0" w:color="000000"/>
            </w:tcBorders>
          </w:tcPr>
          <w:p w14:paraId="746090ED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771A91">
              <w:rPr>
                <w:rFonts w:ascii="Times New Roman" w:hAnsi="Times New Roman" w:cs="Times New Roman"/>
                <w:shd w:val="clear" w:color="auto" w:fill="00FFFF"/>
              </w:rPr>
              <w:t>08</w:t>
            </w:r>
          </w:p>
        </w:tc>
        <w:tc>
          <w:tcPr>
            <w:tcW w:w="377" w:type="pct"/>
            <w:tcBorders>
              <w:top w:val="single" w:sz="6" w:space="0" w:color="000000"/>
              <w:bottom w:val="single" w:sz="6" w:space="0" w:color="000000"/>
            </w:tcBorders>
          </w:tcPr>
          <w:p w14:paraId="37A4D161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771A91">
              <w:rPr>
                <w:rFonts w:ascii="Times New Roman" w:hAnsi="Times New Roman" w:cs="Times New Roman"/>
                <w:shd w:val="clear" w:color="auto" w:fill="00FFFF"/>
              </w:rPr>
              <w:t>XX</w:t>
            </w:r>
          </w:p>
        </w:tc>
        <w:tc>
          <w:tcPr>
            <w:tcW w:w="378" w:type="pct"/>
            <w:tcBorders>
              <w:top w:val="single" w:sz="6" w:space="0" w:color="000000"/>
              <w:bottom w:val="single" w:sz="6" w:space="0" w:color="000000"/>
            </w:tcBorders>
          </w:tcPr>
          <w:p w14:paraId="490144B0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771A91">
              <w:rPr>
                <w:rFonts w:ascii="Times New Roman" w:hAnsi="Times New Roman" w:cs="Times New Roman"/>
                <w:shd w:val="clear" w:color="auto" w:fill="00FFFF"/>
              </w:rPr>
              <w:t>XX</w:t>
            </w:r>
          </w:p>
        </w:tc>
      </w:tr>
      <w:tr w:rsidR="00E33A62" w:rsidRPr="00771A91" w14:paraId="1684B113" w14:textId="77777777" w:rsidTr="00771A91">
        <w:trPr>
          <w:trHeight w:val="788"/>
        </w:trPr>
        <w:tc>
          <w:tcPr>
            <w:tcW w:w="636" w:type="pct"/>
            <w:tcBorders>
              <w:top w:val="single" w:sz="6" w:space="0" w:color="000000"/>
              <w:right w:val="single" w:sz="6" w:space="0" w:color="000000"/>
            </w:tcBorders>
          </w:tcPr>
          <w:p w14:paraId="49185132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Kopējais jautājumu skaits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4EFCD2C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E9EDAF0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F420DBD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41602B8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B733ECF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</w:tcBorders>
          </w:tcPr>
          <w:p w14:paraId="3F3D6F9A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78" w:type="pct"/>
            <w:tcBorders>
              <w:top w:val="single" w:sz="6" w:space="0" w:color="000000"/>
            </w:tcBorders>
          </w:tcPr>
          <w:p w14:paraId="32EF5012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2" w:type="pct"/>
            <w:tcBorders>
              <w:top w:val="single" w:sz="6" w:space="0" w:color="000000"/>
            </w:tcBorders>
          </w:tcPr>
          <w:p w14:paraId="21DF9650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771A91">
              <w:rPr>
                <w:rFonts w:ascii="Times New Roman" w:hAnsi="Times New Roman" w:cs="Times New Roman"/>
                <w:shd w:val="clear" w:color="auto" w:fill="00FFFF"/>
              </w:rPr>
              <w:t>16</w:t>
            </w:r>
          </w:p>
        </w:tc>
        <w:tc>
          <w:tcPr>
            <w:tcW w:w="377" w:type="pct"/>
            <w:tcBorders>
              <w:top w:val="single" w:sz="6" w:space="0" w:color="000000"/>
            </w:tcBorders>
          </w:tcPr>
          <w:p w14:paraId="19963163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771A91">
              <w:rPr>
                <w:rFonts w:ascii="Times New Roman" w:hAnsi="Times New Roman" w:cs="Times New Roman"/>
                <w:shd w:val="clear" w:color="auto" w:fill="00FFFF"/>
              </w:rPr>
              <w:t>XX</w:t>
            </w:r>
          </w:p>
        </w:tc>
        <w:tc>
          <w:tcPr>
            <w:tcW w:w="378" w:type="pct"/>
            <w:tcBorders>
              <w:top w:val="single" w:sz="6" w:space="0" w:color="000000"/>
            </w:tcBorders>
          </w:tcPr>
          <w:p w14:paraId="31F170E4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771A91">
              <w:rPr>
                <w:rFonts w:ascii="Times New Roman" w:hAnsi="Times New Roman" w:cs="Times New Roman"/>
                <w:shd w:val="clear" w:color="auto" w:fill="00FFFF"/>
              </w:rPr>
              <w:t>XX</w:t>
            </w:r>
          </w:p>
        </w:tc>
      </w:tr>
    </w:tbl>
    <w:p w14:paraId="655BE676" w14:textId="77777777" w:rsidR="002D580B" w:rsidRPr="00865F10" w:rsidRDefault="002D580B" w:rsidP="007575EC">
      <w:pPr>
        <w:jc w:val="both"/>
        <w:rPr>
          <w:rFonts w:ascii="Times New Roman" w:hAnsi="Times New Roman" w:cs="Times New Roman"/>
          <w:noProof/>
          <w:sz w:val="24"/>
        </w:rPr>
      </w:pPr>
    </w:p>
    <w:p w14:paraId="72C9CB62" w14:textId="0F6C9328" w:rsidR="00E33A62" w:rsidRPr="00865F10" w:rsidRDefault="00E33A62" w:rsidP="007575EC">
      <w:pPr>
        <w:pStyle w:val="Pamatteksts"/>
        <w:jc w:val="both"/>
        <w:rPr>
          <w:rFonts w:ascii="Times New Roman" w:hAnsi="Times New Roman" w:cs="Times New Roman"/>
          <w:noProof/>
          <w:sz w:val="24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958"/>
        <w:gridCol w:w="851"/>
        <w:gridCol w:w="741"/>
        <w:gridCol w:w="1144"/>
        <w:gridCol w:w="875"/>
        <w:gridCol w:w="765"/>
        <w:gridCol w:w="570"/>
        <w:gridCol w:w="545"/>
        <w:gridCol w:w="894"/>
        <w:gridCol w:w="894"/>
        <w:gridCol w:w="894"/>
      </w:tblGrid>
      <w:tr w:rsidR="00E33A62" w:rsidRPr="00771A91" w14:paraId="1C17198A" w14:textId="77777777" w:rsidTr="00CE0DE6">
        <w:trPr>
          <w:trHeight w:val="430"/>
        </w:trPr>
        <w:tc>
          <w:tcPr>
            <w:tcW w:w="5000" w:type="pct"/>
            <w:gridSpan w:val="11"/>
            <w:shd w:val="clear" w:color="auto" w:fill="BEBEBE"/>
          </w:tcPr>
          <w:p w14:paraId="428C5148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Priekšmets 050 – METEOROLOĢIJA</w:t>
            </w:r>
          </w:p>
        </w:tc>
      </w:tr>
      <w:tr w:rsidR="00E33A62" w:rsidRPr="00771A91" w14:paraId="30194FA0" w14:textId="77777777" w:rsidTr="00CE0DE6">
        <w:trPr>
          <w:trHeight w:val="425"/>
        </w:trPr>
        <w:tc>
          <w:tcPr>
            <w:tcW w:w="5000" w:type="pct"/>
            <w:gridSpan w:val="11"/>
          </w:tcPr>
          <w:p w14:paraId="3D3B8991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Teorētisko zināšanu eksāmens</w:t>
            </w:r>
          </w:p>
        </w:tc>
      </w:tr>
      <w:tr w:rsidR="00E33A62" w:rsidRPr="00771A91" w14:paraId="51FFAFF2" w14:textId="77777777" w:rsidTr="00CE0DE6">
        <w:trPr>
          <w:trHeight w:val="430"/>
        </w:trPr>
        <w:tc>
          <w:tcPr>
            <w:tcW w:w="5000" w:type="pct"/>
            <w:gridSpan w:val="11"/>
          </w:tcPr>
          <w:p w14:paraId="56107FB2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Eksāmena ilgums, kopējais jautājumu skaits un jautājumu sadalījums</w:t>
            </w:r>
          </w:p>
        </w:tc>
      </w:tr>
      <w:tr w:rsidR="00E33A62" w:rsidRPr="00771A91" w14:paraId="24E590CF" w14:textId="77777777" w:rsidTr="00771A91">
        <w:trPr>
          <w:trHeight w:val="759"/>
        </w:trPr>
        <w:tc>
          <w:tcPr>
            <w:tcW w:w="63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590DC069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6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7F9B72C1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  <w:i/>
                <w:iCs/>
              </w:rPr>
              <w:t>ATPL(A)</w:t>
            </w:r>
          </w:p>
        </w:tc>
        <w:tc>
          <w:tcPr>
            <w:tcW w:w="46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098E4490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  <w:i/>
                <w:iCs/>
              </w:rPr>
              <w:t>CPL(A)</w:t>
            </w:r>
          </w:p>
        </w:tc>
        <w:tc>
          <w:tcPr>
            <w:tcW w:w="49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31E8F1E6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  <w:i/>
                <w:iCs/>
              </w:rPr>
              <w:t>ATPL(H)/IR</w:t>
            </w:r>
          </w:p>
        </w:tc>
        <w:tc>
          <w:tcPr>
            <w:tcW w:w="46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5094D720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  <w:i/>
                <w:iCs/>
              </w:rPr>
              <w:t>ATPL(H)</w:t>
            </w:r>
          </w:p>
        </w:tc>
        <w:tc>
          <w:tcPr>
            <w:tcW w:w="46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790DC6E8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  <w:i/>
                <w:iCs/>
              </w:rPr>
              <w:t>CPL(H)</w:t>
            </w:r>
          </w:p>
        </w:tc>
        <w:tc>
          <w:tcPr>
            <w:tcW w:w="467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 w14:paraId="002917E9" w14:textId="0E7FE969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  <w:i/>
                <w:iCs/>
              </w:rPr>
              <w:t>IR(A)</w:t>
            </w:r>
            <w:r w:rsidRPr="00771A91">
              <w:rPr>
                <w:rFonts w:ascii="Times New Roman" w:hAnsi="Times New Roman" w:cs="Times New Roman"/>
              </w:rPr>
              <w:t xml:space="preserve"> un </w:t>
            </w:r>
            <w:r w:rsidRPr="00771A91">
              <w:rPr>
                <w:rFonts w:ascii="Times New Roman" w:hAnsi="Times New Roman" w:cs="Times New Roman"/>
                <w:i/>
                <w:iCs/>
              </w:rPr>
              <w:t>IR(H)</w:t>
            </w:r>
          </w:p>
        </w:tc>
        <w:tc>
          <w:tcPr>
            <w:tcW w:w="382" w:type="pct"/>
            <w:tcBorders>
              <w:bottom w:val="single" w:sz="6" w:space="0" w:color="000000"/>
            </w:tcBorders>
            <w:shd w:val="clear" w:color="auto" w:fill="BEBEBE"/>
          </w:tcPr>
          <w:p w14:paraId="2966AA96" w14:textId="30982389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D2D2D2"/>
              </w:rPr>
            </w:pPr>
            <w:r w:rsidRPr="00771A91">
              <w:rPr>
                <w:rFonts w:ascii="Times New Roman" w:hAnsi="Times New Roman" w:cs="Times New Roman"/>
                <w:i/>
                <w:iCs/>
                <w:shd w:val="clear" w:color="auto" w:fill="D2D2D2"/>
              </w:rPr>
              <w:t>CB-IR(A)</w:t>
            </w:r>
            <w:r w:rsidR="00034FE4">
              <w:rPr>
                <w:rFonts w:ascii="Times New Roman" w:hAnsi="Times New Roman" w:cs="Times New Roman"/>
                <w:i/>
                <w:iCs/>
                <w:shd w:val="clear" w:color="auto" w:fill="D2D2D2"/>
              </w:rPr>
              <w:t xml:space="preserve"> </w:t>
            </w:r>
            <w:r w:rsidR="00034FE4">
              <w:rPr>
                <w:rFonts w:ascii="Times New Roman" w:hAnsi="Times New Roman" w:cs="Times New Roman"/>
                <w:strike/>
                <w:color w:val="FF0000"/>
                <w:shd w:val="clear" w:color="auto" w:fill="D2D2D2"/>
              </w:rPr>
              <w:t xml:space="preserve">un </w:t>
            </w:r>
            <w:r w:rsidR="00034FE4">
              <w:rPr>
                <w:rFonts w:ascii="Times New Roman" w:hAnsi="Times New Roman" w:cs="Times New Roman"/>
                <w:i/>
                <w:iCs/>
                <w:strike/>
                <w:color w:val="FF0000"/>
                <w:shd w:val="clear" w:color="auto" w:fill="D2D2D2"/>
              </w:rPr>
              <w:t>EIR</w:t>
            </w:r>
          </w:p>
        </w:tc>
        <w:tc>
          <w:tcPr>
            <w:tcW w:w="388" w:type="pct"/>
            <w:tcBorders>
              <w:bottom w:val="single" w:sz="6" w:space="0" w:color="000000"/>
            </w:tcBorders>
            <w:shd w:val="clear" w:color="auto" w:fill="BEBEBE"/>
          </w:tcPr>
          <w:p w14:paraId="62AB0F83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771A91">
              <w:rPr>
                <w:rFonts w:ascii="Times New Roman" w:hAnsi="Times New Roman" w:cs="Times New Roman"/>
                <w:shd w:val="clear" w:color="auto" w:fill="00FFFF"/>
              </w:rPr>
              <w:t>BIR M01</w:t>
            </w:r>
          </w:p>
        </w:tc>
        <w:tc>
          <w:tcPr>
            <w:tcW w:w="380" w:type="pct"/>
            <w:tcBorders>
              <w:bottom w:val="single" w:sz="6" w:space="0" w:color="000000"/>
            </w:tcBorders>
            <w:shd w:val="clear" w:color="auto" w:fill="BEBEBE"/>
          </w:tcPr>
          <w:p w14:paraId="577EF851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771A91">
              <w:rPr>
                <w:rFonts w:ascii="Times New Roman" w:hAnsi="Times New Roman" w:cs="Times New Roman"/>
                <w:shd w:val="clear" w:color="auto" w:fill="00FFFF"/>
              </w:rPr>
              <w:t>BIR M02</w:t>
            </w:r>
          </w:p>
        </w:tc>
        <w:tc>
          <w:tcPr>
            <w:tcW w:w="384" w:type="pct"/>
            <w:tcBorders>
              <w:bottom w:val="single" w:sz="6" w:space="0" w:color="000000"/>
            </w:tcBorders>
            <w:shd w:val="clear" w:color="auto" w:fill="BEBEBE"/>
          </w:tcPr>
          <w:p w14:paraId="3D093290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771A91">
              <w:rPr>
                <w:rFonts w:ascii="Times New Roman" w:hAnsi="Times New Roman" w:cs="Times New Roman"/>
                <w:shd w:val="clear" w:color="auto" w:fill="00FFFF"/>
              </w:rPr>
              <w:t>BIR M03</w:t>
            </w:r>
          </w:p>
        </w:tc>
      </w:tr>
      <w:tr w:rsidR="00E33A62" w:rsidRPr="00771A91" w14:paraId="25C8C494" w14:textId="77777777" w:rsidTr="00CE0DE6">
        <w:trPr>
          <w:trHeight w:val="969"/>
        </w:trPr>
        <w:tc>
          <w:tcPr>
            <w:tcW w:w="63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12E84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Atvēlētais laiks (stundas)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24535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5F87D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1,30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AC560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2D848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004EB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1,30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397F24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1,30</w:t>
            </w:r>
          </w:p>
        </w:tc>
        <w:tc>
          <w:tcPr>
            <w:tcW w:w="382" w:type="pct"/>
            <w:tcBorders>
              <w:top w:val="single" w:sz="6" w:space="0" w:color="000000"/>
              <w:bottom w:val="single" w:sz="6" w:space="0" w:color="000000"/>
            </w:tcBorders>
          </w:tcPr>
          <w:p w14:paraId="25CF64C4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388" w:type="pct"/>
            <w:tcBorders>
              <w:top w:val="single" w:sz="6" w:space="0" w:color="000000"/>
              <w:bottom w:val="single" w:sz="6" w:space="0" w:color="000000"/>
            </w:tcBorders>
          </w:tcPr>
          <w:p w14:paraId="20598121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771A91">
              <w:rPr>
                <w:rFonts w:ascii="Times New Roman" w:hAnsi="Times New Roman" w:cs="Times New Roman"/>
                <w:shd w:val="clear" w:color="auto" w:fill="00FFFF"/>
              </w:rPr>
              <w:t>*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</w:tcPr>
          <w:p w14:paraId="24BBA53C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771A91">
              <w:rPr>
                <w:rFonts w:ascii="Times New Roman" w:hAnsi="Times New Roman" w:cs="Times New Roman"/>
                <w:shd w:val="clear" w:color="auto" w:fill="00FFFF"/>
              </w:rPr>
              <w:t>*</w:t>
            </w:r>
          </w:p>
        </w:tc>
        <w:tc>
          <w:tcPr>
            <w:tcW w:w="384" w:type="pct"/>
            <w:tcBorders>
              <w:top w:val="single" w:sz="6" w:space="0" w:color="000000"/>
              <w:bottom w:val="single" w:sz="6" w:space="0" w:color="000000"/>
            </w:tcBorders>
          </w:tcPr>
          <w:p w14:paraId="4DBEA4E5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771A91">
              <w:rPr>
                <w:rFonts w:ascii="Times New Roman" w:hAnsi="Times New Roman" w:cs="Times New Roman"/>
                <w:shd w:val="clear" w:color="auto" w:fill="00FFFF"/>
              </w:rPr>
              <w:t>*</w:t>
            </w:r>
          </w:p>
        </w:tc>
      </w:tr>
      <w:tr w:rsidR="00E33A62" w:rsidRPr="00771A91" w14:paraId="44CE0E10" w14:textId="77777777" w:rsidTr="00CE0DE6">
        <w:trPr>
          <w:trHeight w:val="429"/>
        </w:trPr>
        <w:tc>
          <w:tcPr>
            <w:tcW w:w="5000" w:type="pct"/>
            <w:gridSpan w:val="11"/>
            <w:tcBorders>
              <w:top w:val="single" w:sz="6" w:space="0" w:color="000000"/>
              <w:bottom w:val="single" w:sz="6" w:space="0" w:color="000000"/>
            </w:tcBorders>
          </w:tcPr>
          <w:p w14:paraId="222A1E03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Jautājumu sadalījums, ņemot vērā mācību programmas tematus</w:t>
            </w:r>
          </w:p>
        </w:tc>
      </w:tr>
      <w:tr w:rsidR="00E33A62" w:rsidRPr="00771A91" w14:paraId="03BD84E8" w14:textId="77777777" w:rsidTr="00CE0DE6">
        <w:trPr>
          <w:trHeight w:val="428"/>
        </w:trPr>
        <w:tc>
          <w:tcPr>
            <w:tcW w:w="63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E65C3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050 01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2BD89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E067E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BBB75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34D5F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C157E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7176C2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82" w:type="pct"/>
            <w:tcBorders>
              <w:top w:val="single" w:sz="6" w:space="0" w:color="000000"/>
              <w:bottom w:val="single" w:sz="6" w:space="0" w:color="000000"/>
            </w:tcBorders>
          </w:tcPr>
          <w:p w14:paraId="62E5F792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88" w:type="pct"/>
            <w:tcBorders>
              <w:top w:val="single" w:sz="6" w:space="0" w:color="000000"/>
              <w:bottom w:val="single" w:sz="6" w:space="0" w:color="000000"/>
            </w:tcBorders>
          </w:tcPr>
          <w:p w14:paraId="2B578910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771A91">
              <w:rPr>
                <w:rFonts w:ascii="Times New Roman" w:hAnsi="Times New Roman" w:cs="Times New Roman"/>
                <w:highlight w:val="cyan"/>
              </w:rPr>
              <w:t>02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</w:tcPr>
          <w:p w14:paraId="5831E94D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771A9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84" w:type="pct"/>
            <w:tcBorders>
              <w:top w:val="single" w:sz="6" w:space="0" w:color="000000"/>
              <w:bottom w:val="single" w:sz="6" w:space="0" w:color="000000"/>
            </w:tcBorders>
          </w:tcPr>
          <w:p w14:paraId="0DD01B8C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771A9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</w:tr>
      <w:tr w:rsidR="00E33A62" w:rsidRPr="00771A91" w14:paraId="4EC1061E" w14:textId="77777777" w:rsidTr="00CE0DE6">
        <w:trPr>
          <w:trHeight w:val="429"/>
        </w:trPr>
        <w:tc>
          <w:tcPr>
            <w:tcW w:w="63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070DB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050 02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63A5A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982C3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A342D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08B2D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7F552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5B1891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82" w:type="pct"/>
            <w:tcBorders>
              <w:top w:val="single" w:sz="6" w:space="0" w:color="000000"/>
              <w:bottom w:val="single" w:sz="6" w:space="0" w:color="000000"/>
            </w:tcBorders>
          </w:tcPr>
          <w:p w14:paraId="31CA3AFC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88" w:type="pct"/>
            <w:tcBorders>
              <w:top w:val="single" w:sz="6" w:space="0" w:color="000000"/>
              <w:bottom w:val="single" w:sz="6" w:space="0" w:color="000000"/>
            </w:tcBorders>
          </w:tcPr>
          <w:p w14:paraId="364593E3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771A91">
              <w:rPr>
                <w:rFonts w:ascii="Times New Roman" w:hAnsi="Times New Roman" w:cs="Times New Roman"/>
                <w:highlight w:val="cyan"/>
              </w:rPr>
              <w:t>02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</w:tcPr>
          <w:p w14:paraId="26474A1A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771A9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84" w:type="pct"/>
            <w:tcBorders>
              <w:top w:val="single" w:sz="6" w:space="0" w:color="000000"/>
              <w:bottom w:val="single" w:sz="6" w:space="0" w:color="000000"/>
            </w:tcBorders>
          </w:tcPr>
          <w:p w14:paraId="17F28ABC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771A9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</w:tr>
      <w:tr w:rsidR="00E33A62" w:rsidRPr="00771A91" w14:paraId="1FD1E71D" w14:textId="77777777" w:rsidTr="00CE0DE6">
        <w:trPr>
          <w:trHeight w:val="428"/>
        </w:trPr>
        <w:tc>
          <w:tcPr>
            <w:tcW w:w="63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49319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050 03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C1CFE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1203B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E36C0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729E2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E9D8A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DE9A2F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82" w:type="pct"/>
            <w:tcBorders>
              <w:top w:val="single" w:sz="6" w:space="0" w:color="000000"/>
              <w:bottom w:val="single" w:sz="6" w:space="0" w:color="000000"/>
            </w:tcBorders>
          </w:tcPr>
          <w:p w14:paraId="6BCE0238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88" w:type="pct"/>
            <w:tcBorders>
              <w:top w:val="single" w:sz="6" w:space="0" w:color="000000"/>
              <w:bottom w:val="single" w:sz="6" w:space="0" w:color="000000"/>
            </w:tcBorders>
          </w:tcPr>
          <w:p w14:paraId="59381601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771A91">
              <w:rPr>
                <w:rFonts w:ascii="Times New Roman" w:hAnsi="Times New Roman" w:cs="Times New Roman"/>
                <w:highlight w:val="cyan"/>
              </w:rPr>
              <w:t>01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</w:tcPr>
          <w:p w14:paraId="57B10159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771A9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84" w:type="pct"/>
            <w:tcBorders>
              <w:top w:val="single" w:sz="6" w:space="0" w:color="000000"/>
              <w:bottom w:val="single" w:sz="6" w:space="0" w:color="000000"/>
            </w:tcBorders>
          </w:tcPr>
          <w:p w14:paraId="3C8D9D22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771A9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</w:tr>
      <w:tr w:rsidR="00E33A62" w:rsidRPr="00771A91" w14:paraId="299DA81B" w14:textId="77777777" w:rsidTr="00CE0DE6">
        <w:trPr>
          <w:trHeight w:val="428"/>
        </w:trPr>
        <w:tc>
          <w:tcPr>
            <w:tcW w:w="63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BFB22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050 04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E18A6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47537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1A1D0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97271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836A4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C4E009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82" w:type="pct"/>
            <w:tcBorders>
              <w:top w:val="single" w:sz="6" w:space="0" w:color="000000"/>
              <w:bottom w:val="single" w:sz="6" w:space="0" w:color="000000"/>
            </w:tcBorders>
          </w:tcPr>
          <w:p w14:paraId="5ED3846C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88" w:type="pct"/>
            <w:tcBorders>
              <w:top w:val="single" w:sz="6" w:space="0" w:color="000000"/>
              <w:bottom w:val="single" w:sz="6" w:space="0" w:color="000000"/>
            </w:tcBorders>
          </w:tcPr>
          <w:p w14:paraId="738C0430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771A91">
              <w:rPr>
                <w:rFonts w:ascii="Times New Roman" w:hAnsi="Times New Roman" w:cs="Times New Roman"/>
                <w:highlight w:val="cyan"/>
              </w:rPr>
              <w:t>05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</w:tcPr>
          <w:p w14:paraId="5D89A749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771A9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84" w:type="pct"/>
            <w:tcBorders>
              <w:top w:val="single" w:sz="6" w:space="0" w:color="000000"/>
              <w:bottom w:val="single" w:sz="6" w:space="0" w:color="000000"/>
            </w:tcBorders>
          </w:tcPr>
          <w:p w14:paraId="04E3937C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771A9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</w:tr>
      <w:tr w:rsidR="00E33A62" w:rsidRPr="00771A91" w14:paraId="07A9C4A9" w14:textId="77777777" w:rsidTr="00CE0DE6">
        <w:trPr>
          <w:trHeight w:val="429"/>
        </w:trPr>
        <w:tc>
          <w:tcPr>
            <w:tcW w:w="63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6E628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050 05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857E8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15526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C3B91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5FC53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DBD0A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FA0E03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82" w:type="pct"/>
            <w:tcBorders>
              <w:top w:val="single" w:sz="6" w:space="0" w:color="000000"/>
              <w:bottom w:val="single" w:sz="6" w:space="0" w:color="000000"/>
            </w:tcBorders>
          </w:tcPr>
          <w:p w14:paraId="79F859B6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88" w:type="pct"/>
            <w:tcBorders>
              <w:top w:val="single" w:sz="6" w:space="0" w:color="000000"/>
              <w:bottom w:val="single" w:sz="6" w:space="0" w:color="000000"/>
            </w:tcBorders>
          </w:tcPr>
          <w:p w14:paraId="4796860A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771A91">
              <w:rPr>
                <w:rFonts w:ascii="Times New Roman" w:hAnsi="Times New Roman" w:cs="Times New Roman"/>
                <w:highlight w:val="cyan"/>
              </w:rPr>
              <w:t>03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</w:tcPr>
          <w:p w14:paraId="74A10F43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771A9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84" w:type="pct"/>
            <w:tcBorders>
              <w:top w:val="single" w:sz="6" w:space="0" w:color="000000"/>
              <w:bottom w:val="single" w:sz="6" w:space="0" w:color="000000"/>
            </w:tcBorders>
          </w:tcPr>
          <w:p w14:paraId="61D3712D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771A9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</w:tr>
      <w:tr w:rsidR="00E33A62" w:rsidRPr="00771A91" w14:paraId="7CD515F4" w14:textId="77777777" w:rsidTr="00CE0DE6">
        <w:trPr>
          <w:trHeight w:val="428"/>
        </w:trPr>
        <w:tc>
          <w:tcPr>
            <w:tcW w:w="63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A3DCC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lastRenderedPageBreak/>
              <w:t>050 06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169A4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E8AB3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BD1DD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EE726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66ACE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8C3E0C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82" w:type="pct"/>
            <w:tcBorders>
              <w:top w:val="single" w:sz="6" w:space="0" w:color="000000"/>
              <w:bottom w:val="single" w:sz="6" w:space="0" w:color="000000"/>
            </w:tcBorders>
          </w:tcPr>
          <w:p w14:paraId="19352AB4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88" w:type="pct"/>
            <w:tcBorders>
              <w:top w:val="single" w:sz="6" w:space="0" w:color="000000"/>
              <w:bottom w:val="single" w:sz="6" w:space="0" w:color="000000"/>
            </w:tcBorders>
          </w:tcPr>
          <w:p w14:paraId="27B3F4CA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771A9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</w:tcPr>
          <w:p w14:paraId="3DC2A21B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771A9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84" w:type="pct"/>
            <w:tcBorders>
              <w:top w:val="single" w:sz="6" w:space="0" w:color="000000"/>
              <w:bottom w:val="single" w:sz="6" w:space="0" w:color="000000"/>
            </w:tcBorders>
          </w:tcPr>
          <w:p w14:paraId="6ED1AC8A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  <w:shd w:val="clear" w:color="auto" w:fill="00FFFF"/>
              </w:rPr>
            </w:pPr>
            <w:r w:rsidRPr="00771A91">
              <w:rPr>
                <w:rFonts w:ascii="Times New Roman" w:hAnsi="Times New Roman" w:cs="Times New Roman"/>
                <w:highlight w:val="cyan"/>
                <w:shd w:val="clear" w:color="auto" w:fill="00FFFF"/>
              </w:rPr>
              <w:t>04</w:t>
            </w:r>
          </w:p>
        </w:tc>
      </w:tr>
      <w:tr w:rsidR="00E33A62" w:rsidRPr="00771A91" w14:paraId="09938853" w14:textId="77777777" w:rsidTr="00CE0DE6">
        <w:trPr>
          <w:trHeight w:val="428"/>
        </w:trPr>
        <w:tc>
          <w:tcPr>
            <w:tcW w:w="63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81A2B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050 07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0A615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051E4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25EA3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55FA5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2FAE9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507870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82" w:type="pct"/>
            <w:tcBorders>
              <w:top w:val="single" w:sz="6" w:space="0" w:color="000000"/>
              <w:bottom w:val="single" w:sz="6" w:space="0" w:color="000000"/>
            </w:tcBorders>
          </w:tcPr>
          <w:p w14:paraId="51293894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88" w:type="pct"/>
            <w:tcBorders>
              <w:top w:val="single" w:sz="6" w:space="0" w:color="000000"/>
              <w:bottom w:val="single" w:sz="6" w:space="0" w:color="000000"/>
            </w:tcBorders>
          </w:tcPr>
          <w:p w14:paraId="356C6214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771A9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</w:tcPr>
          <w:p w14:paraId="19FB6AB7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771A9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84" w:type="pct"/>
            <w:tcBorders>
              <w:top w:val="single" w:sz="6" w:space="0" w:color="000000"/>
              <w:bottom w:val="single" w:sz="6" w:space="0" w:color="000000"/>
            </w:tcBorders>
          </w:tcPr>
          <w:p w14:paraId="5D39B2F7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  <w:shd w:val="clear" w:color="auto" w:fill="00FFFF"/>
              </w:rPr>
            </w:pPr>
            <w:r w:rsidRPr="00771A91">
              <w:rPr>
                <w:rFonts w:ascii="Times New Roman" w:hAnsi="Times New Roman" w:cs="Times New Roman"/>
                <w:highlight w:val="cyan"/>
                <w:shd w:val="clear" w:color="auto" w:fill="00FFFF"/>
              </w:rPr>
              <w:t>01</w:t>
            </w:r>
          </w:p>
        </w:tc>
      </w:tr>
      <w:tr w:rsidR="00E33A62" w:rsidRPr="00771A91" w14:paraId="59068FB1" w14:textId="77777777" w:rsidTr="00CE0DE6">
        <w:trPr>
          <w:trHeight w:val="425"/>
        </w:trPr>
        <w:tc>
          <w:tcPr>
            <w:tcW w:w="63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17C6A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050 08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EEB6B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A138D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D0473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0B647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D7712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ADA6A3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82" w:type="pct"/>
            <w:tcBorders>
              <w:top w:val="single" w:sz="6" w:space="0" w:color="000000"/>
              <w:bottom w:val="single" w:sz="6" w:space="0" w:color="000000"/>
            </w:tcBorders>
          </w:tcPr>
          <w:p w14:paraId="6EDE7E6C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88" w:type="pct"/>
            <w:tcBorders>
              <w:top w:val="single" w:sz="6" w:space="0" w:color="000000"/>
              <w:bottom w:val="single" w:sz="6" w:space="0" w:color="000000"/>
            </w:tcBorders>
          </w:tcPr>
          <w:p w14:paraId="68A4F2D0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771A9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</w:tcPr>
          <w:p w14:paraId="1B03FFE3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771A9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84" w:type="pct"/>
            <w:tcBorders>
              <w:top w:val="single" w:sz="6" w:space="0" w:color="000000"/>
              <w:bottom w:val="single" w:sz="6" w:space="0" w:color="000000"/>
            </w:tcBorders>
          </w:tcPr>
          <w:p w14:paraId="037C77A4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771A9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</w:tr>
      <w:tr w:rsidR="00E33A62" w:rsidRPr="00771A91" w14:paraId="6D79A1DA" w14:textId="77777777" w:rsidTr="00CE0DE6">
        <w:trPr>
          <w:trHeight w:val="428"/>
        </w:trPr>
        <w:tc>
          <w:tcPr>
            <w:tcW w:w="63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34D38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050 09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647F8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3BADA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41B28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29ED4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407ED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60F1ED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2" w:type="pct"/>
            <w:tcBorders>
              <w:top w:val="single" w:sz="6" w:space="0" w:color="000000"/>
              <w:bottom w:val="single" w:sz="6" w:space="0" w:color="000000"/>
            </w:tcBorders>
          </w:tcPr>
          <w:p w14:paraId="6C2E0156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88" w:type="pct"/>
            <w:tcBorders>
              <w:top w:val="single" w:sz="6" w:space="0" w:color="000000"/>
              <w:bottom w:val="single" w:sz="6" w:space="0" w:color="000000"/>
            </w:tcBorders>
          </w:tcPr>
          <w:p w14:paraId="3BF64431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771A9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</w:tcPr>
          <w:p w14:paraId="71A2E0B1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771A9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84" w:type="pct"/>
            <w:tcBorders>
              <w:top w:val="single" w:sz="6" w:space="0" w:color="000000"/>
              <w:bottom w:val="single" w:sz="6" w:space="0" w:color="000000"/>
            </w:tcBorders>
          </w:tcPr>
          <w:p w14:paraId="1092DECA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  <w:shd w:val="clear" w:color="auto" w:fill="00FFFF"/>
              </w:rPr>
            </w:pPr>
            <w:r w:rsidRPr="00771A91">
              <w:rPr>
                <w:rFonts w:ascii="Times New Roman" w:hAnsi="Times New Roman" w:cs="Times New Roman"/>
                <w:highlight w:val="cyan"/>
                <w:shd w:val="clear" w:color="auto" w:fill="00FFFF"/>
              </w:rPr>
              <w:t>10</w:t>
            </w:r>
          </w:p>
        </w:tc>
      </w:tr>
      <w:tr w:rsidR="00E33A62" w:rsidRPr="00771A91" w14:paraId="3135AE26" w14:textId="77777777" w:rsidTr="00CE0DE6">
        <w:trPr>
          <w:trHeight w:val="429"/>
        </w:trPr>
        <w:tc>
          <w:tcPr>
            <w:tcW w:w="63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32A6B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050 10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F3F63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F7DD3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ADEB8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F153C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E50D9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D07B8F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2" w:type="pct"/>
            <w:tcBorders>
              <w:top w:val="single" w:sz="6" w:space="0" w:color="000000"/>
              <w:bottom w:val="single" w:sz="6" w:space="0" w:color="000000"/>
            </w:tcBorders>
          </w:tcPr>
          <w:p w14:paraId="5120F7E9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88" w:type="pct"/>
            <w:tcBorders>
              <w:top w:val="single" w:sz="6" w:space="0" w:color="000000"/>
              <w:bottom w:val="single" w:sz="6" w:space="0" w:color="000000"/>
            </w:tcBorders>
          </w:tcPr>
          <w:p w14:paraId="78D3931D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771A9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</w:tcPr>
          <w:p w14:paraId="67BFA7D5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771A91">
              <w:rPr>
                <w:rFonts w:ascii="Times New Roman" w:hAnsi="Times New Roman" w:cs="Times New Roman"/>
                <w:highlight w:val="cyan"/>
              </w:rPr>
              <w:t>06</w:t>
            </w:r>
          </w:p>
        </w:tc>
        <w:tc>
          <w:tcPr>
            <w:tcW w:w="384" w:type="pct"/>
            <w:tcBorders>
              <w:top w:val="single" w:sz="6" w:space="0" w:color="000000"/>
              <w:bottom w:val="single" w:sz="6" w:space="0" w:color="000000"/>
            </w:tcBorders>
          </w:tcPr>
          <w:p w14:paraId="3E969096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771A9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</w:tr>
      <w:tr w:rsidR="00E33A62" w:rsidRPr="00771A91" w14:paraId="7ABDD93C" w14:textId="77777777" w:rsidTr="00AC68A1">
        <w:trPr>
          <w:trHeight w:val="793"/>
        </w:trPr>
        <w:tc>
          <w:tcPr>
            <w:tcW w:w="636" w:type="pct"/>
            <w:tcBorders>
              <w:top w:val="single" w:sz="6" w:space="0" w:color="000000"/>
              <w:right w:val="single" w:sz="6" w:space="0" w:color="000000"/>
            </w:tcBorders>
          </w:tcPr>
          <w:p w14:paraId="7366B19B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Kopējais jautājumu skaits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5B8844A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2B7E3D2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3ABE06E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3CDC071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5C78DB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</w:tcBorders>
          </w:tcPr>
          <w:p w14:paraId="2195402E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82" w:type="pct"/>
            <w:tcBorders>
              <w:top w:val="single" w:sz="6" w:space="0" w:color="000000"/>
            </w:tcBorders>
          </w:tcPr>
          <w:p w14:paraId="75CBD749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771A9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88" w:type="pct"/>
            <w:tcBorders>
              <w:top w:val="single" w:sz="6" w:space="0" w:color="000000"/>
            </w:tcBorders>
          </w:tcPr>
          <w:p w14:paraId="280EFCAA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771A91">
              <w:rPr>
                <w:rFonts w:ascii="Times New Roman" w:hAnsi="Times New Roman" w:cs="Times New Roman"/>
                <w:highlight w:val="cyan"/>
              </w:rPr>
              <w:t>13</w:t>
            </w:r>
          </w:p>
        </w:tc>
        <w:tc>
          <w:tcPr>
            <w:tcW w:w="380" w:type="pct"/>
            <w:tcBorders>
              <w:top w:val="single" w:sz="6" w:space="0" w:color="000000"/>
            </w:tcBorders>
          </w:tcPr>
          <w:p w14:paraId="61FFC405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771A91">
              <w:rPr>
                <w:rFonts w:ascii="Times New Roman" w:hAnsi="Times New Roman" w:cs="Times New Roman"/>
                <w:highlight w:val="cyan"/>
              </w:rPr>
              <w:t>06</w:t>
            </w:r>
          </w:p>
        </w:tc>
        <w:tc>
          <w:tcPr>
            <w:tcW w:w="384" w:type="pct"/>
            <w:tcBorders>
              <w:top w:val="single" w:sz="6" w:space="0" w:color="000000"/>
            </w:tcBorders>
          </w:tcPr>
          <w:p w14:paraId="2C0FF1D9" w14:textId="77777777" w:rsidR="00E33A62" w:rsidRPr="00771A9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  <w:shd w:val="clear" w:color="auto" w:fill="00FFFF"/>
              </w:rPr>
            </w:pPr>
            <w:r w:rsidRPr="00771A91">
              <w:rPr>
                <w:rFonts w:ascii="Times New Roman" w:hAnsi="Times New Roman" w:cs="Times New Roman"/>
                <w:highlight w:val="cyan"/>
                <w:shd w:val="clear" w:color="auto" w:fill="00FFFF"/>
              </w:rPr>
              <w:t>15</w:t>
            </w:r>
          </w:p>
        </w:tc>
      </w:tr>
    </w:tbl>
    <w:p w14:paraId="07F7C56F" w14:textId="77777777" w:rsidR="002D580B" w:rsidRPr="00865F10" w:rsidRDefault="002D580B" w:rsidP="007575EC">
      <w:pPr>
        <w:jc w:val="both"/>
        <w:rPr>
          <w:rFonts w:ascii="Times New Roman" w:hAnsi="Times New Roman" w:cs="Times New Roman"/>
          <w:noProof/>
          <w:sz w:val="24"/>
        </w:rPr>
      </w:pPr>
    </w:p>
    <w:p w14:paraId="4C24F559" w14:textId="43471EF5" w:rsidR="00E33A62" w:rsidRPr="00865F10" w:rsidRDefault="00E33A62" w:rsidP="007575EC">
      <w:pPr>
        <w:pStyle w:val="Pamatteksts"/>
        <w:jc w:val="both"/>
        <w:rPr>
          <w:rFonts w:ascii="Times New Roman" w:hAnsi="Times New Roman" w:cs="Times New Roman"/>
          <w:noProof/>
          <w:sz w:val="24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958"/>
        <w:gridCol w:w="851"/>
        <w:gridCol w:w="741"/>
        <w:gridCol w:w="1144"/>
        <w:gridCol w:w="875"/>
        <w:gridCol w:w="765"/>
        <w:gridCol w:w="570"/>
        <w:gridCol w:w="545"/>
        <w:gridCol w:w="894"/>
        <w:gridCol w:w="894"/>
        <w:gridCol w:w="894"/>
      </w:tblGrid>
      <w:tr w:rsidR="00E33A62" w:rsidRPr="00AC68A1" w14:paraId="3246260C" w14:textId="77777777" w:rsidTr="00D109CB">
        <w:trPr>
          <w:trHeight w:val="425"/>
        </w:trPr>
        <w:tc>
          <w:tcPr>
            <w:tcW w:w="5000" w:type="pct"/>
            <w:gridSpan w:val="11"/>
            <w:shd w:val="clear" w:color="auto" w:fill="BEBEBE"/>
          </w:tcPr>
          <w:p w14:paraId="40E52841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Priekšmets 061 – VISPĀRĒJĀ NAVIGĀCIJA</w:t>
            </w:r>
          </w:p>
        </w:tc>
      </w:tr>
      <w:tr w:rsidR="00E33A62" w:rsidRPr="00AC68A1" w14:paraId="37DC4955" w14:textId="77777777" w:rsidTr="00D109CB">
        <w:trPr>
          <w:trHeight w:val="430"/>
        </w:trPr>
        <w:tc>
          <w:tcPr>
            <w:tcW w:w="5000" w:type="pct"/>
            <w:gridSpan w:val="11"/>
          </w:tcPr>
          <w:p w14:paraId="482E6B6E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Teorētisko zināšanu eksāmens</w:t>
            </w:r>
          </w:p>
        </w:tc>
      </w:tr>
      <w:tr w:rsidR="00E33A62" w:rsidRPr="00AC68A1" w14:paraId="3205B0E0" w14:textId="77777777" w:rsidTr="00D109CB">
        <w:trPr>
          <w:trHeight w:val="430"/>
        </w:trPr>
        <w:tc>
          <w:tcPr>
            <w:tcW w:w="5000" w:type="pct"/>
            <w:gridSpan w:val="11"/>
          </w:tcPr>
          <w:p w14:paraId="18F60AB6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Eksāmena ilgums, kopējais jautājumu skaits un jautājumu sadalījums</w:t>
            </w:r>
          </w:p>
        </w:tc>
      </w:tr>
      <w:tr w:rsidR="00E33A62" w:rsidRPr="00AC68A1" w14:paraId="1853DD5A" w14:textId="77777777" w:rsidTr="00AC68A1">
        <w:trPr>
          <w:trHeight w:val="779"/>
        </w:trPr>
        <w:tc>
          <w:tcPr>
            <w:tcW w:w="63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1F5F432A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7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24A0682B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  <w:i/>
                <w:iCs/>
              </w:rPr>
              <w:t>ATPL(A)</w:t>
            </w:r>
          </w:p>
        </w:tc>
        <w:tc>
          <w:tcPr>
            <w:tcW w:w="47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38C8FF28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  <w:i/>
                <w:iCs/>
              </w:rPr>
              <w:t>CPL(A)</w:t>
            </w:r>
          </w:p>
        </w:tc>
        <w:tc>
          <w:tcPr>
            <w:tcW w:w="49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11F16A97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  <w:i/>
                <w:iCs/>
              </w:rPr>
              <w:t>ATPL(H)/IR</w:t>
            </w:r>
          </w:p>
        </w:tc>
        <w:tc>
          <w:tcPr>
            <w:tcW w:w="47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7592DA26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  <w:i/>
                <w:iCs/>
              </w:rPr>
              <w:t>ATPL(H)</w:t>
            </w:r>
          </w:p>
        </w:tc>
        <w:tc>
          <w:tcPr>
            <w:tcW w:w="47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1DC7E5F5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  <w:i/>
                <w:iCs/>
              </w:rPr>
              <w:t>CPL(H)</w:t>
            </w:r>
          </w:p>
        </w:tc>
        <w:tc>
          <w:tcPr>
            <w:tcW w:w="471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 w14:paraId="25C3AD79" w14:textId="7333D67C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  <w:i/>
                <w:iCs/>
              </w:rPr>
              <w:t>IR(A)</w:t>
            </w:r>
            <w:r w:rsidRPr="00AC68A1">
              <w:rPr>
                <w:rFonts w:ascii="Times New Roman" w:hAnsi="Times New Roman" w:cs="Times New Roman"/>
              </w:rPr>
              <w:t xml:space="preserve"> un </w:t>
            </w:r>
            <w:r w:rsidRPr="00AC68A1">
              <w:rPr>
                <w:rFonts w:ascii="Times New Roman" w:hAnsi="Times New Roman" w:cs="Times New Roman"/>
                <w:i/>
                <w:iCs/>
              </w:rPr>
              <w:t>IR(H)</w:t>
            </w:r>
          </w:p>
        </w:tc>
        <w:tc>
          <w:tcPr>
            <w:tcW w:w="379" w:type="pct"/>
            <w:tcBorders>
              <w:bottom w:val="single" w:sz="6" w:space="0" w:color="000000"/>
            </w:tcBorders>
            <w:shd w:val="clear" w:color="auto" w:fill="BEBEBE"/>
          </w:tcPr>
          <w:p w14:paraId="3E247221" w14:textId="3910982D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D2D2D2"/>
              </w:rPr>
            </w:pPr>
            <w:r w:rsidRPr="00AC68A1">
              <w:rPr>
                <w:rFonts w:ascii="Times New Roman" w:hAnsi="Times New Roman" w:cs="Times New Roman"/>
                <w:i/>
                <w:iCs/>
                <w:shd w:val="clear" w:color="auto" w:fill="D2D2D2"/>
              </w:rPr>
              <w:t>CB-IR(A)</w:t>
            </w:r>
            <w:r w:rsidR="00E20D61">
              <w:rPr>
                <w:rFonts w:ascii="Times New Roman" w:hAnsi="Times New Roman" w:cs="Times New Roman"/>
                <w:i/>
                <w:iCs/>
                <w:shd w:val="clear" w:color="auto" w:fill="D2D2D2"/>
              </w:rPr>
              <w:t xml:space="preserve"> </w:t>
            </w:r>
            <w:r w:rsidR="00E20D61">
              <w:rPr>
                <w:rFonts w:ascii="Times New Roman" w:hAnsi="Times New Roman" w:cs="Times New Roman"/>
                <w:strike/>
                <w:color w:val="FF0000"/>
                <w:shd w:val="clear" w:color="auto" w:fill="D2D2D2"/>
              </w:rPr>
              <w:t xml:space="preserve">un </w:t>
            </w:r>
            <w:r w:rsidR="00E20D61">
              <w:rPr>
                <w:rFonts w:ascii="Times New Roman" w:hAnsi="Times New Roman" w:cs="Times New Roman"/>
                <w:i/>
                <w:iCs/>
                <w:strike/>
                <w:color w:val="FF0000"/>
                <w:shd w:val="clear" w:color="auto" w:fill="D2D2D2"/>
              </w:rPr>
              <w:t>EIR</w:t>
            </w:r>
          </w:p>
        </w:tc>
        <w:tc>
          <w:tcPr>
            <w:tcW w:w="380" w:type="pct"/>
            <w:tcBorders>
              <w:bottom w:val="single" w:sz="6" w:space="0" w:color="000000"/>
            </w:tcBorders>
            <w:shd w:val="clear" w:color="auto" w:fill="BEBEBE"/>
          </w:tcPr>
          <w:p w14:paraId="173B25CC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AC68A1">
              <w:rPr>
                <w:rFonts w:ascii="Times New Roman" w:hAnsi="Times New Roman" w:cs="Times New Roman"/>
                <w:shd w:val="clear" w:color="auto" w:fill="00FFFF"/>
              </w:rPr>
              <w:t>BIR M01</w:t>
            </w:r>
          </w:p>
        </w:tc>
        <w:tc>
          <w:tcPr>
            <w:tcW w:w="377" w:type="pct"/>
            <w:tcBorders>
              <w:bottom w:val="single" w:sz="6" w:space="0" w:color="000000"/>
            </w:tcBorders>
            <w:shd w:val="clear" w:color="auto" w:fill="BEBEBE"/>
          </w:tcPr>
          <w:p w14:paraId="5325B35D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AC68A1">
              <w:rPr>
                <w:rFonts w:ascii="Times New Roman" w:hAnsi="Times New Roman" w:cs="Times New Roman"/>
                <w:shd w:val="clear" w:color="auto" w:fill="00FFFF"/>
              </w:rPr>
              <w:t>BIR M02</w:t>
            </w:r>
          </w:p>
        </w:tc>
        <w:tc>
          <w:tcPr>
            <w:tcW w:w="378" w:type="pct"/>
            <w:tcBorders>
              <w:bottom w:val="single" w:sz="6" w:space="0" w:color="000000"/>
            </w:tcBorders>
            <w:shd w:val="clear" w:color="auto" w:fill="BEBEBE"/>
          </w:tcPr>
          <w:p w14:paraId="685ECFB9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AC68A1">
              <w:rPr>
                <w:rFonts w:ascii="Times New Roman" w:hAnsi="Times New Roman" w:cs="Times New Roman"/>
                <w:shd w:val="clear" w:color="auto" w:fill="00FFFF"/>
              </w:rPr>
              <w:t>BIR M03</w:t>
            </w:r>
          </w:p>
        </w:tc>
      </w:tr>
      <w:tr w:rsidR="00E33A62" w:rsidRPr="00AC68A1" w14:paraId="6B3175C3" w14:textId="77777777" w:rsidTr="00D109CB">
        <w:trPr>
          <w:trHeight w:val="1049"/>
        </w:trPr>
        <w:tc>
          <w:tcPr>
            <w:tcW w:w="63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F83CF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Atvēlētais laiks (stundas)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08C4B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2,15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2E8E6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D7641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2,15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E6605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2,15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C8F75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F83379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</w:tcPr>
          <w:p w14:paraId="50DB9D18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</w:tcPr>
          <w:p w14:paraId="14269064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77" w:type="pct"/>
            <w:tcBorders>
              <w:top w:val="single" w:sz="6" w:space="0" w:color="000000"/>
              <w:bottom w:val="single" w:sz="6" w:space="0" w:color="000000"/>
            </w:tcBorders>
          </w:tcPr>
          <w:p w14:paraId="267E0AAC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78" w:type="pct"/>
            <w:tcBorders>
              <w:top w:val="single" w:sz="6" w:space="0" w:color="000000"/>
              <w:bottom w:val="single" w:sz="6" w:space="0" w:color="000000"/>
            </w:tcBorders>
          </w:tcPr>
          <w:p w14:paraId="4C6C20C1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</w:tr>
      <w:tr w:rsidR="00E33A62" w:rsidRPr="00AC68A1" w14:paraId="30F80475" w14:textId="77777777" w:rsidTr="00D109CB">
        <w:trPr>
          <w:trHeight w:val="425"/>
        </w:trPr>
        <w:tc>
          <w:tcPr>
            <w:tcW w:w="5000" w:type="pct"/>
            <w:gridSpan w:val="11"/>
            <w:tcBorders>
              <w:top w:val="single" w:sz="6" w:space="0" w:color="000000"/>
              <w:bottom w:val="single" w:sz="6" w:space="0" w:color="000000"/>
            </w:tcBorders>
          </w:tcPr>
          <w:p w14:paraId="637F9806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Jautājumu sadalījums, ņemot vērā mācību programmas tematus</w:t>
            </w:r>
          </w:p>
        </w:tc>
      </w:tr>
      <w:tr w:rsidR="00E33A62" w:rsidRPr="00AC68A1" w14:paraId="6CC19677" w14:textId="77777777" w:rsidTr="00D109CB">
        <w:trPr>
          <w:trHeight w:val="428"/>
        </w:trPr>
        <w:tc>
          <w:tcPr>
            <w:tcW w:w="63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FD405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061 01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5A3A7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3FD5B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B7509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5AB92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3B697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907B53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</w:tcPr>
          <w:p w14:paraId="0CD7E909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</w:tcPr>
          <w:p w14:paraId="5213B57E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77" w:type="pct"/>
            <w:tcBorders>
              <w:top w:val="single" w:sz="6" w:space="0" w:color="000000"/>
              <w:bottom w:val="single" w:sz="6" w:space="0" w:color="000000"/>
            </w:tcBorders>
          </w:tcPr>
          <w:p w14:paraId="59267797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78" w:type="pct"/>
            <w:tcBorders>
              <w:top w:val="single" w:sz="6" w:space="0" w:color="000000"/>
              <w:bottom w:val="single" w:sz="6" w:space="0" w:color="000000"/>
            </w:tcBorders>
          </w:tcPr>
          <w:p w14:paraId="33C6CD5F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</w:tr>
      <w:tr w:rsidR="00E33A62" w:rsidRPr="00AC68A1" w14:paraId="793B0560" w14:textId="77777777" w:rsidTr="00D109CB">
        <w:trPr>
          <w:trHeight w:val="429"/>
        </w:trPr>
        <w:tc>
          <w:tcPr>
            <w:tcW w:w="63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65514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061 02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AD83A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5FB7E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DE31F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EE7A3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94E13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452464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</w:tcPr>
          <w:p w14:paraId="6691E2F9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</w:tcPr>
          <w:p w14:paraId="05BD51B6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77" w:type="pct"/>
            <w:tcBorders>
              <w:top w:val="single" w:sz="6" w:space="0" w:color="000000"/>
              <w:bottom w:val="single" w:sz="6" w:space="0" w:color="000000"/>
            </w:tcBorders>
          </w:tcPr>
          <w:p w14:paraId="4AF47222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78" w:type="pct"/>
            <w:tcBorders>
              <w:top w:val="single" w:sz="6" w:space="0" w:color="000000"/>
              <w:bottom w:val="single" w:sz="6" w:space="0" w:color="000000"/>
            </w:tcBorders>
          </w:tcPr>
          <w:p w14:paraId="1ECB52FA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</w:tr>
      <w:tr w:rsidR="00E33A62" w:rsidRPr="00AC68A1" w14:paraId="4E16DF11" w14:textId="77777777" w:rsidTr="00D109CB">
        <w:trPr>
          <w:trHeight w:val="428"/>
        </w:trPr>
        <w:tc>
          <w:tcPr>
            <w:tcW w:w="63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A3BCB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061 03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4C7C5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08F0F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CF8A8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C3D71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DEDEC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5D305A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</w:tcPr>
          <w:p w14:paraId="2A14E0B0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</w:tcPr>
          <w:p w14:paraId="7DFC7A4E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77" w:type="pct"/>
            <w:tcBorders>
              <w:top w:val="single" w:sz="6" w:space="0" w:color="000000"/>
              <w:bottom w:val="single" w:sz="6" w:space="0" w:color="000000"/>
            </w:tcBorders>
          </w:tcPr>
          <w:p w14:paraId="59ECEF48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78" w:type="pct"/>
            <w:tcBorders>
              <w:top w:val="single" w:sz="6" w:space="0" w:color="000000"/>
              <w:bottom w:val="single" w:sz="6" w:space="0" w:color="000000"/>
            </w:tcBorders>
          </w:tcPr>
          <w:p w14:paraId="71A47B30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</w:tr>
      <w:tr w:rsidR="00E33A62" w:rsidRPr="00AC68A1" w14:paraId="52823D1F" w14:textId="77777777" w:rsidTr="00D109CB">
        <w:trPr>
          <w:trHeight w:val="429"/>
        </w:trPr>
        <w:tc>
          <w:tcPr>
            <w:tcW w:w="63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8681D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061 04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F11AD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5FE54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AA63E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88E89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0FAD5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0387C9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</w:tcPr>
          <w:p w14:paraId="637CEBA8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</w:tcPr>
          <w:p w14:paraId="4A696A5E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77" w:type="pct"/>
            <w:tcBorders>
              <w:top w:val="single" w:sz="6" w:space="0" w:color="000000"/>
              <w:bottom w:val="single" w:sz="6" w:space="0" w:color="000000"/>
            </w:tcBorders>
          </w:tcPr>
          <w:p w14:paraId="492265EC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78" w:type="pct"/>
            <w:tcBorders>
              <w:top w:val="single" w:sz="6" w:space="0" w:color="000000"/>
              <w:bottom w:val="single" w:sz="6" w:space="0" w:color="000000"/>
            </w:tcBorders>
          </w:tcPr>
          <w:p w14:paraId="47ACFD67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</w:tr>
      <w:tr w:rsidR="00E33A62" w:rsidRPr="00AC68A1" w14:paraId="196BA75D" w14:textId="77777777" w:rsidTr="00D109CB">
        <w:trPr>
          <w:trHeight w:val="428"/>
        </w:trPr>
        <w:tc>
          <w:tcPr>
            <w:tcW w:w="63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FACE5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061 05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8B6D6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B344B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1E129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7B969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0D0FA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4DECE0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</w:tcPr>
          <w:p w14:paraId="76850FFC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</w:tcPr>
          <w:p w14:paraId="69C322BE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77" w:type="pct"/>
            <w:tcBorders>
              <w:top w:val="single" w:sz="6" w:space="0" w:color="000000"/>
              <w:bottom w:val="single" w:sz="6" w:space="0" w:color="000000"/>
            </w:tcBorders>
          </w:tcPr>
          <w:p w14:paraId="7E18B7F3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78" w:type="pct"/>
            <w:tcBorders>
              <w:top w:val="single" w:sz="6" w:space="0" w:color="000000"/>
              <w:bottom w:val="single" w:sz="6" w:space="0" w:color="000000"/>
            </w:tcBorders>
          </w:tcPr>
          <w:p w14:paraId="1555D8D2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</w:tr>
      <w:tr w:rsidR="00E33A62" w:rsidRPr="00AC68A1" w14:paraId="20005C37" w14:textId="77777777" w:rsidTr="001D12DD">
        <w:trPr>
          <w:trHeight w:val="808"/>
        </w:trPr>
        <w:tc>
          <w:tcPr>
            <w:tcW w:w="636" w:type="pct"/>
            <w:tcBorders>
              <w:top w:val="single" w:sz="6" w:space="0" w:color="000000"/>
              <w:right w:val="single" w:sz="6" w:space="0" w:color="000000"/>
            </w:tcBorders>
          </w:tcPr>
          <w:p w14:paraId="520061AB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Kopējais jautājumu skaits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3AFB083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139829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8C13F6D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8AB0CF8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51D4DCC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</w:tcBorders>
          </w:tcPr>
          <w:p w14:paraId="003E84CC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79" w:type="pct"/>
            <w:tcBorders>
              <w:top w:val="single" w:sz="6" w:space="0" w:color="000000"/>
            </w:tcBorders>
          </w:tcPr>
          <w:p w14:paraId="797938FC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80" w:type="pct"/>
            <w:tcBorders>
              <w:top w:val="single" w:sz="6" w:space="0" w:color="000000"/>
            </w:tcBorders>
          </w:tcPr>
          <w:p w14:paraId="3A8C0233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77" w:type="pct"/>
            <w:tcBorders>
              <w:top w:val="single" w:sz="6" w:space="0" w:color="000000"/>
            </w:tcBorders>
          </w:tcPr>
          <w:p w14:paraId="283D40E9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78" w:type="pct"/>
            <w:tcBorders>
              <w:top w:val="single" w:sz="6" w:space="0" w:color="000000"/>
            </w:tcBorders>
          </w:tcPr>
          <w:p w14:paraId="50EFF114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</w:tr>
    </w:tbl>
    <w:p w14:paraId="48DE7C8D" w14:textId="77777777" w:rsidR="00E33A62" w:rsidRPr="00865F10" w:rsidRDefault="00E33A62" w:rsidP="007575EC">
      <w:pPr>
        <w:pStyle w:val="Pamatteksts"/>
        <w:jc w:val="both"/>
        <w:rPr>
          <w:rFonts w:ascii="Times New Roman" w:hAnsi="Times New Roman" w:cs="Times New Roman"/>
          <w:noProof/>
          <w:sz w:val="24"/>
        </w:rPr>
      </w:pPr>
    </w:p>
    <w:p w14:paraId="1A5D0D82" w14:textId="77777777" w:rsidR="00E33A62" w:rsidRPr="00865F10" w:rsidRDefault="00E33A62" w:rsidP="007575EC">
      <w:pPr>
        <w:pStyle w:val="Pamatteksts"/>
        <w:jc w:val="both"/>
        <w:rPr>
          <w:rFonts w:ascii="Times New Roman" w:hAnsi="Times New Roman" w:cs="Times New Roman"/>
          <w:noProof/>
          <w:sz w:val="24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950"/>
        <w:gridCol w:w="852"/>
        <w:gridCol w:w="743"/>
        <w:gridCol w:w="1144"/>
        <w:gridCol w:w="875"/>
        <w:gridCol w:w="766"/>
        <w:gridCol w:w="573"/>
        <w:gridCol w:w="546"/>
        <w:gridCol w:w="894"/>
        <w:gridCol w:w="894"/>
        <w:gridCol w:w="894"/>
      </w:tblGrid>
      <w:tr w:rsidR="00E33A62" w:rsidRPr="00AC68A1" w14:paraId="57AD7B08" w14:textId="77777777" w:rsidTr="00ED1D01">
        <w:trPr>
          <w:trHeight w:val="431"/>
        </w:trPr>
        <w:tc>
          <w:tcPr>
            <w:tcW w:w="0" w:type="auto"/>
            <w:gridSpan w:val="11"/>
            <w:shd w:val="clear" w:color="auto" w:fill="BEBEBE"/>
          </w:tcPr>
          <w:p w14:paraId="7EDBF75C" w14:textId="77777777" w:rsidR="00E33A62" w:rsidRPr="00AC68A1" w:rsidRDefault="00E33A62" w:rsidP="00AC68A1">
            <w:pPr>
              <w:pStyle w:val="TableParagraph"/>
              <w:keepNext/>
              <w:keepLines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lastRenderedPageBreak/>
              <w:t>Priekšmets 062 – RADIONAVIGĀCIJA</w:t>
            </w:r>
          </w:p>
        </w:tc>
      </w:tr>
      <w:tr w:rsidR="00E33A62" w:rsidRPr="00AC68A1" w14:paraId="3829BC5E" w14:textId="77777777" w:rsidTr="00ED1D01">
        <w:trPr>
          <w:trHeight w:val="365"/>
        </w:trPr>
        <w:tc>
          <w:tcPr>
            <w:tcW w:w="0" w:type="auto"/>
            <w:gridSpan w:val="11"/>
          </w:tcPr>
          <w:p w14:paraId="3555D06D" w14:textId="77777777" w:rsidR="00E33A62" w:rsidRPr="00AC68A1" w:rsidRDefault="00E33A62" w:rsidP="00AC68A1">
            <w:pPr>
              <w:pStyle w:val="TableParagraph"/>
              <w:keepNext/>
              <w:keepLines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Teorētisko zināšanu eksāmens</w:t>
            </w:r>
          </w:p>
        </w:tc>
      </w:tr>
      <w:tr w:rsidR="00E33A62" w:rsidRPr="00AC68A1" w14:paraId="1C3A964C" w14:textId="77777777" w:rsidTr="00ED1D01">
        <w:trPr>
          <w:trHeight w:val="459"/>
        </w:trPr>
        <w:tc>
          <w:tcPr>
            <w:tcW w:w="0" w:type="auto"/>
            <w:gridSpan w:val="11"/>
          </w:tcPr>
          <w:p w14:paraId="342C22AA" w14:textId="77777777" w:rsidR="00E33A62" w:rsidRPr="00AC68A1" w:rsidRDefault="00E33A62" w:rsidP="00AC68A1">
            <w:pPr>
              <w:pStyle w:val="TableParagraph"/>
              <w:keepNext/>
              <w:keepLines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Eksāmena ilgums, kopējais jautājumu skaits un jautājumu sadalījums</w:t>
            </w:r>
          </w:p>
        </w:tc>
      </w:tr>
      <w:tr w:rsidR="00772301" w:rsidRPr="00AC68A1" w14:paraId="086B8F07" w14:textId="77777777" w:rsidTr="00772301">
        <w:tc>
          <w:tcPr>
            <w:tcW w:w="11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0EA4A07A" w14:textId="77777777" w:rsidR="00E33A62" w:rsidRPr="00AC68A1" w:rsidRDefault="00E33A62" w:rsidP="00AC68A1">
            <w:pPr>
              <w:pStyle w:val="TableParagraph"/>
              <w:keepNext/>
              <w:keepLines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5CAD2B01" w14:textId="77777777" w:rsidR="00E33A62" w:rsidRPr="00AC68A1" w:rsidRDefault="00E33A62" w:rsidP="00AC68A1">
            <w:pPr>
              <w:pStyle w:val="TableParagraph"/>
              <w:keepNext/>
              <w:keepLines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  <w:i/>
                <w:iCs/>
              </w:rPr>
              <w:t>ATPL(A)</w:t>
            </w:r>
          </w:p>
        </w:tc>
        <w:tc>
          <w:tcPr>
            <w:tcW w:w="8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7A57B886" w14:textId="77777777" w:rsidR="00E33A62" w:rsidRPr="00AC68A1" w:rsidRDefault="00E33A62" w:rsidP="00AC68A1">
            <w:pPr>
              <w:pStyle w:val="TableParagraph"/>
              <w:keepNext/>
              <w:keepLines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  <w:i/>
                <w:iCs/>
              </w:rPr>
              <w:t>CPL(A)</w:t>
            </w:r>
          </w:p>
        </w:tc>
        <w:tc>
          <w:tcPr>
            <w:tcW w:w="10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124EF3DA" w14:textId="77777777" w:rsidR="00E33A62" w:rsidRPr="00AC68A1" w:rsidRDefault="00E33A62" w:rsidP="00AC68A1">
            <w:pPr>
              <w:pStyle w:val="TableParagraph"/>
              <w:keepNext/>
              <w:keepLines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  <w:i/>
                <w:iCs/>
              </w:rPr>
              <w:t>ATPL(H)/IR</w:t>
            </w:r>
          </w:p>
        </w:tc>
        <w:tc>
          <w:tcPr>
            <w:tcW w:w="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79EDBFBE" w14:textId="77777777" w:rsidR="00E33A62" w:rsidRPr="00AC68A1" w:rsidRDefault="00E33A62" w:rsidP="00AC68A1">
            <w:pPr>
              <w:pStyle w:val="TableParagraph"/>
              <w:keepNext/>
              <w:keepLines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  <w:i/>
                <w:iCs/>
              </w:rPr>
              <w:t>ATPL(H)</w:t>
            </w:r>
          </w:p>
          <w:p w14:paraId="30E1DC27" w14:textId="77777777" w:rsidR="00E33A62" w:rsidRPr="00AC68A1" w:rsidRDefault="00E33A62" w:rsidP="00AC68A1">
            <w:pPr>
              <w:pStyle w:val="TableParagraph"/>
              <w:keepNext/>
              <w:keepLines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63C78F05" w14:textId="77777777" w:rsidR="00E33A62" w:rsidRPr="00AC68A1" w:rsidRDefault="00E33A62" w:rsidP="00AC68A1">
            <w:pPr>
              <w:pStyle w:val="TableParagraph"/>
              <w:keepNext/>
              <w:keepLines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  <w:i/>
                <w:iCs/>
              </w:rPr>
              <w:t>CPL(H)</w:t>
            </w:r>
          </w:p>
        </w:tc>
        <w:tc>
          <w:tcPr>
            <w:tcW w:w="84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 w14:paraId="53B25C50" w14:textId="119CEAE8" w:rsidR="00E33A62" w:rsidRPr="00AC68A1" w:rsidRDefault="00E33A62" w:rsidP="00AC68A1">
            <w:pPr>
              <w:pStyle w:val="TableParagraph"/>
              <w:keepNext/>
              <w:keepLines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  <w:i/>
                <w:iCs/>
              </w:rPr>
              <w:t>IR(A)</w:t>
            </w:r>
            <w:r w:rsidRPr="00AC68A1">
              <w:rPr>
                <w:rFonts w:ascii="Times New Roman" w:hAnsi="Times New Roman" w:cs="Times New Roman"/>
              </w:rPr>
              <w:t xml:space="preserve"> un </w:t>
            </w:r>
            <w:r w:rsidRPr="00AC68A1">
              <w:rPr>
                <w:rFonts w:ascii="Times New Roman" w:hAnsi="Times New Roman" w:cs="Times New Roman"/>
                <w:i/>
                <w:iCs/>
              </w:rPr>
              <w:t>IR(H)</w:t>
            </w:r>
          </w:p>
        </w:tc>
        <w:tc>
          <w:tcPr>
            <w:tcW w:w="630" w:type="dxa"/>
            <w:tcBorders>
              <w:bottom w:val="single" w:sz="6" w:space="0" w:color="000000"/>
            </w:tcBorders>
            <w:shd w:val="clear" w:color="auto" w:fill="BEBEBE"/>
          </w:tcPr>
          <w:p w14:paraId="2A79BA67" w14:textId="5FBD5ADE" w:rsidR="00E33A62" w:rsidRPr="00AC68A1" w:rsidRDefault="00E33A62" w:rsidP="00AC68A1">
            <w:pPr>
              <w:pStyle w:val="TableParagraph"/>
              <w:keepNext/>
              <w:keepLines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D2D2D2"/>
              </w:rPr>
            </w:pPr>
            <w:r w:rsidRPr="00AC68A1">
              <w:rPr>
                <w:rFonts w:ascii="Times New Roman" w:hAnsi="Times New Roman" w:cs="Times New Roman"/>
                <w:i/>
                <w:iCs/>
                <w:shd w:val="clear" w:color="auto" w:fill="D2D2D2"/>
              </w:rPr>
              <w:t>CB-IR(A)</w:t>
            </w:r>
            <w:r w:rsidR="00BD1D2A">
              <w:rPr>
                <w:rFonts w:ascii="Times New Roman" w:hAnsi="Times New Roman" w:cs="Times New Roman"/>
                <w:i/>
                <w:iCs/>
                <w:shd w:val="clear" w:color="auto" w:fill="D2D2D2"/>
              </w:rPr>
              <w:t xml:space="preserve"> </w:t>
            </w:r>
            <w:r w:rsidR="00BD1D2A">
              <w:rPr>
                <w:rFonts w:ascii="Times New Roman" w:hAnsi="Times New Roman" w:cs="Times New Roman"/>
                <w:strike/>
                <w:color w:val="FF0000"/>
                <w:shd w:val="clear" w:color="auto" w:fill="D2D2D2"/>
              </w:rPr>
              <w:t xml:space="preserve">un </w:t>
            </w:r>
            <w:r w:rsidR="00BD1D2A">
              <w:rPr>
                <w:rFonts w:ascii="Times New Roman" w:hAnsi="Times New Roman" w:cs="Times New Roman"/>
                <w:i/>
                <w:iCs/>
                <w:strike/>
                <w:color w:val="FF0000"/>
                <w:shd w:val="clear" w:color="auto" w:fill="D2D2D2"/>
              </w:rPr>
              <w:t>EIR</w:t>
            </w:r>
          </w:p>
        </w:tc>
        <w:tc>
          <w:tcPr>
            <w:tcW w:w="644" w:type="dxa"/>
            <w:tcBorders>
              <w:bottom w:val="single" w:sz="6" w:space="0" w:color="000000"/>
            </w:tcBorders>
            <w:shd w:val="clear" w:color="auto" w:fill="BEBEBE"/>
          </w:tcPr>
          <w:p w14:paraId="1AF0D976" w14:textId="77777777" w:rsidR="00E33A62" w:rsidRPr="00AC68A1" w:rsidRDefault="00E33A62" w:rsidP="00AC68A1">
            <w:pPr>
              <w:pStyle w:val="TableParagraph"/>
              <w:keepNext/>
              <w:keepLines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AC68A1">
              <w:rPr>
                <w:rFonts w:ascii="Times New Roman" w:hAnsi="Times New Roman" w:cs="Times New Roman"/>
                <w:shd w:val="clear" w:color="auto" w:fill="00FFFF"/>
              </w:rPr>
              <w:t>BIR M01</w:t>
            </w:r>
          </w:p>
        </w:tc>
        <w:tc>
          <w:tcPr>
            <w:tcW w:w="567" w:type="dxa"/>
            <w:tcBorders>
              <w:bottom w:val="single" w:sz="6" w:space="0" w:color="000000"/>
            </w:tcBorders>
            <w:shd w:val="clear" w:color="auto" w:fill="BEBEBE"/>
          </w:tcPr>
          <w:p w14:paraId="24D347C1" w14:textId="77777777" w:rsidR="00E33A62" w:rsidRPr="00AC68A1" w:rsidRDefault="00E33A62" w:rsidP="00AC68A1">
            <w:pPr>
              <w:pStyle w:val="TableParagraph"/>
              <w:keepNext/>
              <w:keepLines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AC68A1">
              <w:rPr>
                <w:rFonts w:ascii="Times New Roman" w:hAnsi="Times New Roman" w:cs="Times New Roman"/>
                <w:shd w:val="clear" w:color="auto" w:fill="00FFFF"/>
              </w:rPr>
              <w:t>BIR M02</w:t>
            </w:r>
          </w:p>
        </w:tc>
        <w:tc>
          <w:tcPr>
            <w:tcW w:w="598" w:type="dxa"/>
            <w:tcBorders>
              <w:bottom w:val="single" w:sz="6" w:space="0" w:color="000000"/>
            </w:tcBorders>
            <w:shd w:val="clear" w:color="auto" w:fill="BEBEBE"/>
          </w:tcPr>
          <w:p w14:paraId="58748051" w14:textId="77777777" w:rsidR="00E33A62" w:rsidRPr="00AC68A1" w:rsidRDefault="00E33A62" w:rsidP="00AC68A1">
            <w:pPr>
              <w:pStyle w:val="TableParagraph"/>
              <w:keepNext/>
              <w:keepLines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AC68A1">
              <w:rPr>
                <w:rFonts w:ascii="Times New Roman" w:hAnsi="Times New Roman" w:cs="Times New Roman"/>
                <w:shd w:val="clear" w:color="auto" w:fill="00FFFF"/>
              </w:rPr>
              <w:t>BIR M03</w:t>
            </w:r>
          </w:p>
        </w:tc>
      </w:tr>
      <w:tr w:rsidR="00772301" w:rsidRPr="00AC68A1" w14:paraId="6076136C" w14:textId="77777777" w:rsidTr="00AC68A1">
        <w:trPr>
          <w:trHeight w:val="869"/>
        </w:trPr>
        <w:tc>
          <w:tcPr>
            <w:tcW w:w="11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AACBA" w14:textId="77777777" w:rsidR="00E33A62" w:rsidRPr="00AC68A1" w:rsidRDefault="00E33A62" w:rsidP="00AC68A1">
            <w:pPr>
              <w:pStyle w:val="TableParagraph"/>
              <w:keepNext/>
              <w:keepLines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Atvēlētais laiks (stundas)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1235A" w14:textId="77777777" w:rsidR="00E33A62" w:rsidRPr="00AC68A1" w:rsidRDefault="00E33A62" w:rsidP="00AC68A1">
            <w:pPr>
              <w:pStyle w:val="TableParagraph"/>
              <w:keepNext/>
              <w:keepLines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1,30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60DFB" w14:textId="77777777" w:rsidR="00E33A62" w:rsidRPr="00AC68A1" w:rsidRDefault="00E33A62" w:rsidP="00AC68A1">
            <w:pPr>
              <w:pStyle w:val="TableParagraph"/>
              <w:keepNext/>
              <w:keepLines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351AB" w14:textId="77777777" w:rsidR="00E33A62" w:rsidRPr="00AC68A1" w:rsidRDefault="00E33A62" w:rsidP="00AC68A1">
            <w:pPr>
              <w:pStyle w:val="TableParagraph"/>
              <w:keepNext/>
              <w:keepLines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1,30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0CDCA" w14:textId="77777777" w:rsidR="00E33A62" w:rsidRPr="00AC68A1" w:rsidRDefault="00E33A62" w:rsidP="00AC68A1">
            <w:pPr>
              <w:pStyle w:val="TableParagraph"/>
              <w:keepNext/>
              <w:keepLines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3687F" w14:textId="77777777" w:rsidR="00E33A62" w:rsidRPr="00AC68A1" w:rsidRDefault="00E33A62" w:rsidP="00AC68A1">
            <w:pPr>
              <w:pStyle w:val="TableParagraph"/>
              <w:keepNext/>
              <w:keepLines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EC86C3" w14:textId="77777777" w:rsidR="00E33A62" w:rsidRPr="00AC68A1" w:rsidRDefault="00E33A62" w:rsidP="00AC68A1">
            <w:pPr>
              <w:pStyle w:val="TableParagraph"/>
              <w:keepNext/>
              <w:keepLines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</w:tcBorders>
          </w:tcPr>
          <w:p w14:paraId="41FAAA47" w14:textId="77777777" w:rsidR="00E33A62" w:rsidRPr="00AC68A1" w:rsidRDefault="00E33A62" w:rsidP="00AC68A1">
            <w:pPr>
              <w:pStyle w:val="TableParagraph"/>
              <w:keepNext/>
              <w:keepLines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644" w:type="dxa"/>
            <w:tcBorders>
              <w:top w:val="single" w:sz="6" w:space="0" w:color="000000"/>
              <w:bottom w:val="single" w:sz="6" w:space="0" w:color="000000"/>
            </w:tcBorders>
          </w:tcPr>
          <w:p w14:paraId="48632B8D" w14:textId="77777777" w:rsidR="00E33A62" w:rsidRPr="00AC68A1" w:rsidRDefault="00E33A62" w:rsidP="00AC68A1">
            <w:pPr>
              <w:pStyle w:val="TableParagraph"/>
              <w:keepNext/>
              <w:keepLines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AC68A1">
              <w:rPr>
                <w:rFonts w:ascii="Times New Roman" w:hAnsi="Times New Roman" w:cs="Times New Roman"/>
                <w:shd w:val="clear" w:color="auto" w:fill="00FFFF"/>
              </w:rPr>
              <w:t>*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1F8A9E2F" w14:textId="77777777" w:rsidR="00E33A62" w:rsidRPr="00AC68A1" w:rsidRDefault="00E33A62" w:rsidP="00AC68A1">
            <w:pPr>
              <w:pStyle w:val="TableParagraph"/>
              <w:keepNext/>
              <w:keepLines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AC68A1">
              <w:rPr>
                <w:rFonts w:ascii="Times New Roman" w:hAnsi="Times New Roman" w:cs="Times New Roman"/>
                <w:shd w:val="clear" w:color="auto" w:fill="00FFFF"/>
              </w:rPr>
              <w:t>*</w:t>
            </w:r>
          </w:p>
        </w:tc>
        <w:tc>
          <w:tcPr>
            <w:tcW w:w="598" w:type="dxa"/>
            <w:tcBorders>
              <w:top w:val="single" w:sz="6" w:space="0" w:color="000000"/>
              <w:bottom w:val="single" w:sz="6" w:space="0" w:color="000000"/>
            </w:tcBorders>
          </w:tcPr>
          <w:p w14:paraId="23E34260" w14:textId="77777777" w:rsidR="00E33A62" w:rsidRPr="00AC68A1" w:rsidRDefault="00E33A62" w:rsidP="00AC68A1">
            <w:pPr>
              <w:pStyle w:val="TableParagraph"/>
              <w:keepNext/>
              <w:keepLines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AC68A1">
              <w:rPr>
                <w:rFonts w:ascii="Times New Roman" w:hAnsi="Times New Roman" w:cs="Times New Roman"/>
                <w:shd w:val="clear" w:color="auto" w:fill="00FFFF"/>
              </w:rPr>
              <w:t>*</w:t>
            </w:r>
          </w:p>
        </w:tc>
      </w:tr>
      <w:tr w:rsidR="00E33A62" w:rsidRPr="00AC68A1" w14:paraId="5B06CB0E" w14:textId="77777777" w:rsidTr="00ED1D01">
        <w:trPr>
          <w:trHeight w:val="355"/>
        </w:trPr>
        <w:tc>
          <w:tcPr>
            <w:tcW w:w="0" w:type="auto"/>
            <w:gridSpan w:val="11"/>
            <w:tcBorders>
              <w:top w:val="single" w:sz="6" w:space="0" w:color="000000"/>
              <w:bottom w:val="single" w:sz="6" w:space="0" w:color="000000"/>
            </w:tcBorders>
          </w:tcPr>
          <w:p w14:paraId="2CD3F911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Jautājumu sadalījums, ņemot vērā mācību programmas tematus</w:t>
            </w:r>
          </w:p>
        </w:tc>
      </w:tr>
      <w:tr w:rsidR="00772301" w:rsidRPr="00AC68A1" w14:paraId="14831DAD" w14:textId="77777777" w:rsidTr="00ED1D01">
        <w:trPr>
          <w:trHeight w:val="360"/>
        </w:trPr>
        <w:tc>
          <w:tcPr>
            <w:tcW w:w="11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8B5AC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062 01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E5C4E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7E77D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8875D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DFCC9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78A8E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9B33C3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</w:tcBorders>
          </w:tcPr>
          <w:p w14:paraId="461DB94C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644" w:type="dxa"/>
            <w:tcBorders>
              <w:top w:val="single" w:sz="6" w:space="0" w:color="000000"/>
              <w:bottom w:val="single" w:sz="6" w:space="0" w:color="000000"/>
            </w:tcBorders>
          </w:tcPr>
          <w:p w14:paraId="7D5A8361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  <w:shd w:val="clear" w:color="auto" w:fill="00FFFF"/>
              </w:rPr>
            </w:pPr>
            <w:r w:rsidRPr="00AC68A1">
              <w:rPr>
                <w:rFonts w:ascii="Times New Roman" w:hAnsi="Times New Roman" w:cs="Times New Roman"/>
                <w:highlight w:val="cyan"/>
                <w:shd w:val="clear" w:color="auto" w:fill="00FFFF"/>
              </w:rPr>
              <w:t>XX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146F1A39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598" w:type="dxa"/>
            <w:tcBorders>
              <w:top w:val="single" w:sz="6" w:space="0" w:color="000000"/>
              <w:bottom w:val="single" w:sz="6" w:space="0" w:color="000000"/>
            </w:tcBorders>
          </w:tcPr>
          <w:p w14:paraId="054DCB76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</w:tr>
      <w:tr w:rsidR="00772301" w:rsidRPr="00AC68A1" w14:paraId="194F6D09" w14:textId="77777777" w:rsidTr="00ED1D01">
        <w:trPr>
          <w:trHeight w:val="494"/>
        </w:trPr>
        <w:tc>
          <w:tcPr>
            <w:tcW w:w="11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624FB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062 02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56E53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64863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3B675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BA50F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80259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</w:tcBorders>
          </w:tcPr>
          <w:p w14:paraId="65FED843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30" w:type="dxa"/>
            <w:tcBorders>
              <w:top w:val="single" w:sz="6" w:space="0" w:color="000000"/>
            </w:tcBorders>
          </w:tcPr>
          <w:p w14:paraId="7CBB6A90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4" w:type="dxa"/>
            <w:tcBorders>
              <w:top w:val="single" w:sz="6" w:space="0" w:color="000000"/>
            </w:tcBorders>
          </w:tcPr>
          <w:p w14:paraId="3CF4098E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  <w:shd w:val="clear" w:color="auto" w:fill="00FFFF"/>
              </w:rPr>
            </w:pPr>
            <w:r w:rsidRPr="00AC68A1">
              <w:rPr>
                <w:rFonts w:ascii="Times New Roman" w:hAnsi="Times New Roman" w:cs="Times New Roman"/>
                <w:highlight w:val="cyan"/>
                <w:shd w:val="clear" w:color="auto" w:fill="00FFFF"/>
              </w:rPr>
              <w:t>XX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14:paraId="791F4E25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06</w:t>
            </w:r>
          </w:p>
        </w:tc>
        <w:tc>
          <w:tcPr>
            <w:tcW w:w="598" w:type="dxa"/>
            <w:tcBorders>
              <w:top w:val="single" w:sz="6" w:space="0" w:color="000000"/>
            </w:tcBorders>
          </w:tcPr>
          <w:p w14:paraId="4105DF2C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</w:tr>
      <w:tr w:rsidR="00772301" w:rsidRPr="00AC68A1" w14:paraId="3E435100" w14:textId="77777777" w:rsidTr="00ED1D0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45"/>
        </w:trPr>
        <w:tc>
          <w:tcPr>
            <w:tcW w:w="1162" w:type="dxa"/>
            <w:tcBorders>
              <w:left w:val="single" w:sz="12" w:space="0" w:color="000000"/>
            </w:tcBorders>
          </w:tcPr>
          <w:p w14:paraId="3EE7C6A2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062 03</w:t>
            </w:r>
          </w:p>
        </w:tc>
        <w:tc>
          <w:tcPr>
            <w:tcW w:w="994" w:type="dxa"/>
          </w:tcPr>
          <w:p w14:paraId="5CBC1595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3" w:type="dxa"/>
          </w:tcPr>
          <w:p w14:paraId="3694E213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056" w:type="dxa"/>
          </w:tcPr>
          <w:p w14:paraId="08B1D0CB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10" w:type="dxa"/>
          </w:tcPr>
          <w:p w14:paraId="28A39FB7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30" w:type="dxa"/>
          </w:tcPr>
          <w:p w14:paraId="2832EA27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47" w:type="dxa"/>
            <w:tcBorders>
              <w:top w:val="single" w:sz="12" w:space="0" w:color="000000"/>
              <w:right w:val="single" w:sz="12" w:space="0" w:color="000000"/>
            </w:tcBorders>
          </w:tcPr>
          <w:p w14:paraId="444D9643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F8A55BD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90825DA" w14:textId="77777777" w:rsidR="00E33A62" w:rsidRPr="00490AE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490AE0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8A0EF24" w14:textId="77777777" w:rsidR="00E33A62" w:rsidRPr="00490AE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490AE0">
              <w:rPr>
                <w:rFonts w:ascii="Times New Roman" w:hAnsi="Times New Roman" w:cs="Times New Roman"/>
                <w:highlight w:val="cyan"/>
              </w:rPr>
              <w:t>02</w:t>
            </w:r>
          </w:p>
        </w:tc>
        <w:tc>
          <w:tcPr>
            <w:tcW w:w="5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10314D8" w14:textId="77777777" w:rsidR="00E33A62" w:rsidRPr="00490AE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490AE0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</w:tr>
      <w:tr w:rsidR="00772301" w:rsidRPr="00AC68A1" w14:paraId="7544CAAB" w14:textId="77777777" w:rsidTr="00ED1D0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52"/>
        </w:trPr>
        <w:tc>
          <w:tcPr>
            <w:tcW w:w="1162" w:type="dxa"/>
            <w:tcBorders>
              <w:left w:val="single" w:sz="12" w:space="0" w:color="000000"/>
            </w:tcBorders>
          </w:tcPr>
          <w:p w14:paraId="37873F1F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062 04</w:t>
            </w:r>
          </w:p>
        </w:tc>
        <w:tc>
          <w:tcPr>
            <w:tcW w:w="994" w:type="dxa"/>
          </w:tcPr>
          <w:p w14:paraId="5A8D6519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893" w:type="dxa"/>
          </w:tcPr>
          <w:p w14:paraId="7D6C4BF1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1056" w:type="dxa"/>
          </w:tcPr>
          <w:p w14:paraId="3EAA50EA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910" w:type="dxa"/>
          </w:tcPr>
          <w:p w14:paraId="26EEFE4C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830" w:type="dxa"/>
          </w:tcPr>
          <w:p w14:paraId="399E628E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847" w:type="dxa"/>
            <w:tcBorders>
              <w:right w:val="single" w:sz="12" w:space="0" w:color="000000"/>
            </w:tcBorders>
          </w:tcPr>
          <w:p w14:paraId="0C37BD3A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630" w:type="dxa"/>
            <w:tcBorders>
              <w:left w:val="single" w:sz="12" w:space="0" w:color="000000"/>
              <w:right w:val="single" w:sz="12" w:space="0" w:color="000000"/>
            </w:tcBorders>
          </w:tcPr>
          <w:p w14:paraId="5163132A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644" w:type="dxa"/>
            <w:tcBorders>
              <w:left w:val="single" w:sz="12" w:space="0" w:color="000000"/>
              <w:right w:val="single" w:sz="12" w:space="0" w:color="000000"/>
            </w:tcBorders>
          </w:tcPr>
          <w:p w14:paraId="60E31BD5" w14:textId="77777777" w:rsidR="00E33A62" w:rsidRPr="00490AE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490AE0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567" w:type="dxa"/>
            <w:tcBorders>
              <w:left w:val="single" w:sz="12" w:space="0" w:color="000000"/>
              <w:right w:val="single" w:sz="12" w:space="0" w:color="000000"/>
            </w:tcBorders>
          </w:tcPr>
          <w:p w14:paraId="03AF9199" w14:textId="77777777" w:rsidR="00E33A62" w:rsidRPr="00490AE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490AE0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598" w:type="dxa"/>
            <w:tcBorders>
              <w:left w:val="single" w:sz="12" w:space="0" w:color="000000"/>
              <w:right w:val="single" w:sz="12" w:space="0" w:color="000000"/>
            </w:tcBorders>
          </w:tcPr>
          <w:p w14:paraId="01715E8C" w14:textId="77777777" w:rsidR="00E33A62" w:rsidRPr="00490AE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490AE0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</w:tr>
      <w:tr w:rsidR="00772301" w:rsidRPr="00AC68A1" w14:paraId="352D8014" w14:textId="77777777" w:rsidTr="00ED1D0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59"/>
        </w:trPr>
        <w:tc>
          <w:tcPr>
            <w:tcW w:w="1162" w:type="dxa"/>
            <w:tcBorders>
              <w:left w:val="single" w:sz="12" w:space="0" w:color="000000"/>
            </w:tcBorders>
          </w:tcPr>
          <w:p w14:paraId="6B1FE999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062 05</w:t>
            </w:r>
          </w:p>
        </w:tc>
        <w:tc>
          <w:tcPr>
            <w:tcW w:w="994" w:type="dxa"/>
          </w:tcPr>
          <w:p w14:paraId="4251721E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893" w:type="dxa"/>
          </w:tcPr>
          <w:p w14:paraId="4993B327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1056" w:type="dxa"/>
          </w:tcPr>
          <w:p w14:paraId="424CB93B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910" w:type="dxa"/>
          </w:tcPr>
          <w:p w14:paraId="146AF303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830" w:type="dxa"/>
          </w:tcPr>
          <w:p w14:paraId="65F9871D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847" w:type="dxa"/>
            <w:tcBorders>
              <w:right w:val="single" w:sz="12" w:space="0" w:color="000000"/>
            </w:tcBorders>
          </w:tcPr>
          <w:p w14:paraId="30C15940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630" w:type="dxa"/>
            <w:tcBorders>
              <w:left w:val="single" w:sz="12" w:space="0" w:color="000000"/>
              <w:right w:val="single" w:sz="12" w:space="0" w:color="000000"/>
            </w:tcBorders>
          </w:tcPr>
          <w:p w14:paraId="0489AD71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644" w:type="dxa"/>
            <w:tcBorders>
              <w:left w:val="single" w:sz="12" w:space="0" w:color="000000"/>
              <w:right w:val="single" w:sz="12" w:space="0" w:color="000000"/>
            </w:tcBorders>
          </w:tcPr>
          <w:p w14:paraId="30CF7C94" w14:textId="77777777" w:rsidR="00E33A62" w:rsidRPr="00490AE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490AE0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567" w:type="dxa"/>
            <w:tcBorders>
              <w:left w:val="single" w:sz="12" w:space="0" w:color="000000"/>
              <w:right w:val="single" w:sz="12" w:space="0" w:color="000000"/>
            </w:tcBorders>
          </w:tcPr>
          <w:p w14:paraId="22EAF9E8" w14:textId="77777777" w:rsidR="00E33A62" w:rsidRPr="00490AE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490AE0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598" w:type="dxa"/>
            <w:tcBorders>
              <w:left w:val="single" w:sz="12" w:space="0" w:color="000000"/>
              <w:right w:val="single" w:sz="12" w:space="0" w:color="000000"/>
            </w:tcBorders>
          </w:tcPr>
          <w:p w14:paraId="2B81FF57" w14:textId="77777777" w:rsidR="00E33A62" w:rsidRPr="00490AE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490AE0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</w:tr>
      <w:tr w:rsidR="00772301" w:rsidRPr="00AC68A1" w14:paraId="797F44EA" w14:textId="77777777" w:rsidTr="00ED1D0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50"/>
        </w:trPr>
        <w:tc>
          <w:tcPr>
            <w:tcW w:w="1162" w:type="dxa"/>
            <w:tcBorders>
              <w:left w:val="single" w:sz="12" w:space="0" w:color="000000"/>
            </w:tcBorders>
          </w:tcPr>
          <w:p w14:paraId="2D974014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062 06</w:t>
            </w:r>
          </w:p>
        </w:tc>
        <w:tc>
          <w:tcPr>
            <w:tcW w:w="994" w:type="dxa"/>
          </w:tcPr>
          <w:p w14:paraId="1E821DAD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3" w:type="dxa"/>
          </w:tcPr>
          <w:p w14:paraId="00B94A99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56" w:type="dxa"/>
          </w:tcPr>
          <w:p w14:paraId="5F6F6D67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10" w:type="dxa"/>
          </w:tcPr>
          <w:p w14:paraId="50C4ED7F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30" w:type="dxa"/>
          </w:tcPr>
          <w:p w14:paraId="2DD807B7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47" w:type="dxa"/>
            <w:tcBorders>
              <w:right w:val="single" w:sz="12" w:space="0" w:color="000000"/>
            </w:tcBorders>
          </w:tcPr>
          <w:p w14:paraId="53ACC482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30" w:type="dxa"/>
            <w:tcBorders>
              <w:left w:val="single" w:sz="12" w:space="0" w:color="000000"/>
              <w:right w:val="single" w:sz="12" w:space="0" w:color="000000"/>
            </w:tcBorders>
          </w:tcPr>
          <w:p w14:paraId="25FB7E94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44" w:type="dxa"/>
            <w:tcBorders>
              <w:left w:val="single" w:sz="12" w:space="0" w:color="000000"/>
              <w:right w:val="single" w:sz="12" w:space="0" w:color="000000"/>
            </w:tcBorders>
          </w:tcPr>
          <w:p w14:paraId="3C33B4F4" w14:textId="77777777" w:rsidR="00E33A62" w:rsidRPr="00490AE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490AE0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567" w:type="dxa"/>
            <w:tcBorders>
              <w:left w:val="single" w:sz="12" w:space="0" w:color="000000"/>
              <w:right w:val="single" w:sz="12" w:space="0" w:color="000000"/>
            </w:tcBorders>
          </w:tcPr>
          <w:p w14:paraId="26B1CF88" w14:textId="77777777" w:rsidR="00E33A62" w:rsidRPr="00490AE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490AE0">
              <w:rPr>
                <w:rFonts w:ascii="Times New Roman" w:hAnsi="Times New Roman" w:cs="Times New Roman"/>
                <w:highlight w:val="cyan"/>
              </w:rPr>
              <w:t>04</w:t>
            </w:r>
          </w:p>
        </w:tc>
        <w:tc>
          <w:tcPr>
            <w:tcW w:w="598" w:type="dxa"/>
            <w:tcBorders>
              <w:left w:val="single" w:sz="12" w:space="0" w:color="000000"/>
              <w:right w:val="single" w:sz="12" w:space="0" w:color="000000"/>
            </w:tcBorders>
          </w:tcPr>
          <w:p w14:paraId="0E73548C" w14:textId="77777777" w:rsidR="00E33A62" w:rsidRPr="00490AE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490AE0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</w:tr>
      <w:tr w:rsidR="00772301" w:rsidRPr="00AC68A1" w14:paraId="6C9DAB2E" w14:textId="77777777" w:rsidTr="00ED1D0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56"/>
        </w:trPr>
        <w:tc>
          <w:tcPr>
            <w:tcW w:w="1162" w:type="dxa"/>
            <w:tcBorders>
              <w:left w:val="single" w:sz="12" w:space="0" w:color="000000"/>
            </w:tcBorders>
          </w:tcPr>
          <w:p w14:paraId="2283BED8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062 07</w:t>
            </w:r>
          </w:p>
        </w:tc>
        <w:tc>
          <w:tcPr>
            <w:tcW w:w="994" w:type="dxa"/>
          </w:tcPr>
          <w:p w14:paraId="333D256F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93" w:type="dxa"/>
          </w:tcPr>
          <w:p w14:paraId="4BD1D94F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1056" w:type="dxa"/>
          </w:tcPr>
          <w:p w14:paraId="4C8A7833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10" w:type="dxa"/>
          </w:tcPr>
          <w:p w14:paraId="773227D2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830" w:type="dxa"/>
          </w:tcPr>
          <w:p w14:paraId="5A2EA7B0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847" w:type="dxa"/>
            <w:tcBorders>
              <w:right w:val="single" w:sz="12" w:space="0" w:color="000000"/>
            </w:tcBorders>
          </w:tcPr>
          <w:p w14:paraId="4AE3E347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30" w:type="dxa"/>
            <w:tcBorders>
              <w:left w:val="single" w:sz="12" w:space="0" w:color="000000"/>
              <w:right w:val="single" w:sz="12" w:space="0" w:color="000000"/>
            </w:tcBorders>
          </w:tcPr>
          <w:p w14:paraId="2392FA8E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44" w:type="dxa"/>
            <w:tcBorders>
              <w:left w:val="single" w:sz="12" w:space="0" w:color="000000"/>
              <w:right w:val="single" w:sz="12" w:space="0" w:color="000000"/>
            </w:tcBorders>
          </w:tcPr>
          <w:p w14:paraId="58A2D24E" w14:textId="77777777" w:rsidR="00E33A62" w:rsidRPr="00490AE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490AE0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567" w:type="dxa"/>
            <w:tcBorders>
              <w:left w:val="single" w:sz="12" w:space="0" w:color="000000"/>
              <w:right w:val="single" w:sz="12" w:space="0" w:color="000000"/>
            </w:tcBorders>
          </w:tcPr>
          <w:p w14:paraId="796AE76E" w14:textId="77777777" w:rsidR="00E33A62" w:rsidRPr="00490AE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490AE0">
              <w:rPr>
                <w:rFonts w:ascii="Times New Roman" w:hAnsi="Times New Roman" w:cs="Times New Roman"/>
                <w:highlight w:val="cyan"/>
              </w:rPr>
              <w:t>07</w:t>
            </w:r>
          </w:p>
        </w:tc>
        <w:tc>
          <w:tcPr>
            <w:tcW w:w="598" w:type="dxa"/>
            <w:tcBorders>
              <w:left w:val="single" w:sz="12" w:space="0" w:color="000000"/>
              <w:right w:val="single" w:sz="12" w:space="0" w:color="000000"/>
            </w:tcBorders>
          </w:tcPr>
          <w:p w14:paraId="153D52C9" w14:textId="77777777" w:rsidR="00E33A62" w:rsidRPr="00490AE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490AE0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</w:tr>
      <w:tr w:rsidR="00772301" w:rsidRPr="00AC68A1" w14:paraId="60E7F45A" w14:textId="77777777" w:rsidTr="00AC68A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64"/>
        </w:trPr>
        <w:tc>
          <w:tcPr>
            <w:tcW w:w="1162" w:type="dxa"/>
            <w:tcBorders>
              <w:left w:val="single" w:sz="12" w:space="0" w:color="000000"/>
              <w:bottom w:val="single" w:sz="12" w:space="0" w:color="000000"/>
            </w:tcBorders>
          </w:tcPr>
          <w:p w14:paraId="77BCEC75" w14:textId="0BBAE161" w:rsidR="00E33A62" w:rsidRPr="00AC68A1" w:rsidRDefault="00E33A62" w:rsidP="007575EC">
            <w:pPr>
              <w:pStyle w:val="TableParagraph"/>
              <w:tabs>
                <w:tab w:val="left" w:pos="1004"/>
              </w:tabs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Kopējais jautājumu skaits</w:t>
            </w:r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14:paraId="25C8424F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93" w:type="dxa"/>
            <w:tcBorders>
              <w:bottom w:val="single" w:sz="12" w:space="0" w:color="000000"/>
            </w:tcBorders>
          </w:tcPr>
          <w:p w14:paraId="0EA4A9A4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56" w:type="dxa"/>
            <w:tcBorders>
              <w:bottom w:val="single" w:sz="12" w:space="0" w:color="000000"/>
            </w:tcBorders>
          </w:tcPr>
          <w:p w14:paraId="5E0CC35B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10" w:type="dxa"/>
            <w:tcBorders>
              <w:bottom w:val="single" w:sz="12" w:space="0" w:color="000000"/>
            </w:tcBorders>
          </w:tcPr>
          <w:p w14:paraId="2AAF5E8A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30" w:type="dxa"/>
            <w:tcBorders>
              <w:bottom w:val="single" w:sz="12" w:space="0" w:color="000000"/>
            </w:tcBorders>
          </w:tcPr>
          <w:p w14:paraId="24CA9DDD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47" w:type="dxa"/>
            <w:tcBorders>
              <w:bottom w:val="single" w:sz="12" w:space="0" w:color="000000"/>
              <w:right w:val="single" w:sz="12" w:space="0" w:color="000000"/>
            </w:tcBorders>
          </w:tcPr>
          <w:p w14:paraId="0C16F6F0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3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0C0BE2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4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30CDDF" w14:textId="77777777" w:rsidR="00E33A62" w:rsidRPr="00490AE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490AE0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56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56A5A6" w14:textId="77777777" w:rsidR="00E33A62" w:rsidRPr="00490AE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490AE0">
              <w:rPr>
                <w:rFonts w:ascii="Times New Roman" w:hAnsi="Times New Roman" w:cs="Times New Roman"/>
                <w:highlight w:val="cyan"/>
              </w:rPr>
              <w:t>19</w:t>
            </w:r>
          </w:p>
        </w:tc>
        <w:tc>
          <w:tcPr>
            <w:tcW w:w="5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1DAFA3" w14:textId="77777777" w:rsidR="00E33A62" w:rsidRPr="00490AE0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490AE0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</w:tr>
    </w:tbl>
    <w:p w14:paraId="3D960F84" w14:textId="77777777" w:rsidR="00E33A62" w:rsidRPr="00865F10" w:rsidRDefault="00E33A62" w:rsidP="007575EC">
      <w:pPr>
        <w:pStyle w:val="Pamatteksts"/>
        <w:jc w:val="both"/>
        <w:rPr>
          <w:rFonts w:ascii="Times New Roman" w:hAnsi="Times New Roman" w:cs="Times New Roman"/>
          <w:noProof/>
          <w:sz w:val="24"/>
        </w:rPr>
      </w:pPr>
    </w:p>
    <w:p w14:paraId="40DE073B" w14:textId="77777777" w:rsidR="00E33A62" w:rsidRPr="00865F10" w:rsidRDefault="00E33A62" w:rsidP="007575EC">
      <w:pPr>
        <w:pStyle w:val="Pamatteksts"/>
        <w:jc w:val="both"/>
        <w:rPr>
          <w:rFonts w:ascii="Times New Roman" w:hAnsi="Times New Roman" w:cs="Times New Roman"/>
          <w:noProof/>
          <w:sz w:val="24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8"/>
        <w:gridCol w:w="851"/>
        <w:gridCol w:w="741"/>
        <w:gridCol w:w="1144"/>
        <w:gridCol w:w="875"/>
        <w:gridCol w:w="765"/>
        <w:gridCol w:w="570"/>
        <w:gridCol w:w="545"/>
        <w:gridCol w:w="894"/>
        <w:gridCol w:w="894"/>
        <w:gridCol w:w="894"/>
      </w:tblGrid>
      <w:tr w:rsidR="00E33A62" w:rsidRPr="00AC68A1" w14:paraId="3C38E10D" w14:textId="77777777" w:rsidTr="00ED1D01">
        <w:trPr>
          <w:trHeight w:val="426"/>
        </w:trPr>
        <w:tc>
          <w:tcPr>
            <w:tcW w:w="5000" w:type="pct"/>
            <w:gridSpan w:val="11"/>
            <w:shd w:val="clear" w:color="auto" w:fill="BEBEB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C838D4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Priekšmets 070 – EKSPLUATĀCIJAS PROCEDŪRAS</w:t>
            </w:r>
          </w:p>
        </w:tc>
      </w:tr>
      <w:tr w:rsidR="00E33A62" w:rsidRPr="00AC68A1" w14:paraId="4728AFA4" w14:textId="77777777" w:rsidTr="00ED1D01">
        <w:trPr>
          <w:trHeight w:val="430"/>
        </w:trPr>
        <w:tc>
          <w:tcPr>
            <w:tcW w:w="5000" w:type="pct"/>
            <w:gridSpan w:val="1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1E86DD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Teorētisko zināšanu eksāmens</w:t>
            </w:r>
          </w:p>
        </w:tc>
      </w:tr>
      <w:tr w:rsidR="00E33A62" w:rsidRPr="00AC68A1" w14:paraId="7E38E3DA" w14:textId="77777777" w:rsidTr="00ED1D01">
        <w:trPr>
          <w:trHeight w:val="430"/>
        </w:trPr>
        <w:tc>
          <w:tcPr>
            <w:tcW w:w="5000" w:type="pct"/>
            <w:gridSpan w:val="1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E6FB05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Eksāmena ilgums, kopējais jautājumu skaits un jautājumu sadalījums</w:t>
            </w:r>
          </w:p>
        </w:tc>
      </w:tr>
      <w:tr w:rsidR="00E33A62" w:rsidRPr="00AC68A1" w14:paraId="3BA289EC" w14:textId="77777777" w:rsidTr="00AC68A1">
        <w:trPr>
          <w:trHeight w:val="762"/>
        </w:trPr>
        <w:tc>
          <w:tcPr>
            <w:tcW w:w="63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BEBEB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8A17E8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6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C406E8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  <w:i/>
                <w:iCs/>
              </w:rPr>
              <w:t>ATPL(A)</w:t>
            </w:r>
          </w:p>
        </w:tc>
        <w:tc>
          <w:tcPr>
            <w:tcW w:w="46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49D422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  <w:i/>
                <w:iCs/>
              </w:rPr>
              <w:t>CPL(A)</w:t>
            </w:r>
          </w:p>
        </w:tc>
        <w:tc>
          <w:tcPr>
            <w:tcW w:w="49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5C2519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  <w:i/>
                <w:iCs/>
              </w:rPr>
              <w:t>ATPL(H)/IR</w:t>
            </w:r>
          </w:p>
        </w:tc>
        <w:tc>
          <w:tcPr>
            <w:tcW w:w="46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07F697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  <w:i/>
                <w:iCs/>
              </w:rPr>
              <w:t>ATPL(H)</w:t>
            </w:r>
          </w:p>
        </w:tc>
        <w:tc>
          <w:tcPr>
            <w:tcW w:w="46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8BD5C5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  <w:i/>
                <w:iCs/>
              </w:rPr>
              <w:t>CPL(H)</w:t>
            </w:r>
          </w:p>
        </w:tc>
        <w:tc>
          <w:tcPr>
            <w:tcW w:w="469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BEBEB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B0F8E5" w14:textId="38150E93" w:rsidR="00E33A62" w:rsidRPr="00AC68A1" w:rsidRDefault="00E33A62" w:rsidP="004F54BD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  <w:i/>
                <w:iCs/>
              </w:rPr>
              <w:t>IR(A)</w:t>
            </w:r>
            <w:r w:rsidRPr="00AC68A1">
              <w:rPr>
                <w:rFonts w:ascii="Times New Roman" w:hAnsi="Times New Roman" w:cs="Times New Roman"/>
              </w:rPr>
              <w:t xml:space="preserve"> un </w:t>
            </w:r>
            <w:r w:rsidRPr="00AC68A1">
              <w:rPr>
                <w:rFonts w:ascii="Times New Roman" w:hAnsi="Times New Roman" w:cs="Times New Roman"/>
                <w:i/>
                <w:iCs/>
              </w:rPr>
              <w:t>IR(H)</w:t>
            </w:r>
          </w:p>
        </w:tc>
        <w:tc>
          <w:tcPr>
            <w:tcW w:w="382" w:type="pct"/>
            <w:tcBorders>
              <w:bottom w:val="single" w:sz="6" w:space="0" w:color="000000"/>
            </w:tcBorders>
            <w:shd w:val="clear" w:color="auto" w:fill="BEBEB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6F06B5" w14:textId="27005CE5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D2D2D2"/>
              </w:rPr>
            </w:pPr>
            <w:r w:rsidRPr="00AC68A1">
              <w:rPr>
                <w:rFonts w:ascii="Times New Roman" w:hAnsi="Times New Roman" w:cs="Times New Roman"/>
                <w:i/>
                <w:iCs/>
                <w:shd w:val="clear" w:color="auto" w:fill="D2D2D2"/>
              </w:rPr>
              <w:t>CB-IR(A)</w:t>
            </w:r>
            <w:r w:rsidR="003862FE">
              <w:rPr>
                <w:rFonts w:ascii="Times New Roman" w:hAnsi="Times New Roman" w:cs="Times New Roman"/>
                <w:i/>
                <w:iCs/>
                <w:shd w:val="clear" w:color="auto" w:fill="D2D2D2"/>
              </w:rPr>
              <w:t xml:space="preserve"> </w:t>
            </w:r>
            <w:r w:rsidR="003862FE">
              <w:rPr>
                <w:rFonts w:ascii="Times New Roman" w:hAnsi="Times New Roman" w:cs="Times New Roman"/>
                <w:strike/>
                <w:color w:val="FF0000"/>
                <w:shd w:val="clear" w:color="auto" w:fill="D2D2D2"/>
              </w:rPr>
              <w:t xml:space="preserve">un </w:t>
            </w:r>
            <w:r w:rsidR="003862FE">
              <w:rPr>
                <w:rFonts w:ascii="Times New Roman" w:hAnsi="Times New Roman" w:cs="Times New Roman"/>
                <w:i/>
                <w:iCs/>
                <w:strike/>
                <w:color w:val="FF0000"/>
                <w:shd w:val="clear" w:color="auto" w:fill="D2D2D2"/>
              </w:rPr>
              <w:t>EIR</w:t>
            </w:r>
          </w:p>
        </w:tc>
        <w:tc>
          <w:tcPr>
            <w:tcW w:w="388" w:type="pct"/>
            <w:tcBorders>
              <w:bottom w:val="single" w:sz="6" w:space="0" w:color="000000"/>
            </w:tcBorders>
            <w:shd w:val="clear" w:color="auto" w:fill="BEBEB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60F84F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AC68A1">
              <w:rPr>
                <w:rFonts w:ascii="Times New Roman" w:hAnsi="Times New Roman" w:cs="Times New Roman"/>
                <w:shd w:val="clear" w:color="auto" w:fill="00FFFF"/>
              </w:rPr>
              <w:t>BIR M01</w:t>
            </w:r>
          </w:p>
        </w:tc>
        <w:tc>
          <w:tcPr>
            <w:tcW w:w="383" w:type="pct"/>
            <w:tcBorders>
              <w:bottom w:val="single" w:sz="6" w:space="0" w:color="000000"/>
            </w:tcBorders>
            <w:shd w:val="clear" w:color="auto" w:fill="BEBEB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22F580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AC68A1">
              <w:rPr>
                <w:rFonts w:ascii="Times New Roman" w:hAnsi="Times New Roman" w:cs="Times New Roman"/>
                <w:shd w:val="clear" w:color="auto" w:fill="00FFFF"/>
              </w:rPr>
              <w:t>BIR M02</w:t>
            </w:r>
          </w:p>
        </w:tc>
        <w:tc>
          <w:tcPr>
            <w:tcW w:w="382" w:type="pct"/>
            <w:tcBorders>
              <w:bottom w:val="single" w:sz="6" w:space="0" w:color="000000"/>
            </w:tcBorders>
            <w:shd w:val="clear" w:color="auto" w:fill="BEBEB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30F136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AC68A1">
              <w:rPr>
                <w:rFonts w:ascii="Times New Roman" w:hAnsi="Times New Roman" w:cs="Times New Roman"/>
                <w:shd w:val="clear" w:color="auto" w:fill="00FFFF"/>
              </w:rPr>
              <w:t>BIR M03</w:t>
            </w:r>
          </w:p>
        </w:tc>
      </w:tr>
      <w:tr w:rsidR="00E33A62" w:rsidRPr="00AC68A1" w14:paraId="38CD7111" w14:textId="77777777" w:rsidTr="00AC68A1">
        <w:trPr>
          <w:trHeight w:val="932"/>
        </w:trPr>
        <w:tc>
          <w:tcPr>
            <w:tcW w:w="63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91EC63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Atvēlētais laiks (stundas)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268103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1,15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300AE9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1F56AD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1,15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4CF001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A0494F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29013D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82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215B13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88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AFC08C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AC68A1">
              <w:rPr>
                <w:rFonts w:ascii="Times New Roman" w:hAnsi="Times New Roman" w:cs="Times New Roman"/>
                <w:shd w:val="clear" w:color="auto" w:fill="00FFFF"/>
              </w:rPr>
              <w:t>XX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7A69C4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AC68A1">
              <w:rPr>
                <w:rFonts w:ascii="Times New Roman" w:hAnsi="Times New Roman" w:cs="Times New Roman"/>
                <w:shd w:val="clear" w:color="auto" w:fill="00FFFF"/>
              </w:rPr>
              <w:t>XX</w:t>
            </w:r>
          </w:p>
        </w:tc>
        <w:tc>
          <w:tcPr>
            <w:tcW w:w="382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3852CE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AC68A1">
              <w:rPr>
                <w:rFonts w:ascii="Times New Roman" w:hAnsi="Times New Roman" w:cs="Times New Roman"/>
                <w:shd w:val="clear" w:color="auto" w:fill="00FFFF"/>
              </w:rPr>
              <w:t>XX</w:t>
            </w:r>
          </w:p>
        </w:tc>
      </w:tr>
      <w:tr w:rsidR="00E33A62" w:rsidRPr="00AC68A1" w14:paraId="4E19AB66" w14:textId="77777777" w:rsidTr="00ED1D01">
        <w:trPr>
          <w:trHeight w:val="428"/>
        </w:trPr>
        <w:tc>
          <w:tcPr>
            <w:tcW w:w="5000" w:type="pct"/>
            <w:gridSpan w:val="11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7776E9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Jautājumu sadalījums, ņemot vērā mācību programmas tematus</w:t>
            </w:r>
          </w:p>
        </w:tc>
      </w:tr>
      <w:tr w:rsidR="00E33A62" w:rsidRPr="00AC68A1" w14:paraId="03CEEC9A" w14:textId="77777777" w:rsidTr="00ED1D01">
        <w:trPr>
          <w:trHeight w:val="428"/>
        </w:trPr>
        <w:tc>
          <w:tcPr>
            <w:tcW w:w="63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D15154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071 01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29E538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4B9027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E5F6EA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3E6B8B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B062C6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A375F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82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BB11A6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88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A0FAD9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AC68A1">
              <w:rPr>
                <w:rFonts w:ascii="Times New Roman" w:hAnsi="Times New Roman" w:cs="Times New Roman"/>
                <w:shd w:val="clear" w:color="auto" w:fill="00FFFF"/>
              </w:rPr>
              <w:t>XX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C44619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AC68A1">
              <w:rPr>
                <w:rFonts w:ascii="Times New Roman" w:hAnsi="Times New Roman" w:cs="Times New Roman"/>
                <w:shd w:val="clear" w:color="auto" w:fill="00FFFF"/>
              </w:rPr>
              <w:t>XX</w:t>
            </w:r>
          </w:p>
        </w:tc>
        <w:tc>
          <w:tcPr>
            <w:tcW w:w="382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C2233F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AC68A1">
              <w:rPr>
                <w:rFonts w:ascii="Times New Roman" w:hAnsi="Times New Roman" w:cs="Times New Roman"/>
                <w:shd w:val="clear" w:color="auto" w:fill="00FFFF"/>
              </w:rPr>
              <w:t>XX</w:t>
            </w:r>
          </w:p>
        </w:tc>
      </w:tr>
      <w:tr w:rsidR="00E33A62" w:rsidRPr="00AC68A1" w14:paraId="59327CA4" w14:textId="77777777" w:rsidTr="00ED1D01">
        <w:trPr>
          <w:trHeight w:val="429"/>
        </w:trPr>
        <w:tc>
          <w:tcPr>
            <w:tcW w:w="63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5772B7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071 02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D894C0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CF3B0E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194F7E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0B7296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37A7DA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2F3B5A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82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04A76A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88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975E6F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AC68A1">
              <w:rPr>
                <w:rFonts w:ascii="Times New Roman" w:hAnsi="Times New Roman" w:cs="Times New Roman"/>
                <w:shd w:val="clear" w:color="auto" w:fill="00FFFF"/>
              </w:rPr>
              <w:t>XX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0E9966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AC68A1">
              <w:rPr>
                <w:rFonts w:ascii="Times New Roman" w:hAnsi="Times New Roman" w:cs="Times New Roman"/>
                <w:shd w:val="clear" w:color="auto" w:fill="00FFFF"/>
              </w:rPr>
              <w:t>XX</w:t>
            </w:r>
          </w:p>
        </w:tc>
        <w:tc>
          <w:tcPr>
            <w:tcW w:w="382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1FA611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AC68A1">
              <w:rPr>
                <w:rFonts w:ascii="Times New Roman" w:hAnsi="Times New Roman" w:cs="Times New Roman"/>
                <w:shd w:val="clear" w:color="auto" w:fill="00FFFF"/>
              </w:rPr>
              <w:t>XX</w:t>
            </w:r>
          </w:p>
        </w:tc>
      </w:tr>
      <w:tr w:rsidR="00E33A62" w:rsidRPr="00AC68A1" w14:paraId="5827EF51" w14:textId="77777777" w:rsidTr="00ED1D01">
        <w:trPr>
          <w:trHeight w:val="428"/>
        </w:trPr>
        <w:tc>
          <w:tcPr>
            <w:tcW w:w="63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E48EB4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lastRenderedPageBreak/>
              <w:t>071 03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433933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F64101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28A2BF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F85BFF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EDFA9C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B41CA0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82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BAD375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88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4F053A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AC68A1">
              <w:rPr>
                <w:rFonts w:ascii="Times New Roman" w:hAnsi="Times New Roman" w:cs="Times New Roman"/>
                <w:shd w:val="clear" w:color="auto" w:fill="00FFFF"/>
              </w:rPr>
              <w:t>XX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882DC0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AC68A1">
              <w:rPr>
                <w:rFonts w:ascii="Times New Roman" w:hAnsi="Times New Roman" w:cs="Times New Roman"/>
                <w:shd w:val="clear" w:color="auto" w:fill="00FFFF"/>
              </w:rPr>
              <w:t>XX</w:t>
            </w:r>
          </w:p>
        </w:tc>
        <w:tc>
          <w:tcPr>
            <w:tcW w:w="382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501AFB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AC68A1">
              <w:rPr>
                <w:rFonts w:ascii="Times New Roman" w:hAnsi="Times New Roman" w:cs="Times New Roman"/>
                <w:shd w:val="clear" w:color="auto" w:fill="00FFFF"/>
              </w:rPr>
              <w:t>XX</w:t>
            </w:r>
          </w:p>
        </w:tc>
      </w:tr>
      <w:tr w:rsidR="00E33A62" w:rsidRPr="00AC68A1" w14:paraId="1F607F04" w14:textId="77777777" w:rsidTr="00ED1D01">
        <w:trPr>
          <w:trHeight w:val="429"/>
        </w:trPr>
        <w:tc>
          <w:tcPr>
            <w:tcW w:w="63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14D211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071 04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B8F46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4433A5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7DF1CC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B1E311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60F9B7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58A2BD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82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6834E2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88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C17E45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AC68A1">
              <w:rPr>
                <w:rFonts w:ascii="Times New Roman" w:hAnsi="Times New Roman" w:cs="Times New Roman"/>
                <w:shd w:val="clear" w:color="auto" w:fill="00FFFF"/>
              </w:rPr>
              <w:t>XX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15F170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AC68A1">
              <w:rPr>
                <w:rFonts w:ascii="Times New Roman" w:hAnsi="Times New Roman" w:cs="Times New Roman"/>
                <w:shd w:val="clear" w:color="auto" w:fill="00FFFF"/>
              </w:rPr>
              <w:t>XX</w:t>
            </w:r>
          </w:p>
        </w:tc>
        <w:tc>
          <w:tcPr>
            <w:tcW w:w="382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DC1D65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AC68A1">
              <w:rPr>
                <w:rFonts w:ascii="Times New Roman" w:hAnsi="Times New Roman" w:cs="Times New Roman"/>
                <w:shd w:val="clear" w:color="auto" w:fill="00FFFF"/>
              </w:rPr>
              <w:t>XX</w:t>
            </w:r>
          </w:p>
        </w:tc>
      </w:tr>
      <w:tr w:rsidR="00E33A62" w:rsidRPr="00AC68A1" w14:paraId="539FC606" w14:textId="77777777" w:rsidTr="001B19DA">
        <w:trPr>
          <w:trHeight w:val="840"/>
        </w:trPr>
        <w:tc>
          <w:tcPr>
            <w:tcW w:w="633" w:type="pct"/>
            <w:tcBorders>
              <w:top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F56F54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Kopējais jautājumu skaits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BCD02C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8AD59E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31D9A1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76B70C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594518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BC5567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82" w:type="pct"/>
            <w:tcBorders>
              <w:top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252649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88" w:type="pct"/>
            <w:tcBorders>
              <w:top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3A9E81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AC68A1">
              <w:rPr>
                <w:rFonts w:ascii="Times New Roman" w:hAnsi="Times New Roman" w:cs="Times New Roman"/>
                <w:shd w:val="clear" w:color="auto" w:fill="00FFFF"/>
              </w:rPr>
              <w:t>XX</w:t>
            </w:r>
          </w:p>
        </w:tc>
        <w:tc>
          <w:tcPr>
            <w:tcW w:w="383" w:type="pct"/>
            <w:tcBorders>
              <w:top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DF887E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AC68A1">
              <w:rPr>
                <w:rFonts w:ascii="Times New Roman" w:hAnsi="Times New Roman" w:cs="Times New Roman"/>
                <w:shd w:val="clear" w:color="auto" w:fill="00FFFF"/>
              </w:rPr>
              <w:t>XX</w:t>
            </w:r>
          </w:p>
        </w:tc>
        <w:tc>
          <w:tcPr>
            <w:tcW w:w="382" w:type="pct"/>
            <w:tcBorders>
              <w:top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840425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AC68A1">
              <w:rPr>
                <w:rFonts w:ascii="Times New Roman" w:hAnsi="Times New Roman" w:cs="Times New Roman"/>
                <w:shd w:val="clear" w:color="auto" w:fill="00FFFF"/>
              </w:rPr>
              <w:t>XX</w:t>
            </w:r>
          </w:p>
        </w:tc>
      </w:tr>
    </w:tbl>
    <w:p w14:paraId="62BC39F9" w14:textId="77777777" w:rsidR="002D580B" w:rsidRPr="00865F10" w:rsidRDefault="002D580B" w:rsidP="007575EC">
      <w:pPr>
        <w:jc w:val="both"/>
        <w:rPr>
          <w:rFonts w:ascii="Times New Roman" w:hAnsi="Times New Roman" w:cs="Times New Roman"/>
          <w:noProof/>
          <w:sz w:val="24"/>
        </w:rPr>
      </w:pPr>
    </w:p>
    <w:p w14:paraId="51C80081" w14:textId="43AE25B0" w:rsidR="00E33A62" w:rsidRPr="00865F10" w:rsidRDefault="00E33A62" w:rsidP="007575EC">
      <w:pPr>
        <w:pStyle w:val="Pamatteksts"/>
        <w:jc w:val="both"/>
        <w:rPr>
          <w:rFonts w:ascii="Times New Roman" w:hAnsi="Times New Roman" w:cs="Times New Roman"/>
          <w:noProof/>
          <w:sz w:val="24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8"/>
        <w:gridCol w:w="851"/>
        <w:gridCol w:w="741"/>
        <w:gridCol w:w="1144"/>
        <w:gridCol w:w="875"/>
        <w:gridCol w:w="765"/>
        <w:gridCol w:w="570"/>
        <w:gridCol w:w="545"/>
        <w:gridCol w:w="894"/>
        <w:gridCol w:w="894"/>
        <w:gridCol w:w="894"/>
      </w:tblGrid>
      <w:tr w:rsidR="00E33A62" w:rsidRPr="00AC68A1" w14:paraId="1BC874A6" w14:textId="77777777" w:rsidTr="001B19DA">
        <w:trPr>
          <w:trHeight w:val="430"/>
        </w:trPr>
        <w:tc>
          <w:tcPr>
            <w:tcW w:w="5000" w:type="pct"/>
            <w:gridSpan w:val="11"/>
            <w:shd w:val="clear" w:color="auto" w:fill="BEBEB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C835E6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Priekšmets 081 – LIDOJUMA PRINCIPI (LIDMAŠĪNAS)</w:t>
            </w:r>
          </w:p>
        </w:tc>
      </w:tr>
      <w:tr w:rsidR="00E33A62" w:rsidRPr="00AC68A1" w14:paraId="698CE415" w14:textId="77777777" w:rsidTr="001B19DA">
        <w:trPr>
          <w:trHeight w:val="425"/>
        </w:trPr>
        <w:tc>
          <w:tcPr>
            <w:tcW w:w="5000" w:type="pct"/>
            <w:gridSpan w:val="1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2FD1B4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Teorētisko zināšanu eksāmens</w:t>
            </w:r>
          </w:p>
        </w:tc>
      </w:tr>
      <w:tr w:rsidR="00E33A62" w:rsidRPr="00AC68A1" w14:paraId="50E666D1" w14:textId="77777777" w:rsidTr="001B19DA">
        <w:trPr>
          <w:trHeight w:val="430"/>
        </w:trPr>
        <w:tc>
          <w:tcPr>
            <w:tcW w:w="5000" w:type="pct"/>
            <w:gridSpan w:val="1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16DB42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Eksāmena ilgums, kopējais jautājumu skaits un jautājumu sadalījums</w:t>
            </w:r>
          </w:p>
        </w:tc>
      </w:tr>
      <w:tr w:rsidR="00E33A62" w:rsidRPr="00AC68A1" w14:paraId="272972FA" w14:textId="77777777" w:rsidTr="00AC68A1">
        <w:trPr>
          <w:trHeight w:val="800"/>
        </w:trPr>
        <w:tc>
          <w:tcPr>
            <w:tcW w:w="63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BEBEB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0332B9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6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BDB208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  <w:i/>
                <w:iCs/>
              </w:rPr>
              <w:t>ATPL(A)</w:t>
            </w:r>
          </w:p>
        </w:tc>
        <w:tc>
          <w:tcPr>
            <w:tcW w:w="47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63BA0A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  <w:i/>
                <w:iCs/>
              </w:rPr>
              <w:t>CPL(A)</w:t>
            </w:r>
          </w:p>
        </w:tc>
        <w:tc>
          <w:tcPr>
            <w:tcW w:w="49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E5095E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  <w:i/>
                <w:iCs/>
              </w:rPr>
              <w:t>ATPL(H)/IR</w:t>
            </w:r>
          </w:p>
        </w:tc>
        <w:tc>
          <w:tcPr>
            <w:tcW w:w="47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A53F2D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  <w:i/>
                <w:iCs/>
              </w:rPr>
              <w:t>ATPL(H)</w:t>
            </w:r>
          </w:p>
        </w:tc>
        <w:tc>
          <w:tcPr>
            <w:tcW w:w="47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758E11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  <w:i/>
                <w:iCs/>
              </w:rPr>
              <w:t>CPL(H)</w:t>
            </w:r>
          </w:p>
        </w:tc>
        <w:tc>
          <w:tcPr>
            <w:tcW w:w="473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BEBEB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24F229" w14:textId="73A0B854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  <w:i/>
                <w:iCs/>
              </w:rPr>
              <w:t>IR(A)</w:t>
            </w:r>
            <w:r w:rsidRPr="00AC68A1">
              <w:rPr>
                <w:rFonts w:ascii="Times New Roman" w:hAnsi="Times New Roman" w:cs="Times New Roman"/>
              </w:rPr>
              <w:t xml:space="preserve"> un </w:t>
            </w:r>
            <w:r w:rsidRPr="00AC68A1">
              <w:rPr>
                <w:rFonts w:ascii="Times New Roman" w:hAnsi="Times New Roman" w:cs="Times New Roman"/>
                <w:i/>
                <w:iCs/>
              </w:rPr>
              <w:t>IR(H)</w:t>
            </w:r>
          </w:p>
        </w:tc>
        <w:tc>
          <w:tcPr>
            <w:tcW w:w="378" w:type="pct"/>
            <w:tcBorders>
              <w:bottom w:val="single" w:sz="6" w:space="0" w:color="000000"/>
            </w:tcBorders>
            <w:shd w:val="clear" w:color="auto" w:fill="BEBEB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AF05A7" w14:textId="232C0A1F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D2D2D2"/>
              </w:rPr>
            </w:pPr>
            <w:r w:rsidRPr="00AC68A1">
              <w:rPr>
                <w:rFonts w:ascii="Times New Roman" w:hAnsi="Times New Roman" w:cs="Times New Roman"/>
                <w:i/>
                <w:iCs/>
                <w:shd w:val="clear" w:color="auto" w:fill="D2D2D2"/>
              </w:rPr>
              <w:t>CB-IR(A)</w:t>
            </w:r>
            <w:r w:rsidR="00683BD5">
              <w:rPr>
                <w:rFonts w:ascii="Times New Roman" w:hAnsi="Times New Roman" w:cs="Times New Roman"/>
                <w:i/>
                <w:iCs/>
                <w:shd w:val="clear" w:color="auto" w:fill="D2D2D2"/>
              </w:rPr>
              <w:t xml:space="preserve"> </w:t>
            </w:r>
            <w:r w:rsidR="00683BD5">
              <w:rPr>
                <w:rFonts w:ascii="Times New Roman" w:hAnsi="Times New Roman" w:cs="Times New Roman"/>
                <w:strike/>
                <w:color w:val="FF0000"/>
                <w:shd w:val="clear" w:color="auto" w:fill="D2D2D2"/>
              </w:rPr>
              <w:t xml:space="preserve">un </w:t>
            </w:r>
            <w:r w:rsidR="00683BD5">
              <w:rPr>
                <w:rFonts w:ascii="Times New Roman" w:hAnsi="Times New Roman" w:cs="Times New Roman"/>
                <w:i/>
                <w:iCs/>
                <w:strike/>
                <w:color w:val="FF0000"/>
                <w:shd w:val="clear" w:color="auto" w:fill="D2D2D2"/>
              </w:rPr>
              <w:t>EIR</w:t>
            </w:r>
          </w:p>
        </w:tc>
        <w:tc>
          <w:tcPr>
            <w:tcW w:w="380" w:type="pct"/>
            <w:tcBorders>
              <w:bottom w:val="single" w:sz="6" w:space="0" w:color="000000"/>
            </w:tcBorders>
            <w:shd w:val="clear" w:color="auto" w:fill="BEBEB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78BD46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AC68A1">
              <w:rPr>
                <w:rFonts w:ascii="Times New Roman" w:hAnsi="Times New Roman" w:cs="Times New Roman"/>
                <w:shd w:val="clear" w:color="auto" w:fill="00FFFF"/>
              </w:rPr>
              <w:t>BIR M01</w:t>
            </w:r>
          </w:p>
        </w:tc>
        <w:tc>
          <w:tcPr>
            <w:tcW w:w="377" w:type="pct"/>
            <w:tcBorders>
              <w:bottom w:val="single" w:sz="6" w:space="0" w:color="000000"/>
            </w:tcBorders>
            <w:shd w:val="clear" w:color="auto" w:fill="BEBEB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01E599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AC68A1">
              <w:rPr>
                <w:rFonts w:ascii="Times New Roman" w:hAnsi="Times New Roman" w:cs="Times New Roman"/>
                <w:shd w:val="clear" w:color="auto" w:fill="00FFFF"/>
              </w:rPr>
              <w:t>BIR M02</w:t>
            </w:r>
          </w:p>
        </w:tc>
        <w:tc>
          <w:tcPr>
            <w:tcW w:w="378" w:type="pct"/>
            <w:tcBorders>
              <w:bottom w:val="single" w:sz="6" w:space="0" w:color="000000"/>
            </w:tcBorders>
            <w:shd w:val="clear" w:color="auto" w:fill="BEBEB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D1D6C7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AC68A1">
              <w:rPr>
                <w:rFonts w:ascii="Times New Roman" w:hAnsi="Times New Roman" w:cs="Times New Roman"/>
                <w:shd w:val="clear" w:color="auto" w:fill="00FFFF"/>
              </w:rPr>
              <w:t>BIR M03</w:t>
            </w:r>
          </w:p>
        </w:tc>
      </w:tr>
      <w:tr w:rsidR="00E33A62" w:rsidRPr="00AC68A1" w14:paraId="04C2B825" w14:textId="77777777" w:rsidTr="00AC68A1">
        <w:trPr>
          <w:trHeight w:val="914"/>
        </w:trPr>
        <w:tc>
          <w:tcPr>
            <w:tcW w:w="63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2C9CC2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Atvēlētais laiks (stundas)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86CAAB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1,30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19D645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1,15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3DC7DE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296F56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A0E7FF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F0EC7D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78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AD62DC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B657AF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77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4E8C2B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78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644548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</w:tr>
      <w:tr w:rsidR="00E33A62" w:rsidRPr="00AC68A1" w14:paraId="6F234B7E" w14:textId="77777777" w:rsidTr="001B19DA">
        <w:trPr>
          <w:trHeight w:val="429"/>
        </w:trPr>
        <w:tc>
          <w:tcPr>
            <w:tcW w:w="5000" w:type="pct"/>
            <w:gridSpan w:val="11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1F26E1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Jautājumu sadalījums, ņemot vērā mācību programmas tematus</w:t>
            </w:r>
          </w:p>
        </w:tc>
      </w:tr>
      <w:tr w:rsidR="00E33A62" w:rsidRPr="00AC68A1" w14:paraId="5016CA5E" w14:textId="77777777" w:rsidTr="001B19DA">
        <w:trPr>
          <w:trHeight w:val="429"/>
        </w:trPr>
        <w:tc>
          <w:tcPr>
            <w:tcW w:w="63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142519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081 01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E00187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A782E3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53F92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74763F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E8F6D2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51CF5F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78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8D6945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0C5C46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77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3CCBF7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78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6970BD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</w:tr>
      <w:tr w:rsidR="00E33A62" w:rsidRPr="00AC68A1" w14:paraId="71B04150" w14:textId="77777777" w:rsidTr="001B19DA">
        <w:trPr>
          <w:trHeight w:val="429"/>
        </w:trPr>
        <w:tc>
          <w:tcPr>
            <w:tcW w:w="63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5E4B79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081 02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8213D5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3FB907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AA3BE7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C8D826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18EB5E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0A4C84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78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2635DA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ECB420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77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C717DA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78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EAD312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</w:tr>
      <w:tr w:rsidR="00E33A62" w:rsidRPr="00AC68A1" w14:paraId="5E217254" w14:textId="77777777" w:rsidTr="001B19DA">
        <w:trPr>
          <w:trHeight w:val="429"/>
        </w:trPr>
        <w:tc>
          <w:tcPr>
            <w:tcW w:w="63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C689DC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081 03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A370B3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274A37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56C285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715E68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3F84E9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DAC346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78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822C18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E2827D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77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B4D339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78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17F512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</w:tr>
      <w:tr w:rsidR="00E33A62" w:rsidRPr="00AC68A1" w14:paraId="48214E4B" w14:textId="77777777" w:rsidTr="001B19DA">
        <w:trPr>
          <w:trHeight w:val="428"/>
        </w:trPr>
        <w:tc>
          <w:tcPr>
            <w:tcW w:w="63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2BE299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081 04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A0D881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9EAD4C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6B0DAF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F8BA95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1AAEF5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B6DC1F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78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277969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699D6B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77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C8D77B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78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FF59B4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</w:tr>
      <w:tr w:rsidR="00E33A62" w:rsidRPr="00AC68A1" w14:paraId="405CFC02" w14:textId="77777777" w:rsidTr="001B19DA">
        <w:trPr>
          <w:trHeight w:val="429"/>
        </w:trPr>
        <w:tc>
          <w:tcPr>
            <w:tcW w:w="63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C56F7C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081 05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52B286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97ADA7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ED9398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440357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40E146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0EE48C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78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62761E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5A0804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77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F23DFB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78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407889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</w:tr>
      <w:tr w:rsidR="00E33A62" w:rsidRPr="00AC68A1" w14:paraId="050F0737" w14:textId="77777777" w:rsidTr="001B19DA">
        <w:trPr>
          <w:trHeight w:val="429"/>
        </w:trPr>
        <w:tc>
          <w:tcPr>
            <w:tcW w:w="63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3CA334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081 06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4DF0DD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1E0223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44C6DE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8DF770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5A2D6C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8D68BD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78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F81911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E66522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77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C2BFE4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78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484F18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</w:tr>
      <w:tr w:rsidR="00E33A62" w:rsidRPr="00AC68A1" w14:paraId="306AE56E" w14:textId="77777777" w:rsidTr="001B19DA">
        <w:trPr>
          <w:trHeight w:val="428"/>
        </w:trPr>
        <w:tc>
          <w:tcPr>
            <w:tcW w:w="63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948500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081 07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BF176E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F2CD46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B9C900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60E548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48E4A8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78D147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78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017F3D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7B16F6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77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2CA000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78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030887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</w:tr>
      <w:tr w:rsidR="00E33A62" w:rsidRPr="00AC68A1" w14:paraId="281020A7" w14:textId="77777777" w:rsidTr="001B19DA">
        <w:trPr>
          <w:trHeight w:val="425"/>
        </w:trPr>
        <w:tc>
          <w:tcPr>
            <w:tcW w:w="63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F08441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081 08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0E7C8B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CCAC8C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045EB5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B23C85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C869F8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963D04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78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AF934D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B2CA70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77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0CFFE1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78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C148BD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</w:tr>
      <w:tr w:rsidR="00E33A62" w:rsidRPr="00AC68A1" w14:paraId="156FCB65" w14:textId="77777777" w:rsidTr="00AC68A1">
        <w:trPr>
          <w:trHeight w:val="835"/>
        </w:trPr>
        <w:tc>
          <w:tcPr>
            <w:tcW w:w="635" w:type="pct"/>
            <w:tcBorders>
              <w:top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C15DAB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Kopējais jautājumu skaits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332909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BA15CA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E29FDA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1B5440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7BDDDD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FB2D1F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78" w:type="pct"/>
            <w:tcBorders>
              <w:top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FEBCD3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80" w:type="pct"/>
            <w:tcBorders>
              <w:top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9EDE32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77" w:type="pct"/>
            <w:tcBorders>
              <w:top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BEDB3E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78" w:type="pct"/>
            <w:tcBorders>
              <w:top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ED7A0B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</w:tr>
    </w:tbl>
    <w:p w14:paraId="30E59F8B" w14:textId="77777777" w:rsidR="002D580B" w:rsidRPr="00865F10" w:rsidRDefault="002D580B" w:rsidP="007575EC">
      <w:pPr>
        <w:jc w:val="both"/>
        <w:rPr>
          <w:rFonts w:ascii="Times New Roman" w:hAnsi="Times New Roman" w:cs="Times New Roman"/>
          <w:noProof/>
          <w:sz w:val="24"/>
        </w:rPr>
      </w:pPr>
    </w:p>
    <w:p w14:paraId="6B46F572" w14:textId="7B895E45" w:rsidR="00E33A62" w:rsidRPr="00865F10" w:rsidRDefault="00E33A62" w:rsidP="007575EC">
      <w:pPr>
        <w:pStyle w:val="Pamatteksts"/>
        <w:jc w:val="both"/>
        <w:rPr>
          <w:rFonts w:ascii="Times New Roman" w:hAnsi="Times New Roman" w:cs="Times New Roman"/>
          <w:noProof/>
          <w:sz w:val="24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8"/>
        <w:gridCol w:w="851"/>
        <w:gridCol w:w="741"/>
        <w:gridCol w:w="1144"/>
        <w:gridCol w:w="875"/>
        <w:gridCol w:w="765"/>
        <w:gridCol w:w="570"/>
        <w:gridCol w:w="545"/>
        <w:gridCol w:w="894"/>
        <w:gridCol w:w="894"/>
        <w:gridCol w:w="894"/>
      </w:tblGrid>
      <w:tr w:rsidR="00E33A62" w:rsidRPr="00AC68A1" w14:paraId="5409C5AE" w14:textId="77777777" w:rsidTr="001B48F0">
        <w:trPr>
          <w:trHeight w:val="430"/>
        </w:trPr>
        <w:tc>
          <w:tcPr>
            <w:tcW w:w="5000" w:type="pct"/>
            <w:gridSpan w:val="11"/>
            <w:shd w:val="clear" w:color="auto" w:fill="BEBEB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4311AC" w14:textId="77777777" w:rsidR="00E33A62" w:rsidRPr="00AC68A1" w:rsidRDefault="00E33A62" w:rsidP="00AC68A1">
            <w:pPr>
              <w:pStyle w:val="TableParagraph"/>
              <w:keepNext/>
              <w:keepLines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lastRenderedPageBreak/>
              <w:t>Priekšmets 082 – LIDOJUMA PRINCIPI (HELIKOPTERI)</w:t>
            </w:r>
          </w:p>
        </w:tc>
      </w:tr>
      <w:tr w:rsidR="00E33A62" w:rsidRPr="00AC68A1" w14:paraId="6DFBD931" w14:textId="77777777" w:rsidTr="001B48F0">
        <w:trPr>
          <w:trHeight w:val="425"/>
        </w:trPr>
        <w:tc>
          <w:tcPr>
            <w:tcW w:w="5000" w:type="pct"/>
            <w:gridSpan w:val="1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F18805" w14:textId="77777777" w:rsidR="00E33A62" w:rsidRPr="00AC68A1" w:rsidRDefault="00E33A62" w:rsidP="00AC68A1">
            <w:pPr>
              <w:pStyle w:val="TableParagraph"/>
              <w:keepNext/>
              <w:keepLines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Teorētisko zināšanu eksāmens</w:t>
            </w:r>
          </w:p>
        </w:tc>
      </w:tr>
      <w:tr w:rsidR="00E33A62" w:rsidRPr="00AC68A1" w14:paraId="25BB84F9" w14:textId="77777777" w:rsidTr="001B48F0">
        <w:trPr>
          <w:trHeight w:val="430"/>
        </w:trPr>
        <w:tc>
          <w:tcPr>
            <w:tcW w:w="5000" w:type="pct"/>
            <w:gridSpan w:val="1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C82189" w14:textId="77777777" w:rsidR="00E33A62" w:rsidRPr="00AC68A1" w:rsidRDefault="00E33A62" w:rsidP="00AC68A1">
            <w:pPr>
              <w:pStyle w:val="TableParagraph"/>
              <w:keepNext/>
              <w:keepLines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Eksāmena ilgums, kopējais jautājumu skaits un jautājumu sadalījums</w:t>
            </w:r>
          </w:p>
        </w:tc>
      </w:tr>
      <w:tr w:rsidR="00E33A62" w:rsidRPr="00AC68A1" w14:paraId="4C17AE5D" w14:textId="77777777" w:rsidTr="00AC68A1">
        <w:trPr>
          <w:trHeight w:val="814"/>
        </w:trPr>
        <w:tc>
          <w:tcPr>
            <w:tcW w:w="63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BEBEB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E91635" w14:textId="77777777" w:rsidR="00E33A62" w:rsidRPr="00AC68A1" w:rsidRDefault="00E33A62" w:rsidP="00AC68A1">
            <w:pPr>
              <w:pStyle w:val="TableParagraph"/>
              <w:keepNext/>
              <w:keepLines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6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05A93F" w14:textId="77777777" w:rsidR="00E33A62" w:rsidRPr="00AC68A1" w:rsidRDefault="00E33A62" w:rsidP="00AC68A1">
            <w:pPr>
              <w:pStyle w:val="TableParagraph"/>
              <w:keepNext/>
              <w:keepLines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  <w:i/>
                <w:iCs/>
              </w:rPr>
              <w:t>ATPL(A)</w:t>
            </w:r>
          </w:p>
        </w:tc>
        <w:tc>
          <w:tcPr>
            <w:tcW w:w="47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3AC65B" w14:textId="77777777" w:rsidR="00E33A62" w:rsidRPr="00AC68A1" w:rsidRDefault="00E33A62" w:rsidP="00AC68A1">
            <w:pPr>
              <w:pStyle w:val="TableParagraph"/>
              <w:keepNext/>
              <w:keepLines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  <w:i/>
                <w:iCs/>
              </w:rPr>
              <w:t>CPL(A)</w:t>
            </w:r>
          </w:p>
        </w:tc>
        <w:tc>
          <w:tcPr>
            <w:tcW w:w="49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D85D42" w14:textId="77777777" w:rsidR="00E33A62" w:rsidRPr="00AC68A1" w:rsidRDefault="00E33A62" w:rsidP="00AC68A1">
            <w:pPr>
              <w:pStyle w:val="TableParagraph"/>
              <w:keepNext/>
              <w:keepLines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  <w:i/>
                <w:iCs/>
              </w:rPr>
              <w:t>ATPL(H)/IR</w:t>
            </w:r>
          </w:p>
        </w:tc>
        <w:tc>
          <w:tcPr>
            <w:tcW w:w="47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7EA2C4" w14:textId="77777777" w:rsidR="00E33A62" w:rsidRPr="00AC68A1" w:rsidRDefault="00E33A62" w:rsidP="00AC68A1">
            <w:pPr>
              <w:pStyle w:val="TableParagraph"/>
              <w:keepNext/>
              <w:keepLines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  <w:i/>
                <w:iCs/>
              </w:rPr>
              <w:t>ATPL(H)</w:t>
            </w:r>
          </w:p>
        </w:tc>
        <w:tc>
          <w:tcPr>
            <w:tcW w:w="47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37015B" w14:textId="77777777" w:rsidR="00E33A62" w:rsidRPr="00AC68A1" w:rsidRDefault="00E33A62" w:rsidP="00AC68A1">
            <w:pPr>
              <w:pStyle w:val="TableParagraph"/>
              <w:keepNext/>
              <w:keepLines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  <w:i/>
                <w:iCs/>
              </w:rPr>
              <w:t>CPL(H)</w:t>
            </w:r>
          </w:p>
        </w:tc>
        <w:tc>
          <w:tcPr>
            <w:tcW w:w="471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BEBEB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6D0178" w14:textId="505CD216" w:rsidR="00E33A62" w:rsidRPr="00AC68A1" w:rsidRDefault="00E33A62" w:rsidP="00AC68A1">
            <w:pPr>
              <w:pStyle w:val="TableParagraph"/>
              <w:keepNext/>
              <w:keepLines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  <w:i/>
                <w:iCs/>
              </w:rPr>
              <w:t>IR(A)</w:t>
            </w:r>
            <w:r w:rsidRPr="00AC68A1">
              <w:rPr>
                <w:rFonts w:ascii="Times New Roman" w:hAnsi="Times New Roman" w:cs="Times New Roman"/>
              </w:rPr>
              <w:t xml:space="preserve"> un </w:t>
            </w:r>
            <w:r w:rsidRPr="00AC68A1">
              <w:rPr>
                <w:rFonts w:ascii="Times New Roman" w:hAnsi="Times New Roman" w:cs="Times New Roman"/>
                <w:i/>
                <w:iCs/>
              </w:rPr>
              <w:t>IR(H)</w:t>
            </w:r>
          </w:p>
        </w:tc>
        <w:tc>
          <w:tcPr>
            <w:tcW w:w="378" w:type="pct"/>
            <w:tcBorders>
              <w:bottom w:val="single" w:sz="6" w:space="0" w:color="000000"/>
            </w:tcBorders>
            <w:shd w:val="clear" w:color="auto" w:fill="BEBEB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1A9060" w14:textId="1E046191" w:rsidR="00E33A62" w:rsidRPr="00AC68A1" w:rsidRDefault="00E33A62" w:rsidP="00AC68A1">
            <w:pPr>
              <w:pStyle w:val="TableParagraph"/>
              <w:keepNext/>
              <w:keepLines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D2D2D2"/>
              </w:rPr>
            </w:pPr>
            <w:r w:rsidRPr="00AC68A1">
              <w:rPr>
                <w:rFonts w:ascii="Times New Roman" w:hAnsi="Times New Roman" w:cs="Times New Roman"/>
                <w:i/>
                <w:iCs/>
                <w:shd w:val="clear" w:color="auto" w:fill="D2D2D2"/>
              </w:rPr>
              <w:t>CB-IR(A)</w:t>
            </w:r>
            <w:r w:rsidR="00683BD5">
              <w:rPr>
                <w:rFonts w:ascii="Times New Roman" w:hAnsi="Times New Roman" w:cs="Times New Roman"/>
                <w:i/>
                <w:iCs/>
                <w:shd w:val="clear" w:color="auto" w:fill="D2D2D2"/>
              </w:rPr>
              <w:t xml:space="preserve"> </w:t>
            </w:r>
            <w:r w:rsidR="00683BD5">
              <w:rPr>
                <w:rFonts w:ascii="Times New Roman" w:hAnsi="Times New Roman" w:cs="Times New Roman"/>
                <w:strike/>
                <w:color w:val="FF0000"/>
                <w:shd w:val="clear" w:color="auto" w:fill="D2D2D2"/>
              </w:rPr>
              <w:t xml:space="preserve">un </w:t>
            </w:r>
            <w:r w:rsidR="00683BD5">
              <w:rPr>
                <w:rFonts w:ascii="Times New Roman" w:hAnsi="Times New Roman" w:cs="Times New Roman"/>
                <w:i/>
                <w:iCs/>
                <w:strike/>
                <w:color w:val="FF0000"/>
                <w:shd w:val="clear" w:color="auto" w:fill="D2D2D2"/>
              </w:rPr>
              <w:t>EIR</w:t>
            </w:r>
          </w:p>
        </w:tc>
        <w:tc>
          <w:tcPr>
            <w:tcW w:w="382" w:type="pct"/>
            <w:tcBorders>
              <w:bottom w:val="single" w:sz="6" w:space="0" w:color="000000"/>
            </w:tcBorders>
            <w:shd w:val="clear" w:color="auto" w:fill="BEBEB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219CAC" w14:textId="77777777" w:rsidR="00E33A62" w:rsidRPr="00AC68A1" w:rsidRDefault="00E33A62" w:rsidP="00AC68A1">
            <w:pPr>
              <w:pStyle w:val="TableParagraph"/>
              <w:keepNext/>
              <w:keepLines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AC68A1">
              <w:rPr>
                <w:rFonts w:ascii="Times New Roman" w:hAnsi="Times New Roman" w:cs="Times New Roman"/>
                <w:shd w:val="clear" w:color="auto" w:fill="00FFFF"/>
              </w:rPr>
              <w:t>BIR M01</w:t>
            </w:r>
          </w:p>
        </w:tc>
        <w:tc>
          <w:tcPr>
            <w:tcW w:w="379" w:type="pct"/>
            <w:tcBorders>
              <w:bottom w:val="single" w:sz="6" w:space="0" w:color="000000"/>
            </w:tcBorders>
            <w:shd w:val="clear" w:color="auto" w:fill="BEBEB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845E9C" w14:textId="77777777" w:rsidR="00E33A62" w:rsidRPr="00AC68A1" w:rsidRDefault="00E33A62" w:rsidP="00AC68A1">
            <w:pPr>
              <w:pStyle w:val="TableParagraph"/>
              <w:keepNext/>
              <w:keepLines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AC68A1">
              <w:rPr>
                <w:rFonts w:ascii="Times New Roman" w:hAnsi="Times New Roman" w:cs="Times New Roman"/>
                <w:shd w:val="clear" w:color="auto" w:fill="00FFFF"/>
              </w:rPr>
              <w:t>BIR M02</w:t>
            </w:r>
          </w:p>
        </w:tc>
        <w:tc>
          <w:tcPr>
            <w:tcW w:w="376" w:type="pct"/>
            <w:tcBorders>
              <w:bottom w:val="single" w:sz="6" w:space="0" w:color="000000"/>
            </w:tcBorders>
            <w:shd w:val="clear" w:color="auto" w:fill="BEBEB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2E3E45" w14:textId="77777777" w:rsidR="00E33A62" w:rsidRPr="00AC68A1" w:rsidRDefault="00E33A62" w:rsidP="00AC68A1">
            <w:pPr>
              <w:pStyle w:val="TableParagraph"/>
              <w:keepNext/>
              <w:keepLines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AC68A1">
              <w:rPr>
                <w:rFonts w:ascii="Times New Roman" w:hAnsi="Times New Roman" w:cs="Times New Roman"/>
                <w:shd w:val="clear" w:color="auto" w:fill="00FFFF"/>
              </w:rPr>
              <w:t>BIR M03</w:t>
            </w:r>
          </w:p>
        </w:tc>
      </w:tr>
      <w:tr w:rsidR="00E33A62" w:rsidRPr="00AC68A1" w14:paraId="72E59063" w14:textId="77777777" w:rsidTr="001B48F0">
        <w:trPr>
          <w:trHeight w:val="1048"/>
        </w:trPr>
        <w:tc>
          <w:tcPr>
            <w:tcW w:w="63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8902B2" w14:textId="77777777" w:rsidR="00E33A62" w:rsidRPr="00AC68A1" w:rsidRDefault="00E33A62" w:rsidP="00AC68A1">
            <w:pPr>
              <w:pStyle w:val="TableParagraph"/>
              <w:keepNext/>
              <w:keepLines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Atvēlētais laiks (stundas)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39497E" w14:textId="77777777" w:rsidR="00E33A62" w:rsidRPr="00AC68A1" w:rsidRDefault="00E33A62" w:rsidP="00AC68A1">
            <w:pPr>
              <w:pStyle w:val="TableParagraph"/>
              <w:keepNext/>
              <w:keepLines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C55705" w14:textId="77777777" w:rsidR="00E33A62" w:rsidRPr="00AC68A1" w:rsidRDefault="00E33A62" w:rsidP="00AC68A1">
            <w:pPr>
              <w:pStyle w:val="TableParagraph"/>
              <w:keepNext/>
              <w:keepLines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A81230" w14:textId="77777777" w:rsidR="00E33A62" w:rsidRPr="00AC68A1" w:rsidRDefault="00E33A62" w:rsidP="00AC68A1">
            <w:pPr>
              <w:pStyle w:val="TableParagraph"/>
              <w:keepNext/>
              <w:keepLines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1,15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CE9E32" w14:textId="77777777" w:rsidR="00E33A62" w:rsidRPr="00AC68A1" w:rsidRDefault="00E33A62" w:rsidP="00AC68A1">
            <w:pPr>
              <w:pStyle w:val="TableParagraph"/>
              <w:keepNext/>
              <w:keepLines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1,15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97BE14" w14:textId="77777777" w:rsidR="00E33A62" w:rsidRPr="00AC68A1" w:rsidRDefault="00E33A62" w:rsidP="00AC68A1">
            <w:pPr>
              <w:pStyle w:val="TableParagraph"/>
              <w:keepNext/>
              <w:keepLines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1,15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63DDE8" w14:textId="77777777" w:rsidR="00E33A62" w:rsidRPr="00AC68A1" w:rsidRDefault="00E33A62" w:rsidP="00AC68A1">
            <w:pPr>
              <w:pStyle w:val="TableParagraph"/>
              <w:keepNext/>
              <w:keepLines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78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44E28C" w14:textId="77777777" w:rsidR="00E33A62" w:rsidRPr="00AC68A1" w:rsidRDefault="00E33A62" w:rsidP="00AC68A1">
            <w:pPr>
              <w:pStyle w:val="TableParagraph"/>
              <w:keepNext/>
              <w:keepLines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82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B409D3" w14:textId="77777777" w:rsidR="00E33A62" w:rsidRPr="00AC68A1" w:rsidRDefault="00E33A62" w:rsidP="00AC68A1">
            <w:pPr>
              <w:pStyle w:val="TableParagraph"/>
              <w:keepNext/>
              <w:keepLines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E9ABF4" w14:textId="77777777" w:rsidR="00E33A62" w:rsidRPr="00AC68A1" w:rsidRDefault="00E33A62" w:rsidP="00AC68A1">
            <w:pPr>
              <w:pStyle w:val="TableParagraph"/>
              <w:keepNext/>
              <w:keepLines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76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76BAB4" w14:textId="77777777" w:rsidR="00E33A62" w:rsidRPr="00AC68A1" w:rsidRDefault="00E33A62" w:rsidP="00AC68A1">
            <w:pPr>
              <w:pStyle w:val="TableParagraph"/>
              <w:keepNext/>
              <w:keepLines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</w:tr>
      <w:tr w:rsidR="00E33A62" w:rsidRPr="00AC68A1" w14:paraId="3423B82B" w14:textId="77777777" w:rsidTr="001B48F0">
        <w:trPr>
          <w:trHeight w:val="429"/>
        </w:trPr>
        <w:tc>
          <w:tcPr>
            <w:tcW w:w="5000" w:type="pct"/>
            <w:gridSpan w:val="11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E10FB0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Jautājumu sadalījums, ņemot vērā mācību programmas tematus</w:t>
            </w:r>
          </w:p>
        </w:tc>
      </w:tr>
      <w:tr w:rsidR="00E33A62" w:rsidRPr="00AC68A1" w14:paraId="7CC1A741" w14:textId="77777777" w:rsidTr="001B48F0">
        <w:trPr>
          <w:trHeight w:val="428"/>
        </w:trPr>
        <w:tc>
          <w:tcPr>
            <w:tcW w:w="63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5D0C62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082 01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B0DF5F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761C32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249E74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DF9E62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CBF20F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122F32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78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A973D8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82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CE07DA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0FFCA1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76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5B7C70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</w:tr>
      <w:tr w:rsidR="00E33A62" w:rsidRPr="00AC68A1" w14:paraId="141A96DA" w14:textId="77777777" w:rsidTr="001B48F0">
        <w:trPr>
          <w:trHeight w:val="429"/>
        </w:trPr>
        <w:tc>
          <w:tcPr>
            <w:tcW w:w="63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3A6F43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082 02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CB208D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AC9871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60EB04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24A244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71CBD0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A4E4D9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78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EC1D18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82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24E767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CE3169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76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4A5E90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</w:tr>
      <w:tr w:rsidR="00E33A62" w:rsidRPr="00AC68A1" w14:paraId="03F26812" w14:textId="77777777" w:rsidTr="001B48F0">
        <w:trPr>
          <w:trHeight w:val="428"/>
        </w:trPr>
        <w:tc>
          <w:tcPr>
            <w:tcW w:w="63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19E92F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082 03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138E90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50DFA9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A13CD2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A729BE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F9359E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8AAED7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78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6229AD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82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E594D5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B980E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76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55217C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</w:tr>
      <w:tr w:rsidR="00E33A62" w:rsidRPr="00AC68A1" w14:paraId="14F3BBC2" w14:textId="77777777" w:rsidTr="001B48F0">
        <w:trPr>
          <w:trHeight w:val="428"/>
        </w:trPr>
        <w:tc>
          <w:tcPr>
            <w:tcW w:w="63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8F1BBC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082 04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27C0AE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17B4B2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7BD034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EF35EE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F4B989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7EA0F3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78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F15E93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82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C5EE23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4DB286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76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C67141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</w:tr>
      <w:tr w:rsidR="00E33A62" w:rsidRPr="00AC68A1" w14:paraId="71F205C0" w14:textId="77777777" w:rsidTr="001B48F0">
        <w:trPr>
          <w:trHeight w:val="429"/>
        </w:trPr>
        <w:tc>
          <w:tcPr>
            <w:tcW w:w="63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76BF97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082 05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A0F3F3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BB80EE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4DE128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C3AC4C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B5C7B0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BA69E1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78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7CA664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82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08395F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8DD2D7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76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DE8070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</w:tr>
      <w:tr w:rsidR="00E33A62" w:rsidRPr="00AC68A1" w14:paraId="1C5E7349" w14:textId="77777777" w:rsidTr="001B48F0">
        <w:trPr>
          <w:trHeight w:val="428"/>
        </w:trPr>
        <w:tc>
          <w:tcPr>
            <w:tcW w:w="63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D39860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082 06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897E02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B3D232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9375DF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1DBE35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16DB0E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DEA631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78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9A743F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82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6A9BE8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EBF969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76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CBFABA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</w:tr>
      <w:tr w:rsidR="00E33A62" w:rsidRPr="00AC68A1" w14:paraId="1812073A" w14:textId="77777777" w:rsidTr="001B48F0">
        <w:trPr>
          <w:trHeight w:val="428"/>
        </w:trPr>
        <w:tc>
          <w:tcPr>
            <w:tcW w:w="63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797675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082 07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C25686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7E1B6F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EF5979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486361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1953C9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B00DCD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78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0E4BC3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82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7D4CF6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FE3A08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76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051562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</w:tr>
      <w:tr w:rsidR="00E33A62" w:rsidRPr="00AC68A1" w14:paraId="1868BC0D" w14:textId="77777777" w:rsidTr="001B48F0">
        <w:trPr>
          <w:trHeight w:val="425"/>
        </w:trPr>
        <w:tc>
          <w:tcPr>
            <w:tcW w:w="63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ABFF83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082 08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75FAFE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2A90CE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0200F5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EB93D8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937AF7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E14A18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78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E457EE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82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0E1DCD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9A213B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76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F9B385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</w:tr>
      <w:tr w:rsidR="00E33A62" w:rsidRPr="00AC68A1" w14:paraId="0AECA9DF" w14:textId="77777777" w:rsidTr="00AC68A1">
        <w:trPr>
          <w:trHeight w:val="837"/>
        </w:trPr>
        <w:tc>
          <w:tcPr>
            <w:tcW w:w="636" w:type="pct"/>
            <w:tcBorders>
              <w:top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03042F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Kopējais jautājumu skaits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C44129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04A3AE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07FF42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D877E5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7C5BC5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D9444B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78" w:type="pct"/>
            <w:tcBorders>
              <w:top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1DE622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382" w:type="pct"/>
            <w:tcBorders>
              <w:top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128DFA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79" w:type="pct"/>
            <w:tcBorders>
              <w:top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DD91AD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76" w:type="pct"/>
            <w:tcBorders>
              <w:top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2A7C3B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</w:tr>
    </w:tbl>
    <w:p w14:paraId="11A9D41C" w14:textId="77777777" w:rsidR="002D580B" w:rsidRPr="00865F10" w:rsidRDefault="002D580B" w:rsidP="007575EC">
      <w:pPr>
        <w:jc w:val="both"/>
        <w:rPr>
          <w:rFonts w:ascii="Times New Roman" w:hAnsi="Times New Roman" w:cs="Times New Roman"/>
          <w:noProof/>
          <w:sz w:val="24"/>
        </w:rPr>
      </w:pPr>
    </w:p>
    <w:p w14:paraId="356EB527" w14:textId="768DF622" w:rsidR="00E33A62" w:rsidRPr="00865F10" w:rsidRDefault="00E33A62" w:rsidP="007575EC">
      <w:pPr>
        <w:pStyle w:val="Pamatteksts"/>
        <w:jc w:val="both"/>
        <w:rPr>
          <w:rFonts w:ascii="Times New Roman" w:hAnsi="Times New Roman" w:cs="Times New Roman"/>
          <w:noProof/>
          <w:sz w:val="24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8"/>
        <w:gridCol w:w="851"/>
        <w:gridCol w:w="741"/>
        <w:gridCol w:w="1144"/>
        <w:gridCol w:w="875"/>
        <w:gridCol w:w="765"/>
        <w:gridCol w:w="570"/>
        <w:gridCol w:w="545"/>
        <w:gridCol w:w="894"/>
        <w:gridCol w:w="894"/>
        <w:gridCol w:w="894"/>
      </w:tblGrid>
      <w:tr w:rsidR="00E33A62" w:rsidRPr="00AC68A1" w14:paraId="72C81A46" w14:textId="77777777" w:rsidTr="002B2741">
        <w:trPr>
          <w:trHeight w:val="426"/>
        </w:trPr>
        <w:tc>
          <w:tcPr>
            <w:tcW w:w="5000" w:type="pct"/>
            <w:gridSpan w:val="11"/>
            <w:shd w:val="clear" w:color="auto" w:fill="BEBEB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287973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Priekšmets 090 – SAKARI</w:t>
            </w:r>
          </w:p>
        </w:tc>
      </w:tr>
      <w:tr w:rsidR="00E33A62" w:rsidRPr="00AC68A1" w14:paraId="2E19FC27" w14:textId="77777777" w:rsidTr="002B2741">
        <w:trPr>
          <w:trHeight w:val="430"/>
        </w:trPr>
        <w:tc>
          <w:tcPr>
            <w:tcW w:w="5000" w:type="pct"/>
            <w:gridSpan w:val="1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A4E60C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Teorētisko zināšanu eksāmens</w:t>
            </w:r>
          </w:p>
        </w:tc>
      </w:tr>
      <w:tr w:rsidR="00E33A62" w:rsidRPr="00AC68A1" w14:paraId="1C40D534" w14:textId="77777777" w:rsidTr="002B2741">
        <w:trPr>
          <w:trHeight w:val="430"/>
        </w:trPr>
        <w:tc>
          <w:tcPr>
            <w:tcW w:w="5000" w:type="pct"/>
            <w:gridSpan w:val="1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EB3AF0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Eksāmena ilgums, kopējais jautājumu skaits un jautājumu sadalījums</w:t>
            </w:r>
          </w:p>
        </w:tc>
      </w:tr>
      <w:tr w:rsidR="00E33A62" w:rsidRPr="00AC68A1" w14:paraId="6000A61F" w14:textId="77777777" w:rsidTr="00AC68A1">
        <w:trPr>
          <w:trHeight w:val="766"/>
        </w:trPr>
        <w:tc>
          <w:tcPr>
            <w:tcW w:w="63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BEBEB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3FFD1C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DE177A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  <w:i/>
                <w:iCs/>
              </w:rPr>
              <w:t>ATPL(A)</w:t>
            </w:r>
          </w:p>
        </w:tc>
        <w:tc>
          <w:tcPr>
            <w:tcW w:w="46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378A59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  <w:i/>
                <w:iCs/>
              </w:rPr>
              <w:t>CPL(A)</w:t>
            </w:r>
          </w:p>
        </w:tc>
        <w:tc>
          <w:tcPr>
            <w:tcW w:w="48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C348E1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  <w:i/>
                <w:iCs/>
              </w:rPr>
              <w:t>ATPL(H)/IR</w:t>
            </w:r>
          </w:p>
        </w:tc>
        <w:tc>
          <w:tcPr>
            <w:tcW w:w="4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CFC3B2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  <w:i/>
                <w:iCs/>
              </w:rPr>
              <w:t>ATPL(H)</w:t>
            </w:r>
          </w:p>
        </w:tc>
        <w:tc>
          <w:tcPr>
            <w:tcW w:w="46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9342FB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  <w:i/>
                <w:iCs/>
              </w:rPr>
              <w:t>CPL(H)</w:t>
            </w:r>
          </w:p>
        </w:tc>
        <w:tc>
          <w:tcPr>
            <w:tcW w:w="465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BEBEB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71C6DD" w14:textId="73FBD3ED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  <w:i/>
                <w:iCs/>
              </w:rPr>
              <w:t>IR(A)</w:t>
            </w:r>
            <w:r w:rsidRPr="00AC68A1">
              <w:rPr>
                <w:rFonts w:ascii="Times New Roman" w:hAnsi="Times New Roman" w:cs="Times New Roman"/>
              </w:rPr>
              <w:t xml:space="preserve"> un </w:t>
            </w:r>
            <w:r w:rsidRPr="00AC68A1">
              <w:rPr>
                <w:rFonts w:ascii="Times New Roman" w:hAnsi="Times New Roman" w:cs="Times New Roman"/>
                <w:i/>
                <w:iCs/>
              </w:rPr>
              <w:t>IR(H)</w:t>
            </w:r>
          </w:p>
        </w:tc>
        <w:tc>
          <w:tcPr>
            <w:tcW w:w="388" w:type="pct"/>
            <w:tcBorders>
              <w:bottom w:val="single" w:sz="6" w:space="0" w:color="000000"/>
            </w:tcBorders>
            <w:shd w:val="clear" w:color="auto" w:fill="BEBEB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78BB64" w14:textId="179C38A9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  <w:i/>
                <w:iCs/>
              </w:rPr>
              <w:t>CB-IR(A)</w:t>
            </w:r>
            <w:r w:rsidR="006D02B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6D02B6">
              <w:rPr>
                <w:rFonts w:ascii="Times New Roman" w:hAnsi="Times New Roman" w:cs="Times New Roman"/>
                <w:strike/>
                <w:color w:val="FF0000"/>
                <w:shd w:val="clear" w:color="auto" w:fill="D2D2D2"/>
              </w:rPr>
              <w:t xml:space="preserve">un </w:t>
            </w:r>
            <w:r w:rsidR="006D02B6">
              <w:rPr>
                <w:rFonts w:ascii="Times New Roman" w:hAnsi="Times New Roman" w:cs="Times New Roman"/>
                <w:i/>
                <w:iCs/>
                <w:strike/>
                <w:color w:val="FF0000"/>
                <w:shd w:val="clear" w:color="auto" w:fill="D2D2D2"/>
              </w:rPr>
              <w:t>EIR</w:t>
            </w:r>
          </w:p>
        </w:tc>
        <w:tc>
          <w:tcPr>
            <w:tcW w:w="390" w:type="pct"/>
            <w:tcBorders>
              <w:bottom w:val="single" w:sz="6" w:space="0" w:color="000000"/>
            </w:tcBorders>
            <w:shd w:val="clear" w:color="auto" w:fill="BEBEB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B9BC8D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AC68A1">
              <w:rPr>
                <w:rFonts w:ascii="Times New Roman" w:hAnsi="Times New Roman" w:cs="Times New Roman"/>
                <w:shd w:val="clear" w:color="auto" w:fill="00FFFF"/>
              </w:rPr>
              <w:t>BIR M01</w:t>
            </w:r>
          </w:p>
        </w:tc>
        <w:tc>
          <w:tcPr>
            <w:tcW w:w="391" w:type="pct"/>
            <w:tcBorders>
              <w:bottom w:val="single" w:sz="6" w:space="0" w:color="000000"/>
            </w:tcBorders>
            <w:shd w:val="clear" w:color="auto" w:fill="BEBEB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83432B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AC68A1">
              <w:rPr>
                <w:rFonts w:ascii="Times New Roman" w:hAnsi="Times New Roman" w:cs="Times New Roman"/>
                <w:shd w:val="clear" w:color="auto" w:fill="00FFFF"/>
              </w:rPr>
              <w:t>BIR M02</w:t>
            </w:r>
          </w:p>
        </w:tc>
        <w:tc>
          <w:tcPr>
            <w:tcW w:w="388" w:type="pct"/>
            <w:tcBorders>
              <w:bottom w:val="single" w:sz="6" w:space="0" w:color="000000"/>
            </w:tcBorders>
            <w:shd w:val="clear" w:color="auto" w:fill="BEBEB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B48936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AC68A1">
              <w:rPr>
                <w:rFonts w:ascii="Times New Roman" w:hAnsi="Times New Roman" w:cs="Times New Roman"/>
                <w:shd w:val="clear" w:color="auto" w:fill="00FFFF"/>
              </w:rPr>
              <w:t>BIR M03</w:t>
            </w:r>
          </w:p>
        </w:tc>
      </w:tr>
      <w:tr w:rsidR="00E33A62" w:rsidRPr="00AC68A1" w14:paraId="3A1DCB95" w14:textId="77777777" w:rsidTr="004433E6">
        <w:trPr>
          <w:trHeight w:val="921"/>
        </w:trPr>
        <w:tc>
          <w:tcPr>
            <w:tcW w:w="63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F1DFE0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Atvēlētais laiks (stundas)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263FAF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65F5F6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99D2F5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3ECCC3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41FA74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321506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388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5D5BB3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390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93B7AB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AC68A1">
              <w:rPr>
                <w:rFonts w:ascii="Times New Roman" w:hAnsi="Times New Roman" w:cs="Times New Roman"/>
                <w:shd w:val="clear" w:color="auto" w:fill="00FFFF"/>
              </w:rPr>
              <w:t>*</w:t>
            </w:r>
          </w:p>
        </w:tc>
        <w:tc>
          <w:tcPr>
            <w:tcW w:w="391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FA0C90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AC68A1">
              <w:rPr>
                <w:rFonts w:ascii="Times New Roman" w:hAnsi="Times New Roman" w:cs="Times New Roman"/>
                <w:shd w:val="clear" w:color="auto" w:fill="00FFFF"/>
              </w:rPr>
              <w:t>*</w:t>
            </w:r>
          </w:p>
        </w:tc>
        <w:tc>
          <w:tcPr>
            <w:tcW w:w="388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C0CA4C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shd w:val="clear" w:color="auto" w:fill="00FFFF"/>
              </w:rPr>
            </w:pPr>
            <w:r w:rsidRPr="00AC68A1">
              <w:rPr>
                <w:rFonts w:ascii="Times New Roman" w:hAnsi="Times New Roman" w:cs="Times New Roman"/>
                <w:shd w:val="clear" w:color="auto" w:fill="00FFFF"/>
              </w:rPr>
              <w:t>*</w:t>
            </w:r>
          </w:p>
        </w:tc>
      </w:tr>
      <w:tr w:rsidR="00E33A62" w:rsidRPr="00AC68A1" w14:paraId="439D46C4" w14:textId="77777777" w:rsidTr="002B2741">
        <w:trPr>
          <w:trHeight w:val="429"/>
        </w:trPr>
        <w:tc>
          <w:tcPr>
            <w:tcW w:w="5000" w:type="pct"/>
            <w:gridSpan w:val="11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17E447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Jautājumu sadalījums, ņemot vērā mācību programmas tematus</w:t>
            </w:r>
          </w:p>
        </w:tc>
      </w:tr>
      <w:tr w:rsidR="00E33A62" w:rsidRPr="00AC68A1" w14:paraId="10AEA7FE" w14:textId="77777777" w:rsidTr="002B2741">
        <w:trPr>
          <w:trHeight w:val="429"/>
        </w:trPr>
        <w:tc>
          <w:tcPr>
            <w:tcW w:w="63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B0B848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lastRenderedPageBreak/>
              <w:t>090 01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9A44ED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52F65E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C22574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239A8D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ECCAAB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27EBD9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88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8FA29F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0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5E8FD8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91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C12263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88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5136C3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02</w:t>
            </w:r>
          </w:p>
        </w:tc>
      </w:tr>
      <w:tr w:rsidR="00E33A62" w:rsidRPr="00AC68A1" w14:paraId="63F27305" w14:textId="77777777" w:rsidTr="002B2741">
        <w:trPr>
          <w:trHeight w:val="428"/>
        </w:trPr>
        <w:tc>
          <w:tcPr>
            <w:tcW w:w="63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6F63E3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090 02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57C02D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74477A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E6F7F3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C2FD06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717730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F66C7D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8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ACE182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90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5419DC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91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70DA66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88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774DDB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06</w:t>
            </w:r>
          </w:p>
        </w:tc>
      </w:tr>
      <w:tr w:rsidR="00E33A62" w:rsidRPr="00AC68A1" w14:paraId="258F94F6" w14:textId="77777777" w:rsidTr="002B2741">
        <w:trPr>
          <w:trHeight w:val="428"/>
        </w:trPr>
        <w:tc>
          <w:tcPr>
            <w:tcW w:w="63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3363F3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090 03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8E5903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F9ABF9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4727CE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CED417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AB506B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38FF73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88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ACABE1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0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4AAD0E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91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DDD584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88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550438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01</w:t>
            </w:r>
          </w:p>
        </w:tc>
      </w:tr>
      <w:tr w:rsidR="00E33A62" w:rsidRPr="00AC68A1" w14:paraId="5056CD51" w14:textId="77777777" w:rsidTr="002B2741">
        <w:trPr>
          <w:trHeight w:val="428"/>
        </w:trPr>
        <w:tc>
          <w:tcPr>
            <w:tcW w:w="63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527930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090 04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FFD56B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AB3F70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AD9629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668101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6FE29A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54DC41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88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9266D4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0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7FBC36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91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6464B8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88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78BF7C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02</w:t>
            </w:r>
          </w:p>
        </w:tc>
      </w:tr>
      <w:tr w:rsidR="00E33A62" w:rsidRPr="00AC68A1" w14:paraId="1A8E9197" w14:textId="77777777" w:rsidTr="002B2741">
        <w:trPr>
          <w:trHeight w:val="429"/>
        </w:trPr>
        <w:tc>
          <w:tcPr>
            <w:tcW w:w="63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0F6B07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090 05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89B3C6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C290AB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34AC84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CB06DE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D32DFE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983DB8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88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848A84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0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C2DF84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91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05A491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88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8731CE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03</w:t>
            </w:r>
          </w:p>
        </w:tc>
      </w:tr>
      <w:tr w:rsidR="00E33A62" w:rsidRPr="00AC68A1" w14:paraId="4CD45848" w14:textId="77777777" w:rsidTr="002B2741">
        <w:trPr>
          <w:trHeight w:val="428"/>
        </w:trPr>
        <w:tc>
          <w:tcPr>
            <w:tcW w:w="63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741AF4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090 06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3AFF53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61D039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7DCF9D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926748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911B03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C61D93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88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69884A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0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9E4A56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91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69BB5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88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E0601F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01</w:t>
            </w:r>
          </w:p>
        </w:tc>
      </w:tr>
      <w:tr w:rsidR="00E33A62" w:rsidRPr="00AC68A1" w14:paraId="2CDC39CA" w14:textId="77777777" w:rsidTr="002B2741">
        <w:trPr>
          <w:trHeight w:val="428"/>
        </w:trPr>
        <w:tc>
          <w:tcPr>
            <w:tcW w:w="63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4BA5E4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090 07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27C63D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ECE4A8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0CDA58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214F96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F723BB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2288B0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88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E293E9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0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5158E5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91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CBF76D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88" w:type="pct"/>
            <w:tcBorders>
              <w:top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DFC6D9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01</w:t>
            </w:r>
          </w:p>
        </w:tc>
      </w:tr>
      <w:tr w:rsidR="00E33A62" w:rsidRPr="00AC68A1" w14:paraId="4FB4AEF4" w14:textId="77777777" w:rsidTr="002B2741">
        <w:trPr>
          <w:trHeight w:val="907"/>
        </w:trPr>
        <w:tc>
          <w:tcPr>
            <w:tcW w:w="633" w:type="pct"/>
            <w:tcBorders>
              <w:top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A1D4C0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Kopējais jautājumu skaits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6B7F79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0627DD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341A21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DB63D1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911E1E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3D52E6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88" w:type="pct"/>
            <w:tcBorders>
              <w:top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A1E78C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AC68A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90" w:type="pct"/>
            <w:tcBorders>
              <w:top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3C9CDC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91" w:type="pct"/>
            <w:tcBorders>
              <w:top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5A7AD4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XX</w:t>
            </w:r>
          </w:p>
        </w:tc>
        <w:tc>
          <w:tcPr>
            <w:tcW w:w="388" w:type="pct"/>
            <w:tcBorders>
              <w:top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26FC96" w14:textId="77777777" w:rsidR="00E33A62" w:rsidRPr="00AC68A1" w:rsidRDefault="00E33A62" w:rsidP="007575EC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noProof/>
                <w:highlight w:val="cyan"/>
              </w:rPr>
            </w:pPr>
            <w:r w:rsidRPr="00AC68A1">
              <w:rPr>
                <w:rFonts w:ascii="Times New Roman" w:hAnsi="Times New Roman" w:cs="Times New Roman"/>
                <w:highlight w:val="cyan"/>
              </w:rPr>
              <w:t>16</w:t>
            </w:r>
          </w:p>
        </w:tc>
      </w:tr>
    </w:tbl>
    <w:p w14:paraId="61A8A3C7" w14:textId="77777777" w:rsidR="00E33A62" w:rsidRPr="00865F10" w:rsidRDefault="00E33A62" w:rsidP="007575EC">
      <w:pPr>
        <w:pStyle w:val="Pamatteksts"/>
        <w:jc w:val="both"/>
        <w:rPr>
          <w:rFonts w:ascii="Times New Roman" w:hAnsi="Times New Roman" w:cs="Times New Roman"/>
          <w:noProof/>
          <w:sz w:val="24"/>
        </w:rPr>
      </w:pPr>
    </w:p>
    <w:p w14:paraId="1D9FE622" w14:textId="4774173A" w:rsidR="00E33A62" w:rsidRPr="00865F10" w:rsidRDefault="00E33A62" w:rsidP="007575EC">
      <w:pPr>
        <w:pStyle w:val="Pamatteksts"/>
        <w:jc w:val="both"/>
        <w:rPr>
          <w:rFonts w:ascii="Times New Roman" w:hAnsi="Times New Roman" w:cs="Times New Roman"/>
          <w:noProof/>
          <w:sz w:val="24"/>
          <w:shd w:val="clear" w:color="auto" w:fill="00FFFF"/>
        </w:rPr>
      </w:pPr>
      <w:r w:rsidRPr="00865F10">
        <w:rPr>
          <w:rFonts w:ascii="Times New Roman" w:hAnsi="Times New Roman" w:cs="Times New Roman"/>
          <w:sz w:val="24"/>
          <w:shd w:val="clear" w:color="auto" w:fill="00FFFF"/>
        </w:rPr>
        <w:t>* Sk. AMC2 par ARA.FCL.300. punkta b) apakšpunktu.</w:t>
      </w:r>
    </w:p>
    <w:p w14:paraId="1A4C5BDA" w14:textId="77777777" w:rsidR="00E33A62" w:rsidRPr="00865F10" w:rsidRDefault="00E33A62" w:rsidP="007575EC">
      <w:pPr>
        <w:pStyle w:val="Pamatteksts"/>
        <w:jc w:val="both"/>
        <w:rPr>
          <w:rFonts w:ascii="Times New Roman" w:hAnsi="Times New Roman" w:cs="Times New Roman"/>
          <w:noProof/>
          <w:sz w:val="24"/>
        </w:rPr>
      </w:pPr>
    </w:p>
    <w:p w14:paraId="52A11237" w14:textId="77777777" w:rsidR="00E33A62" w:rsidRPr="00865F10" w:rsidRDefault="00E33A62" w:rsidP="007575EC">
      <w:pPr>
        <w:pStyle w:val="Pamatteksts"/>
        <w:jc w:val="both"/>
        <w:rPr>
          <w:rFonts w:ascii="Times New Roman" w:hAnsi="Times New Roman" w:cs="Times New Roman"/>
          <w:noProof/>
          <w:sz w:val="24"/>
        </w:rPr>
      </w:pPr>
    </w:p>
    <w:p w14:paraId="5F716D6F" w14:textId="4FD3D00A" w:rsidR="0040492C" w:rsidRPr="00865F10" w:rsidRDefault="0040492C" w:rsidP="007575EC">
      <w:pPr>
        <w:shd w:val="clear" w:color="auto" w:fill="FABB39"/>
        <w:tabs>
          <w:tab w:val="left" w:pos="3145"/>
        </w:tabs>
        <w:spacing w:before="3"/>
        <w:ind w:right="-17"/>
        <w:rPr>
          <w:rFonts w:ascii="Times New Roman" w:hAnsi="Times New Roman" w:cs="Times New Roman"/>
          <w:b/>
          <w:noProof/>
          <w:sz w:val="28"/>
          <w:szCs w:val="20"/>
        </w:rPr>
      </w:pPr>
      <w:bookmarkStart w:id="4" w:name="AMC2_ARA.FCL.300(b)___Examination_proced"/>
      <w:bookmarkEnd w:id="4"/>
      <w:r w:rsidRPr="00865F10">
        <w:rPr>
          <w:rFonts w:ascii="Times New Roman" w:hAnsi="Times New Roman" w:cs="Times New Roman"/>
          <w:b/>
          <w:i/>
          <w:iCs/>
          <w:color w:val="FFFFFF"/>
          <w:sz w:val="28"/>
          <w:highlight w:val="cyan"/>
        </w:rPr>
        <w:t>AMC2</w:t>
      </w:r>
      <w:r w:rsidRPr="00865F10">
        <w:rPr>
          <w:rFonts w:ascii="Times New Roman" w:hAnsi="Times New Roman" w:cs="Times New Roman"/>
          <w:b/>
          <w:color w:val="FFFFFF"/>
          <w:sz w:val="28"/>
          <w:highlight w:val="cyan"/>
        </w:rPr>
        <w:t xml:space="preserve"> par </w:t>
      </w:r>
      <w:r w:rsidRPr="00865F10">
        <w:rPr>
          <w:rFonts w:ascii="Times New Roman" w:hAnsi="Times New Roman" w:cs="Times New Roman"/>
          <w:b/>
          <w:i/>
          <w:iCs/>
          <w:color w:val="FFFFFF"/>
          <w:sz w:val="28"/>
          <w:highlight w:val="cyan"/>
        </w:rPr>
        <w:t>ARA</w:t>
      </w:r>
      <w:r w:rsidRPr="00865F10">
        <w:rPr>
          <w:rFonts w:ascii="Times New Roman" w:hAnsi="Times New Roman" w:cs="Times New Roman"/>
          <w:b/>
          <w:color w:val="FFFFFF"/>
          <w:sz w:val="28"/>
          <w:highlight w:val="cyan"/>
        </w:rPr>
        <w:t>.</w:t>
      </w:r>
      <w:r w:rsidRPr="00865F10">
        <w:rPr>
          <w:rFonts w:ascii="Times New Roman" w:hAnsi="Times New Roman" w:cs="Times New Roman"/>
          <w:b/>
          <w:i/>
          <w:iCs/>
          <w:color w:val="FFFFFF"/>
          <w:sz w:val="28"/>
          <w:highlight w:val="cyan"/>
        </w:rPr>
        <w:t>FCL</w:t>
      </w:r>
      <w:r w:rsidRPr="00865F10">
        <w:rPr>
          <w:rFonts w:ascii="Times New Roman" w:hAnsi="Times New Roman" w:cs="Times New Roman"/>
          <w:b/>
          <w:color w:val="FFFFFF"/>
          <w:sz w:val="28"/>
          <w:highlight w:val="cyan"/>
        </w:rPr>
        <w:t>.300. punkta “Pārbaudes procedūras” b) apakšpunktu</w:t>
      </w:r>
    </w:p>
    <w:p w14:paraId="0844A7BE" w14:textId="09C65B5B" w:rsidR="00E33A62" w:rsidRPr="00865F10" w:rsidRDefault="00E33A62" w:rsidP="007575EC">
      <w:pPr>
        <w:pStyle w:val="Pamatteksts"/>
        <w:jc w:val="both"/>
        <w:rPr>
          <w:rFonts w:ascii="Times New Roman" w:hAnsi="Times New Roman" w:cs="Times New Roman"/>
          <w:noProof/>
          <w:sz w:val="24"/>
        </w:rPr>
      </w:pPr>
    </w:p>
    <w:p w14:paraId="4CE3DCBE" w14:textId="77777777" w:rsidR="00E33A62" w:rsidRPr="00865F10" w:rsidRDefault="00E33A62" w:rsidP="007575EC">
      <w:pPr>
        <w:jc w:val="both"/>
        <w:rPr>
          <w:rFonts w:ascii="Times New Roman" w:hAnsi="Times New Roman" w:cs="Times New Roman"/>
          <w:b/>
          <w:noProof/>
          <w:sz w:val="24"/>
          <w:shd w:val="clear" w:color="auto" w:fill="00FFFF"/>
        </w:rPr>
      </w:pPr>
      <w:r w:rsidRPr="00865F10">
        <w:rPr>
          <w:rFonts w:ascii="Times New Roman" w:hAnsi="Times New Roman" w:cs="Times New Roman"/>
          <w:b/>
          <w:i/>
          <w:iCs/>
          <w:sz w:val="24"/>
          <w:shd w:val="clear" w:color="auto" w:fill="00FFFF"/>
        </w:rPr>
        <w:t>BIR</w:t>
      </w:r>
      <w:r w:rsidRPr="00865F10">
        <w:rPr>
          <w:rFonts w:ascii="Times New Roman" w:hAnsi="Times New Roman" w:cs="Times New Roman"/>
          <w:b/>
          <w:sz w:val="24"/>
          <w:shd w:val="clear" w:color="auto" w:fill="00FFFF"/>
        </w:rPr>
        <w:t xml:space="preserve"> EKSĀMENA KOPĒJAIS ATVĒLĒTAIS LAIKS UN KOPĒJAIS JAUTĀJUMU SKAITS</w:t>
      </w:r>
      <w:bookmarkStart w:id="5" w:name="TOTAL_TIME_ALLOWED_AND_TOTAL_NUMBER_OF_Q"/>
      <w:bookmarkEnd w:id="5"/>
    </w:p>
    <w:p w14:paraId="6D0DCB61" w14:textId="77777777" w:rsidR="00C344BF" w:rsidRPr="00865F10" w:rsidRDefault="00C344BF" w:rsidP="007575EC">
      <w:pPr>
        <w:jc w:val="both"/>
        <w:rPr>
          <w:rFonts w:ascii="Times New Roman" w:hAnsi="Times New Roman" w:cs="Times New Roman"/>
          <w:b/>
          <w:noProof/>
          <w:sz w:val="24"/>
          <w:shd w:val="clear" w:color="auto" w:fill="00FFFF"/>
        </w:rPr>
      </w:pPr>
    </w:p>
    <w:p w14:paraId="5C98521E" w14:textId="50F22386" w:rsidR="00E33A62" w:rsidRPr="00865F10" w:rsidRDefault="00C344BF" w:rsidP="007575EC">
      <w:pPr>
        <w:pStyle w:val="Sarakstarindkopa"/>
        <w:tabs>
          <w:tab w:val="left" w:pos="708"/>
          <w:tab w:val="left" w:pos="709"/>
        </w:tabs>
        <w:spacing w:before="0"/>
        <w:ind w:left="284" w:hanging="284"/>
        <w:rPr>
          <w:rFonts w:ascii="Times New Roman" w:hAnsi="Times New Roman" w:cs="Times New Roman"/>
          <w:noProof/>
          <w:sz w:val="24"/>
          <w:shd w:val="clear" w:color="auto" w:fill="00FFFF"/>
        </w:rPr>
      </w:pPr>
      <w:r w:rsidRPr="00865F10">
        <w:rPr>
          <w:rFonts w:ascii="Times New Roman" w:hAnsi="Times New Roman" w:cs="Times New Roman"/>
          <w:sz w:val="24"/>
          <w:shd w:val="clear" w:color="auto" w:fill="00FFFF"/>
        </w:rPr>
        <w:t>a) Kopējais 1. moduļa eksāmena jautājumu skaits ir 40, un kopējais 1. moduļa eksāmenam atvēlētais laiks ir 1,20 stundas.</w:t>
      </w:r>
    </w:p>
    <w:p w14:paraId="5A9334B8" w14:textId="43AA4E76" w:rsidR="00E33A62" w:rsidRPr="00865F10" w:rsidRDefault="00C344BF" w:rsidP="007575EC">
      <w:pPr>
        <w:pStyle w:val="Sarakstarindkopa"/>
        <w:tabs>
          <w:tab w:val="left" w:pos="708"/>
          <w:tab w:val="left" w:pos="709"/>
        </w:tabs>
        <w:spacing w:before="0"/>
        <w:ind w:left="284" w:hanging="284"/>
        <w:rPr>
          <w:rFonts w:ascii="Times New Roman" w:hAnsi="Times New Roman" w:cs="Times New Roman"/>
          <w:noProof/>
          <w:sz w:val="24"/>
          <w:shd w:val="clear" w:color="auto" w:fill="00FFFF"/>
        </w:rPr>
      </w:pPr>
      <w:r w:rsidRPr="00865F10">
        <w:rPr>
          <w:rFonts w:ascii="Times New Roman" w:hAnsi="Times New Roman" w:cs="Times New Roman"/>
          <w:sz w:val="24"/>
          <w:shd w:val="clear" w:color="auto" w:fill="00FFFF"/>
        </w:rPr>
        <w:t>b) Kopējais 2. moduļa eksāmena jautājumu skaits ir 41, un kopējais 2. moduļa eksāmenam atvēlētais laiks ir 1,30 stundas.</w:t>
      </w:r>
    </w:p>
    <w:p w14:paraId="5C5A5F4B" w14:textId="20E9DD6E" w:rsidR="00E33A62" w:rsidRPr="00865F10" w:rsidRDefault="00C344BF" w:rsidP="007575EC">
      <w:pPr>
        <w:pStyle w:val="Sarakstarindkopa"/>
        <w:tabs>
          <w:tab w:val="left" w:pos="708"/>
          <w:tab w:val="left" w:pos="709"/>
        </w:tabs>
        <w:spacing w:before="0"/>
        <w:ind w:left="284" w:hanging="284"/>
        <w:rPr>
          <w:rFonts w:ascii="Times New Roman" w:hAnsi="Times New Roman" w:cs="Times New Roman"/>
          <w:noProof/>
          <w:sz w:val="24"/>
          <w:shd w:val="clear" w:color="auto" w:fill="00FFFF"/>
        </w:rPr>
      </w:pPr>
      <w:r w:rsidRPr="00865F10">
        <w:rPr>
          <w:rFonts w:ascii="Times New Roman" w:hAnsi="Times New Roman" w:cs="Times New Roman"/>
          <w:sz w:val="24"/>
          <w:shd w:val="clear" w:color="auto" w:fill="00FFFF"/>
        </w:rPr>
        <w:t>c) Kopējais 3. moduļa eksāmena jautājumu skaits ir 44, un kopējais 3. moduļa eksāmenam atvēlētais laiks ir 1,30 stundas.</w:t>
      </w:r>
    </w:p>
    <w:sectPr w:rsidR="00E33A62" w:rsidRPr="00865F10" w:rsidSect="004F0F59">
      <w:headerReference w:type="default" r:id="rId11"/>
      <w:footerReference w:type="default" r:id="rId12"/>
      <w:headerReference w:type="first" r:id="rId13"/>
      <w:footerReference w:type="first" r:id="rId14"/>
      <w:pgSz w:w="11910" w:h="16840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F6DD9" w14:textId="77777777" w:rsidR="002C687C" w:rsidRPr="00E33A62" w:rsidRDefault="002C687C">
      <w:pPr>
        <w:rPr>
          <w:noProof/>
        </w:rPr>
      </w:pPr>
      <w:r w:rsidRPr="00E33A62">
        <w:rPr>
          <w:noProof/>
        </w:rPr>
        <w:separator/>
      </w:r>
    </w:p>
  </w:endnote>
  <w:endnote w:type="continuationSeparator" w:id="0">
    <w:p w14:paraId="0330ED8B" w14:textId="77777777" w:rsidR="002C687C" w:rsidRPr="00E33A62" w:rsidRDefault="002C687C">
      <w:pPr>
        <w:rPr>
          <w:noProof/>
        </w:rPr>
      </w:pPr>
      <w:r w:rsidRPr="00E33A62"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4B12E" w14:textId="77777777" w:rsidR="001750B2" w:rsidRPr="009C04EC" w:rsidRDefault="001750B2" w:rsidP="001750B2">
    <w:pPr>
      <w:pStyle w:val="Galvene"/>
      <w:tabs>
        <w:tab w:val="left" w:pos="9072"/>
      </w:tabs>
      <w:rPr>
        <w:rStyle w:val="Lappusesnumurs"/>
        <w:rFonts w:ascii="Times New Roman" w:hAnsi="Times New Roman" w:cs="Times New Roman"/>
        <w:noProof/>
        <w:u w:val="single"/>
        <w:lang w:val="en-US"/>
      </w:rPr>
    </w:pPr>
  </w:p>
  <w:p w14:paraId="56CDFE23" w14:textId="77777777" w:rsidR="001750B2" w:rsidRPr="009C04EC" w:rsidRDefault="001750B2" w:rsidP="001750B2">
    <w:pPr>
      <w:pStyle w:val="Galvene"/>
      <w:tabs>
        <w:tab w:val="clear" w:pos="4513"/>
        <w:tab w:val="center" w:pos="9072"/>
      </w:tabs>
      <w:rPr>
        <w:rFonts w:ascii="Times New Roman" w:hAnsi="Times New Roman" w:cs="Times New Roman"/>
        <w:noProof/>
        <w:u w:val="single"/>
        <w:lang w:val="en-US"/>
      </w:rPr>
    </w:pPr>
    <w:r w:rsidRPr="009C04EC">
      <w:rPr>
        <w:rFonts w:ascii="Times New Roman" w:hAnsi="Times New Roman" w:cs="Times New Roman"/>
        <w:noProof/>
        <w:u w:val="single"/>
        <w:lang w:val="en-US"/>
      </w:rPr>
      <w:tab/>
    </w:r>
  </w:p>
  <w:p w14:paraId="379B690B" w14:textId="77777777" w:rsidR="001750B2" w:rsidRPr="009C04EC" w:rsidRDefault="001750B2" w:rsidP="001750B2">
    <w:pPr>
      <w:pStyle w:val="Galvene"/>
      <w:tabs>
        <w:tab w:val="right" w:pos="9072"/>
      </w:tabs>
      <w:rPr>
        <w:rStyle w:val="Lappusesnumurs"/>
        <w:rFonts w:ascii="Times New Roman" w:hAnsi="Times New Roman" w:cs="Times New Roman"/>
        <w:noProof/>
        <w:u w:val="single"/>
        <w:lang w:val="en-US"/>
      </w:rPr>
    </w:pPr>
  </w:p>
  <w:p w14:paraId="1DDCE67F" w14:textId="65537CD7" w:rsidR="0063229F" w:rsidRPr="001750B2" w:rsidRDefault="001750B2" w:rsidP="001750B2">
    <w:pPr>
      <w:pStyle w:val="Kjene"/>
      <w:tabs>
        <w:tab w:val="clear" w:pos="4513"/>
        <w:tab w:val="center" w:pos="9072"/>
      </w:tabs>
      <w:rPr>
        <w:rFonts w:ascii="Times New Roman" w:hAnsi="Times New Roman" w:cs="Times New Roman"/>
        <w:noProof/>
        <w:lang w:val="en-US"/>
      </w:rPr>
    </w:pPr>
    <w:r w:rsidRPr="009C04EC">
      <w:rPr>
        <w:rFonts w:ascii="Times New Roman" w:hAnsi="Times New Roman" w:cs="Times New Roman"/>
        <w:noProof/>
        <w:lang w:val="en-US"/>
      </w:rPr>
      <w:t xml:space="preserve">Tulkojums </w:t>
    </w:r>
    <w:r w:rsidRPr="009C04EC">
      <w:rPr>
        <w:rFonts w:ascii="Times New Roman" w:hAnsi="Times New Roman" w:cs="Times New Roman"/>
        <w:noProof/>
        <w:lang w:val="en-US"/>
      </w:rPr>
      <w:fldChar w:fldCharType="begin"/>
    </w:r>
    <w:r w:rsidRPr="009C04EC">
      <w:rPr>
        <w:rFonts w:ascii="Times New Roman" w:hAnsi="Times New Roman" w:cs="Times New Roman"/>
        <w:noProof/>
        <w:lang w:val="en-US"/>
      </w:rPr>
      <w:instrText>symbol 211 \f "Symbol" \s 9</w:instrText>
    </w:r>
    <w:r w:rsidRPr="009C04EC">
      <w:rPr>
        <w:rFonts w:ascii="Times New Roman" w:hAnsi="Times New Roman" w:cs="Times New Roman"/>
        <w:noProof/>
        <w:lang w:val="en-US"/>
      </w:rPr>
      <w:fldChar w:fldCharType="separate"/>
    </w:r>
    <w:r w:rsidRPr="009C04EC">
      <w:rPr>
        <w:rFonts w:ascii="Times New Roman" w:hAnsi="Times New Roman" w:cs="Times New Roman"/>
        <w:noProof/>
        <w:lang w:val="en-US"/>
      </w:rPr>
      <w:t>Ó</w:t>
    </w:r>
    <w:r w:rsidRPr="009C04EC">
      <w:rPr>
        <w:rFonts w:ascii="Times New Roman" w:hAnsi="Times New Roman" w:cs="Times New Roman"/>
        <w:noProof/>
        <w:lang w:val="en-US"/>
      </w:rPr>
      <w:fldChar w:fldCharType="end"/>
    </w:r>
    <w:r w:rsidRPr="009C04EC">
      <w:rPr>
        <w:rFonts w:ascii="Times New Roman" w:hAnsi="Times New Roman" w:cs="Times New Roman"/>
        <w:noProof/>
        <w:lang w:val="en-US"/>
      </w:rPr>
      <w:t xml:space="preserve"> Valsts valodas centrs, 202</w:t>
    </w:r>
    <w:r>
      <w:rPr>
        <w:rFonts w:ascii="Times New Roman" w:hAnsi="Times New Roman" w:cs="Times New Roman"/>
        <w:noProof/>
        <w:lang w:val="en-US"/>
      </w:rPr>
      <w:t>4</w:t>
    </w:r>
    <w:r w:rsidRPr="009C04EC">
      <w:rPr>
        <w:rFonts w:ascii="Times New Roman" w:hAnsi="Times New Roman" w:cs="Times New Roman"/>
        <w:noProof/>
        <w:lang w:val="en-US"/>
      </w:rPr>
      <w:tab/>
    </w:r>
    <w:r w:rsidRPr="009C04EC">
      <w:rPr>
        <w:rStyle w:val="Lappusesnumurs"/>
        <w:rFonts w:ascii="Times New Roman" w:hAnsi="Times New Roman" w:cs="Times New Roman"/>
        <w:noProof/>
        <w:lang w:val="en-US"/>
      </w:rPr>
      <w:fldChar w:fldCharType="begin"/>
    </w:r>
    <w:r w:rsidRPr="009C04EC">
      <w:rPr>
        <w:rStyle w:val="Lappusesnumurs"/>
        <w:rFonts w:ascii="Times New Roman" w:hAnsi="Times New Roman" w:cs="Times New Roman"/>
        <w:noProof/>
        <w:lang w:val="en-US"/>
      </w:rPr>
      <w:instrText xml:space="preserve">page </w:instrText>
    </w:r>
    <w:r w:rsidRPr="009C04EC">
      <w:rPr>
        <w:rStyle w:val="Lappusesnumurs"/>
        <w:rFonts w:ascii="Times New Roman" w:hAnsi="Times New Roman" w:cs="Times New Roman"/>
        <w:noProof/>
        <w:lang w:val="en-US"/>
      </w:rPr>
      <w:fldChar w:fldCharType="separate"/>
    </w:r>
    <w:r>
      <w:rPr>
        <w:rStyle w:val="Lappusesnumurs"/>
        <w:rFonts w:ascii="Times New Roman" w:hAnsi="Times New Roman" w:cs="Times New Roman"/>
        <w:noProof/>
        <w:lang w:val="en-US"/>
      </w:rPr>
      <w:t>2</w:t>
    </w:r>
    <w:r w:rsidRPr="009C04EC">
      <w:rPr>
        <w:rStyle w:val="Lappusesnumurs"/>
        <w:rFonts w:ascii="Times New Roman" w:hAnsi="Times New Roman" w:cs="Times New Roman"/>
        <w:noProof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97285" w14:textId="77777777" w:rsidR="0029121D" w:rsidRPr="009C04EC" w:rsidRDefault="0029121D" w:rsidP="0029121D">
    <w:pPr>
      <w:pStyle w:val="Galvene"/>
      <w:tabs>
        <w:tab w:val="clear" w:pos="4513"/>
        <w:tab w:val="center" w:pos="9072"/>
      </w:tabs>
      <w:rPr>
        <w:rFonts w:ascii="Times New Roman" w:hAnsi="Times New Roman" w:cs="Times New Roman"/>
        <w:noProof/>
        <w:u w:val="single"/>
        <w:lang w:val="en-US"/>
      </w:rPr>
    </w:pPr>
    <w:r w:rsidRPr="009C04EC">
      <w:rPr>
        <w:rFonts w:ascii="Times New Roman" w:hAnsi="Times New Roman" w:cs="Times New Roman"/>
        <w:noProof/>
        <w:u w:val="single"/>
        <w:lang w:val="en-US"/>
      </w:rPr>
      <w:tab/>
    </w:r>
  </w:p>
  <w:p w14:paraId="50BB2079" w14:textId="77777777" w:rsidR="0029121D" w:rsidRPr="009C04EC" w:rsidRDefault="0029121D" w:rsidP="0029121D">
    <w:pPr>
      <w:pStyle w:val="Galvene"/>
      <w:tabs>
        <w:tab w:val="left" w:pos="9072"/>
      </w:tabs>
      <w:rPr>
        <w:rStyle w:val="Lappusesnumurs"/>
        <w:rFonts w:ascii="Times New Roman" w:hAnsi="Times New Roman" w:cs="Times New Roman"/>
        <w:noProof/>
        <w:u w:val="single"/>
        <w:lang w:val="en-US"/>
      </w:rPr>
    </w:pPr>
  </w:p>
  <w:p w14:paraId="1F477913" w14:textId="137D8CB0" w:rsidR="00ED4F19" w:rsidRPr="0029121D" w:rsidRDefault="0029121D">
    <w:pPr>
      <w:pStyle w:val="Kjene"/>
      <w:rPr>
        <w:rFonts w:ascii="Times New Roman" w:hAnsi="Times New Roman" w:cs="Times New Roman"/>
        <w:noProof/>
        <w:lang w:val="en-US"/>
      </w:rPr>
    </w:pPr>
    <w:r w:rsidRPr="009C04EC">
      <w:rPr>
        <w:rFonts w:ascii="Times New Roman" w:hAnsi="Times New Roman" w:cs="Times New Roman"/>
        <w:noProof/>
        <w:lang w:val="en-US"/>
      </w:rPr>
      <w:t xml:space="preserve">Tulkojums </w:t>
    </w:r>
    <w:r w:rsidRPr="009C04EC">
      <w:rPr>
        <w:rFonts w:ascii="Times New Roman" w:hAnsi="Times New Roman" w:cs="Times New Roman"/>
        <w:noProof/>
        <w:lang w:val="en-US"/>
      </w:rPr>
      <w:fldChar w:fldCharType="begin"/>
    </w:r>
    <w:r w:rsidRPr="009C04EC">
      <w:rPr>
        <w:rFonts w:ascii="Times New Roman" w:hAnsi="Times New Roman" w:cs="Times New Roman"/>
        <w:noProof/>
        <w:lang w:val="en-US"/>
      </w:rPr>
      <w:instrText>symbol 211 \f "Symbol" \s 9</w:instrText>
    </w:r>
    <w:r w:rsidRPr="009C04EC">
      <w:rPr>
        <w:rFonts w:ascii="Times New Roman" w:hAnsi="Times New Roman" w:cs="Times New Roman"/>
        <w:noProof/>
        <w:lang w:val="en-US"/>
      </w:rPr>
      <w:fldChar w:fldCharType="separate"/>
    </w:r>
    <w:r w:rsidRPr="009C04EC">
      <w:rPr>
        <w:rFonts w:ascii="Times New Roman" w:hAnsi="Times New Roman" w:cs="Times New Roman"/>
        <w:noProof/>
        <w:lang w:val="en-US"/>
      </w:rPr>
      <w:t>Ó</w:t>
    </w:r>
    <w:r w:rsidRPr="009C04EC">
      <w:rPr>
        <w:rFonts w:ascii="Times New Roman" w:hAnsi="Times New Roman" w:cs="Times New Roman"/>
        <w:noProof/>
        <w:lang w:val="en-US"/>
      </w:rPr>
      <w:fldChar w:fldCharType="end"/>
    </w:r>
    <w:r w:rsidRPr="009C04EC">
      <w:rPr>
        <w:rFonts w:ascii="Times New Roman" w:hAnsi="Times New Roman" w:cs="Times New Roman"/>
        <w:noProof/>
        <w:lang w:val="en-US"/>
      </w:rPr>
      <w:t xml:space="preserve"> Valsts valodas centrs, 202</w:t>
    </w:r>
    <w:r>
      <w:rPr>
        <w:rFonts w:ascii="Times New Roman" w:hAnsi="Times New Roman" w:cs="Times New Roman"/>
        <w:noProof/>
        <w:lang w:val="en-US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45CC3" w14:textId="77777777" w:rsidR="002C687C" w:rsidRPr="00E33A62" w:rsidRDefault="002C687C">
      <w:pPr>
        <w:rPr>
          <w:noProof/>
        </w:rPr>
      </w:pPr>
      <w:r w:rsidRPr="00E33A62">
        <w:rPr>
          <w:noProof/>
        </w:rPr>
        <w:separator/>
      </w:r>
    </w:p>
  </w:footnote>
  <w:footnote w:type="continuationSeparator" w:id="0">
    <w:p w14:paraId="25C5CE10" w14:textId="77777777" w:rsidR="002C687C" w:rsidRPr="00E33A62" w:rsidRDefault="002C687C">
      <w:pPr>
        <w:rPr>
          <w:noProof/>
        </w:rPr>
      </w:pPr>
      <w:r w:rsidRPr="00E33A62"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AB5D4" w14:textId="77777777" w:rsidR="009B5EB6" w:rsidRPr="009C04EC" w:rsidRDefault="009B5EB6" w:rsidP="009B5EB6">
    <w:pPr>
      <w:pStyle w:val="Galvene"/>
      <w:rPr>
        <w:rStyle w:val="Lappusesnumurs"/>
        <w:noProof/>
        <w:sz w:val="18"/>
        <w:szCs w:val="18"/>
        <w:u w:val="single"/>
        <w:lang w:val="en-US"/>
      </w:rPr>
    </w:pPr>
  </w:p>
  <w:p w14:paraId="322E5165" w14:textId="77777777" w:rsidR="009B5EB6" w:rsidRPr="009C04EC" w:rsidRDefault="009B5EB6" w:rsidP="009B5EB6">
    <w:pPr>
      <w:pStyle w:val="Galvene"/>
      <w:tabs>
        <w:tab w:val="clear" w:pos="4513"/>
        <w:tab w:val="center" w:pos="9072"/>
      </w:tabs>
      <w:rPr>
        <w:noProof/>
        <w:sz w:val="18"/>
        <w:szCs w:val="18"/>
        <w:u w:val="single"/>
        <w:lang w:val="en-US"/>
      </w:rPr>
    </w:pPr>
    <w:r w:rsidRPr="009C04EC">
      <w:rPr>
        <w:noProof/>
        <w:sz w:val="18"/>
        <w:szCs w:val="18"/>
        <w:u w:val="single"/>
        <w:lang w:val="en-US"/>
      </w:rPr>
      <w:tab/>
    </w:r>
  </w:p>
  <w:p w14:paraId="1DDCE67E" w14:textId="6EF2C2D4" w:rsidR="0063229F" w:rsidRPr="0029121D" w:rsidRDefault="0063229F" w:rsidP="0029121D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E419D" w14:textId="77777777" w:rsidR="00ED4F19" w:rsidRPr="009C04EC" w:rsidRDefault="00ED4F19" w:rsidP="00ED4F19">
    <w:pPr>
      <w:pStyle w:val="Galvene"/>
      <w:pBdr>
        <w:bottom w:val="single" w:sz="12" w:space="1" w:color="auto"/>
      </w:pBdr>
      <w:rPr>
        <w:noProof/>
        <w:sz w:val="18"/>
        <w:szCs w:val="18"/>
        <w:lang w:val="en-US"/>
      </w:rPr>
    </w:pPr>
  </w:p>
  <w:p w14:paraId="24BF60E0" w14:textId="77777777" w:rsidR="00ED4F19" w:rsidRDefault="00ED4F19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92534"/>
    <w:multiLevelType w:val="hybridMultilevel"/>
    <w:tmpl w:val="C4846F64"/>
    <w:lvl w:ilvl="0" w:tplc="ADAC25A0">
      <w:start w:val="1"/>
      <w:numFmt w:val="lowerLetter"/>
      <w:lvlText w:val="(%1)"/>
      <w:lvlJc w:val="left"/>
      <w:pPr>
        <w:ind w:left="708" w:hanging="569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C48CA7CC">
      <w:start w:val="1"/>
      <w:numFmt w:val="decimal"/>
      <w:lvlText w:val="(%2)"/>
      <w:lvlJc w:val="left"/>
      <w:pPr>
        <w:ind w:left="1273" w:hanging="565"/>
        <w:jc w:val="left"/>
      </w:pPr>
      <w:rPr>
        <w:rFonts w:hint="default"/>
        <w:spacing w:val="0"/>
        <w:w w:val="100"/>
        <w:lang w:val="en-US" w:eastAsia="en-US" w:bidi="ar-SA"/>
      </w:rPr>
    </w:lvl>
    <w:lvl w:ilvl="2" w:tplc="B71055F0">
      <w:start w:val="1"/>
      <w:numFmt w:val="lowerRoman"/>
      <w:lvlText w:val="(%3)"/>
      <w:lvlJc w:val="left"/>
      <w:pPr>
        <w:ind w:left="1273" w:hanging="568"/>
        <w:jc w:val="left"/>
      </w:pPr>
      <w:rPr>
        <w:rFonts w:ascii="Calibri" w:eastAsia="Calibri" w:hAnsi="Calibri" w:cs="Calibri" w:hint="default"/>
        <w:spacing w:val="0"/>
        <w:w w:val="100"/>
        <w:sz w:val="22"/>
        <w:szCs w:val="22"/>
        <w:shd w:val="clear" w:color="auto" w:fill="00FFFF"/>
        <w:lang w:val="en-US" w:eastAsia="en-US" w:bidi="ar-SA"/>
      </w:rPr>
    </w:lvl>
    <w:lvl w:ilvl="3" w:tplc="42205920">
      <w:numFmt w:val="bullet"/>
      <w:lvlText w:val="•"/>
      <w:lvlJc w:val="left"/>
      <w:pPr>
        <w:ind w:left="3277" w:hanging="568"/>
      </w:pPr>
      <w:rPr>
        <w:rFonts w:hint="default"/>
        <w:lang w:val="en-US" w:eastAsia="en-US" w:bidi="ar-SA"/>
      </w:rPr>
    </w:lvl>
    <w:lvl w:ilvl="4" w:tplc="A5F638BE">
      <w:numFmt w:val="bullet"/>
      <w:lvlText w:val="•"/>
      <w:lvlJc w:val="left"/>
      <w:pPr>
        <w:ind w:left="4276" w:hanging="568"/>
      </w:pPr>
      <w:rPr>
        <w:rFonts w:hint="default"/>
        <w:lang w:val="en-US" w:eastAsia="en-US" w:bidi="ar-SA"/>
      </w:rPr>
    </w:lvl>
    <w:lvl w:ilvl="5" w:tplc="38685D00">
      <w:numFmt w:val="bullet"/>
      <w:lvlText w:val="•"/>
      <w:lvlJc w:val="left"/>
      <w:pPr>
        <w:ind w:left="5274" w:hanging="568"/>
      </w:pPr>
      <w:rPr>
        <w:rFonts w:hint="default"/>
        <w:lang w:val="en-US" w:eastAsia="en-US" w:bidi="ar-SA"/>
      </w:rPr>
    </w:lvl>
    <w:lvl w:ilvl="6" w:tplc="3898B0D2">
      <w:numFmt w:val="bullet"/>
      <w:lvlText w:val="•"/>
      <w:lvlJc w:val="left"/>
      <w:pPr>
        <w:ind w:left="6273" w:hanging="568"/>
      </w:pPr>
      <w:rPr>
        <w:rFonts w:hint="default"/>
        <w:lang w:val="en-US" w:eastAsia="en-US" w:bidi="ar-SA"/>
      </w:rPr>
    </w:lvl>
    <w:lvl w:ilvl="7" w:tplc="D4787BD2">
      <w:numFmt w:val="bullet"/>
      <w:lvlText w:val="•"/>
      <w:lvlJc w:val="left"/>
      <w:pPr>
        <w:ind w:left="7272" w:hanging="568"/>
      </w:pPr>
      <w:rPr>
        <w:rFonts w:hint="default"/>
        <w:lang w:val="en-US" w:eastAsia="en-US" w:bidi="ar-SA"/>
      </w:rPr>
    </w:lvl>
    <w:lvl w:ilvl="8" w:tplc="B91E417C">
      <w:numFmt w:val="bullet"/>
      <w:lvlText w:val="•"/>
      <w:lvlJc w:val="left"/>
      <w:pPr>
        <w:ind w:left="8270" w:hanging="568"/>
      </w:pPr>
      <w:rPr>
        <w:rFonts w:hint="default"/>
        <w:lang w:val="en-US" w:eastAsia="en-US" w:bidi="ar-SA"/>
      </w:rPr>
    </w:lvl>
  </w:abstractNum>
  <w:abstractNum w:abstractNumId="1" w15:restartNumberingAfterBreak="0">
    <w:nsid w:val="3CFF48CE"/>
    <w:multiLevelType w:val="hybridMultilevel"/>
    <w:tmpl w:val="8F38F740"/>
    <w:lvl w:ilvl="0" w:tplc="1BB68FC0">
      <w:start w:val="1"/>
      <w:numFmt w:val="lowerLetter"/>
      <w:lvlText w:val="(%1)"/>
      <w:lvlJc w:val="left"/>
      <w:pPr>
        <w:ind w:left="708" w:hanging="569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shd w:val="clear" w:color="auto" w:fill="00FFFF"/>
        <w:lang w:val="en-US" w:eastAsia="en-US" w:bidi="ar-SA"/>
      </w:rPr>
    </w:lvl>
    <w:lvl w:ilvl="1" w:tplc="2648EFA0">
      <w:numFmt w:val="bullet"/>
      <w:lvlText w:val="•"/>
      <w:lvlJc w:val="left"/>
      <w:pPr>
        <w:ind w:left="1656" w:hanging="569"/>
      </w:pPr>
      <w:rPr>
        <w:rFonts w:hint="default"/>
        <w:lang w:val="en-US" w:eastAsia="en-US" w:bidi="ar-SA"/>
      </w:rPr>
    </w:lvl>
    <w:lvl w:ilvl="2" w:tplc="53CEA184">
      <w:numFmt w:val="bullet"/>
      <w:lvlText w:val="•"/>
      <w:lvlJc w:val="left"/>
      <w:pPr>
        <w:ind w:left="2613" w:hanging="569"/>
      </w:pPr>
      <w:rPr>
        <w:rFonts w:hint="default"/>
        <w:lang w:val="en-US" w:eastAsia="en-US" w:bidi="ar-SA"/>
      </w:rPr>
    </w:lvl>
    <w:lvl w:ilvl="3" w:tplc="DDCA1140">
      <w:numFmt w:val="bullet"/>
      <w:lvlText w:val="•"/>
      <w:lvlJc w:val="left"/>
      <w:pPr>
        <w:ind w:left="3570" w:hanging="569"/>
      </w:pPr>
      <w:rPr>
        <w:rFonts w:hint="default"/>
        <w:lang w:val="en-US" w:eastAsia="en-US" w:bidi="ar-SA"/>
      </w:rPr>
    </w:lvl>
    <w:lvl w:ilvl="4" w:tplc="17AA5D3A">
      <w:numFmt w:val="bullet"/>
      <w:lvlText w:val="•"/>
      <w:lvlJc w:val="left"/>
      <w:pPr>
        <w:ind w:left="4527" w:hanging="569"/>
      </w:pPr>
      <w:rPr>
        <w:rFonts w:hint="default"/>
        <w:lang w:val="en-US" w:eastAsia="en-US" w:bidi="ar-SA"/>
      </w:rPr>
    </w:lvl>
    <w:lvl w:ilvl="5" w:tplc="02AE26D8">
      <w:numFmt w:val="bullet"/>
      <w:lvlText w:val="•"/>
      <w:lvlJc w:val="left"/>
      <w:pPr>
        <w:ind w:left="5484" w:hanging="569"/>
      </w:pPr>
      <w:rPr>
        <w:rFonts w:hint="default"/>
        <w:lang w:val="en-US" w:eastAsia="en-US" w:bidi="ar-SA"/>
      </w:rPr>
    </w:lvl>
    <w:lvl w:ilvl="6" w:tplc="8ED4FDB4">
      <w:numFmt w:val="bullet"/>
      <w:lvlText w:val="•"/>
      <w:lvlJc w:val="left"/>
      <w:pPr>
        <w:ind w:left="6440" w:hanging="569"/>
      </w:pPr>
      <w:rPr>
        <w:rFonts w:hint="default"/>
        <w:lang w:val="en-US" w:eastAsia="en-US" w:bidi="ar-SA"/>
      </w:rPr>
    </w:lvl>
    <w:lvl w:ilvl="7" w:tplc="74AC4FF8">
      <w:numFmt w:val="bullet"/>
      <w:lvlText w:val="•"/>
      <w:lvlJc w:val="left"/>
      <w:pPr>
        <w:ind w:left="7397" w:hanging="569"/>
      </w:pPr>
      <w:rPr>
        <w:rFonts w:hint="default"/>
        <w:lang w:val="en-US" w:eastAsia="en-US" w:bidi="ar-SA"/>
      </w:rPr>
    </w:lvl>
    <w:lvl w:ilvl="8" w:tplc="455ADC90">
      <w:numFmt w:val="bullet"/>
      <w:lvlText w:val="•"/>
      <w:lvlJc w:val="left"/>
      <w:pPr>
        <w:ind w:left="8354" w:hanging="569"/>
      </w:pPr>
      <w:rPr>
        <w:rFonts w:hint="default"/>
        <w:lang w:val="en-US" w:eastAsia="en-US" w:bidi="ar-SA"/>
      </w:rPr>
    </w:lvl>
  </w:abstractNum>
  <w:abstractNum w:abstractNumId="2" w15:restartNumberingAfterBreak="0">
    <w:nsid w:val="52BB0890"/>
    <w:multiLevelType w:val="hybridMultilevel"/>
    <w:tmpl w:val="68DC21A4"/>
    <w:lvl w:ilvl="0" w:tplc="F6A8382C">
      <w:start w:val="1"/>
      <w:numFmt w:val="lowerRoman"/>
      <w:lvlText w:val="(%1)"/>
      <w:lvlJc w:val="left"/>
      <w:pPr>
        <w:ind w:left="1841" w:hanging="568"/>
        <w:jc w:val="left"/>
      </w:pPr>
      <w:rPr>
        <w:rFonts w:ascii="Calibri" w:eastAsia="Calibri" w:hAnsi="Calibri" w:cs="Calibri" w:hint="default"/>
        <w:spacing w:val="0"/>
        <w:w w:val="100"/>
        <w:sz w:val="22"/>
        <w:szCs w:val="22"/>
        <w:shd w:val="clear" w:color="auto" w:fill="00FFFF"/>
        <w:lang w:val="en-US" w:eastAsia="en-US" w:bidi="ar-SA"/>
      </w:rPr>
    </w:lvl>
    <w:lvl w:ilvl="1" w:tplc="4A5AD2AC">
      <w:numFmt w:val="bullet"/>
      <w:lvlText w:val="•"/>
      <w:lvlJc w:val="left"/>
      <w:pPr>
        <w:ind w:left="2682" w:hanging="568"/>
      </w:pPr>
      <w:rPr>
        <w:rFonts w:hint="default"/>
        <w:lang w:val="en-US" w:eastAsia="en-US" w:bidi="ar-SA"/>
      </w:rPr>
    </w:lvl>
    <w:lvl w:ilvl="2" w:tplc="C5362BEE">
      <w:numFmt w:val="bullet"/>
      <w:lvlText w:val="•"/>
      <w:lvlJc w:val="left"/>
      <w:pPr>
        <w:ind w:left="3525" w:hanging="568"/>
      </w:pPr>
      <w:rPr>
        <w:rFonts w:hint="default"/>
        <w:lang w:val="en-US" w:eastAsia="en-US" w:bidi="ar-SA"/>
      </w:rPr>
    </w:lvl>
    <w:lvl w:ilvl="3" w:tplc="8E6E9FA4">
      <w:numFmt w:val="bullet"/>
      <w:lvlText w:val="•"/>
      <w:lvlJc w:val="left"/>
      <w:pPr>
        <w:ind w:left="4368" w:hanging="568"/>
      </w:pPr>
      <w:rPr>
        <w:rFonts w:hint="default"/>
        <w:lang w:val="en-US" w:eastAsia="en-US" w:bidi="ar-SA"/>
      </w:rPr>
    </w:lvl>
    <w:lvl w:ilvl="4" w:tplc="DF0A03BC">
      <w:numFmt w:val="bullet"/>
      <w:lvlText w:val="•"/>
      <w:lvlJc w:val="left"/>
      <w:pPr>
        <w:ind w:left="5211" w:hanging="568"/>
      </w:pPr>
      <w:rPr>
        <w:rFonts w:hint="default"/>
        <w:lang w:val="en-US" w:eastAsia="en-US" w:bidi="ar-SA"/>
      </w:rPr>
    </w:lvl>
    <w:lvl w:ilvl="5" w:tplc="8B468198">
      <w:numFmt w:val="bullet"/>
      <w:lvlText w:val="•"/>
      <w:lvlJc w:val="left"/>
      <w:pPr>
        <w:ind w:left="6054" w:hanging="568"/>
      </w:pPr>
      <w:rPr>
        <w:rFonts w:hint="default"/>
        <w:lang w:val="en-US" w:eastAsia="en-US" w:bidi="ar-SA"/>
      </w:rPr>
    </w:lvl>
    <w:lvl w:ilvl="6" w:tplc="3AC03ACC">
      <w:numFmt w:val="bullet"/>
      <w:lvlText w:val="•"/>
      <w:lvlJc w:val="left"/>
      <w:pPr>
        <w:ind w:left="6896" w:hanging="568"/>
      </w:pPr>
      <w:rPr>
        <w:rFonts w:hint="default"/>
        <w:lang w:val="en-US" w:eastAsia="en-US" w:bidi="ar-SA"/>
      </w:rPr>
    </w:lvl>
    <w:lvl w:ilvl="7" w:tplc="01D8F6F4">
      <w:numFmt w:val="bullet"/>
      <w:lvlText w:val="•"/>
      <w:lvlJc w:val="left"/>
      <w:pPr>
        <w:ind w:left="7739" w:hanging="568"/>
      </w:pPr>
      <w:rPr>
        <w:rFonts w:hint="default"/>
        <w:lang w:val="en-US" w:eastAsia="en-US" w:bidi="ar-SA"/>
      </w:rPr>
    </w:lvl>
    <w:lvl w:ilvl="8" w:tplc="7C624C44">
      <w:numFmt w:val="bullet"/>
      <w:lvlText w:val="•"/>
      <w:lvlJc w:val="left"/>
      <w:pPr>
        <w:ind w:left="8582" w:hanging="568"/>
      </w:pPr>
      <w:rPr>
        <w:rFonts w:hint="default"/>
        <w:lang w:val="en-US" w:eastAsia="en-US" w:bidi="ar-SA"/>
      </w:rPr>
    </w:lvl>
  </w:abstractNum>
  <w:abstractNum w:abstractNumId="3" w15:restartNumberingAfterBreak="0">
    <w:nsid w:val="633F2161"/>
    <w:multiLevelType w:val="hybridMultilevel"/>
    <w:tmpl w:val="91D8ACD4"/>
    <w:lvl w:ilvl="0" w:tplc="CD8881FA">
      <w:start w:val="2"/>
      <w:numFmt w:val="lowerLetter"/>
      <w:lvlText w:val="(%1)"/>
      <w:lvlJc w:val="left"/>
      <w:pPr>
        <w:ind w:left="708" w:hanging="569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shd w:val="clear" w:color="auto" w:fill="00FFFF"/>
        <w:lang w:val="en-US" w:eastAsia="en-US" w:bidi="ar-SA"/>
      </w:rPr>
    </w:lvl>
    <w:lvl w:ilvl="1" w:tplc="F93C1C30">
      <w:start w:val="1"/>
      <w:numFmt w:val="decimal"/>
      <w:lvlText w:val="(%2)"/>
      <w:lvlJc w:val="left"/>
      <w:pPr>
        <w:ind w:left="1273" w:hanging="565"/>
        <w:jc w:val="left"/>
      </w:pPr>
      <w:rPr>
        <w:rFonts w:ascii="Calibri" w:eastAsia="Calibri" w:hAnsi="Calibri" w:cs="Calibri" w:hint="default"/>
        <w:spacing w:val="0"/>
        <w:w w:val="100"/>
        <w:sz w:val="22"/>
        <w:szCs w:val="22"/>
        <w:shd w:val="clear" w:color="auto" w:fill="00FFFF"/>
        <w:lang w:val="en-US" w:eastAsia="en-US" w:bidi="ar-SA"/>
      </w:rPr>
    </w:lvl>
    <w:lvl w:ilvl="2" w:tplc="B33A3240">
      <w:numFmt w:val="bullet"/>
      <w:lvlText w:val="•"/>
      <w:lvlJc w:val="left"/>
      <w:pPr>
        <w:ind w:left="2278" w:hanging="565"/>
      </w:pPr>
      <w:rPr>
        <w:rFonts w:hint="default"/>
        <w:lang w:val="en-US" w:eastAsia="en-US" w:bidi="ar-SA"/>
      </w:rPr>
    </w:lvl>
    <w:lvl w:ilvl="3" w:tplc="19726BD8">
      <w:numFmt w:val="bullet"/>
      <w:lvlText w:val="•"/>
      <w:lvlJc w:val="left"/>
      <w:pPr>
        <w:ind w:left="3277" w:hanging="565"/>
      </w:pPr>
      <w:rPr>
        <w:rFonts w:hint="default"/>
        <w:lang w:val="en-US" w:eastAsia="en-US" w:bidi="ar-SA"/>
      </w:rPr>
    </w:lvl>
    <w:lvl w:ilvl="4" w:tplc="B5E212CC">
      <w:numFmt w:val="bullet"/>
      <w:lvlText w:val="•"/>
      <w:lvlJc w:val="left"/>
      <w:pPr>
        <w:ind w:left="4276" w:hanging="565"/>
      </w:pPr>
      <w:rPr>
        <w:rFonts w:hint="default"/>
        <w:lang w:val="en-US" w:eastAsia="en-US" w:bidi="ar-SA"/>
      </w:rPr>
    </w:lvl>
    <w:lvl w:ilvl="5" w:tplc="76F4FE0C">
      <w:numFmt w:val="bullet"/>
      <w:lvlText w:val="•"/>
      <w:lvlJc w:val="left"/>
      <w:pPr>
        <w:ind w:left="5274" w:hanging="565"/>
      </w:pPr>
      <w:rPr>
        <w:rFonts w:hint="default"/>
        <w:lang w:val="en-US" w:eastAsia="en-US" w:bidi="ar-SA"/>
      </w:rPr>
    </w:lvl>
    <w:lvl w:ilvl="6" w:tplc="BB5E8BD6">
      <w:numFmt w:val="bullet"/>
      <w:lvlText w:val="•"/>
      <w:lvlJc w:val="left"/>
      <w:pPr>
        <w:ind w:left="6273" w:hanging="565"/>
      </w:pPr>
      <w:rPr>
        <w:rFonts w:hint="default"/>
        <w:lang w:val="en-US" w:eastAsia="en-US" w:bidi="ar-SA"/>
      </w:rPr>
    </w:lvl>
    <w:lvl w:ilvl="7" w:tplc="08E82DF2">
      <w:numFmt w:val="bullet"/>
      <w:lvlText w:val="•"/>
      <w:lvlJc w:val="left"/>
      <w:pPr>
        <w:ind w:left="7272" w:hanging="565"/>
      </w:pPr>
      <w:rPr>
        <w:rFonts w:hint="default"/>
        <w:lang w:val="en-US" w:eastAsia="en-US" w:bidi="ar-SA"/>
      </w:rPr>
    </w:lvl>
    <w:lvl w:ilvl="8" w:tplc="21644460">
      <w:numFmt w:val="bullet"/>
      <w:lvlText w:val="•"/>
      <w:lvlJc w:val="left"/>
      <w:pPr>
        <w:ind w:left="8270" w:hanging="565"/>
      </w:pPr>
      <w:rPr>
        <w:rFonts w:hint="default"/>
        <w:lang w:val="en-US" w:eastAsia="en-US" w:bidi="ar-SA"/>
      </w:rPr>
    </w:lvl>
  </w:abstractNum>
  <w:abstractNum w:abstractNumId="4" w15:restartNumberingAfterBreak="0">
    <w:nsid w:val="79016CDF"/>
    <w:multiLevelType w:val="hybridMultilevel"/>
    <w:tmpl w:val="D228F23E"/>
    <w:lvl w:ilvl="0" w:tplc="B8F650E0">
      <w:start w:val="3"/>
      <w:numFmt w:val="lowerRoman"/>
      <w:lvlText w:val="(%1)"/>
      <w:lvlJc w:val="left"/>
      <w:pPr>
        <w:ind w:left="1841" w:hanging="568"/>
        <w:jc w:val="left"/>
      </w:pPr>
      <w:rPr>
        <w:rFonts w:ascii="Calibri" w:eastAsia="Calibri" w:hAnsi="Calibri" w:cs="Calibri" w:hint="default"/>
        <w:spacing w:val="-3"/>
        <w:w w:val="100"/>
        <w:sz w:val="22"/>
        <w:szCs w:val="22"/>
        <w:shd w:val="clear" w:color="auto" w:fill="00FFFF"/>
        <w:lang w:val="en-US" w:eastAsia="en-US" w:bidi="ar-SA"/>
      </w:rPr>
    </w:lvl>
    <w:lvl w:ilvl="1" w:tplc="2FD2F790">
      <w:numFmt w:val="bullet"/>
      <w:lvlText w:val="•"/>
      <w:lvlJc w:val="left"/>
      <w:pPr>
        <w:ind w:left="2682" w:hanging="568"/>
      </w:pPr>
      <w:rPr>
        <w:rFonts w:hint="default"/>
        <w:lang w:val="en-US" w:eastAsia="en-US" w:bidi="ar-SA"/>
      </w:rPr>
    </w:lvl>
    <w:lvl w:ilvl="2" w:tplc="1C181B2C">
      <w:numFmt w:val="bullet"/>
      <w:lvlText w:val="•"/>
      <w:lvlJc w:val="left"/>
      <w:pPr>
        <w:ind w:left="3525" w:hanging="568"/>
      </w:pPr>
      <w:rPr>
        <w:rFonts w:hint="default"/>
        <w:lang w:val="en-US" w:eastAsia="en-US" w:bidi="ar-SA"/>
      </w:rPr>
    </w:lvl>
    <w:lvl w:ilvl="3" w:tplc="C28C182A">
      <w:numFmt w:val="bullet"/>
      <w:lvlText w:val="•"/>
      <w:lvlJc w:val="left"/>
      <w:pPr>
        <w:ind w:left="4368" w:hanging="568"/>
      </w:pPr>
      <w:rPr>
        <w:rFonts w:hint="default"/>
        <w:lang w:val="en-US" w:eastAsia="en-US" w:bidi="ar-SA"/>
      </w:rPr>
    </w:lvl>
    <w:lvl w:ilvl="4" w:tplc="69F8E970">
      <w:numFmt w:val="bullet"/>
      <w:lvlText w:val="•"/>
      <w:lvlJc w:val="left"/>
      <w:pPr>
        <w:ind w:left="5211" w:hanging="568"/>
      </w:pPr>
      <w:rPr>
        <w:rFonts w:hint="default"/>
        <w:lang w:val="en-US" w:eastAsia="en-US" w:bidi="ar-SA"/>
      </w:rPr>
    </w:lvl>
    <w:lvl w:ilvl="5" w:tplc="1DC427BE">
      <w:numFmt w:val="bullet"/>
      <w:lvlText w:val="•"/>
      <w:lvlJc w:val="left"/>
      <w:pPr>
        <w:ind w:left="6054" w:hanging="568"/>
      </w:pPr>
      <w:rPr>
        <w:rFonts w:hint="default"/>
        <w:lang w:val="en-US" w:eastAsia="en-US" w:bidi="ar-SA"/>
      </w:rPr>
    </w:lvl>
    <w:lvl w:ilvl="6" w:tplc="052E1D10">
      <w:numFmt w:val="bullet"/>
      <w:lvlText w:val="•"/>
      <w:lvlJc w:val="left"/>
      <w:pPr>
        <w:ind w:left="6896" w:hanging="568"/>
      </w:pPr>
      <w:rPr>
        <w:rFonts w:hint="default"/>
        <w:lang w:val="en-US" w:eastAsia="en-US" w:bidi="ar-SA"/>
      </w:rPr>
    </w:lvl>
    <w:lvl w:ilvl="7" w:tplc="31F018A0">
      <w:numFmt w:val="bullet"/>
      <w:lvlText w:val="•"/>
      <w:lvlJc w:val="left"/>
      <w:pPr>
        <w:ind w:left="7739" w:hanging="568"/>
      </w:pPr>
      <w:rPr>
        <w:rFonts w:hint="default"/>
        <w:lang w:val="en-US" w:eastAsia="en-US" w:bidi="ar-SA"/>
      </w:rPr>
    </w:lvl>
    <w:lvl w:ilvl="8" w:tplc="F49474D0">
      <w:numFmt w:val="bullet"/>
      <w:lvlText w:val="•"/>
      <w:lvlJc w:val="left"/>
      <w:pPr>
        <w:ind w:left="8582" w:hanging="568"/>
      </w:pPr>
      <w:rPr>
        <w:rFonts w:hint="default"/>
        <w:lang w:val="en-US" w:eastAsia="en-US" w:bidi="ar-SA"/>
      </w:rPr>
    </w:lvl>
  </w:abstractNum>
  <w:num w:numId="1" w16cid:durableId="1932928838">
    <w:abstractNumId w:val="1"/>
  </w:num>
  <w:num w:numId="2" w16cid:durableId="797914566">
    <w:abstractNumId w:val="3"/>
  </w:num>
  <w:num w:numId="3" w16cid:durableId="780614034">
    <w:abstractNumId w:val="2"/>
  </w:num>
  <w:num w:numId="4" w16cid:durableId="1070230121">
    <w:abstractNumId w:val="4"/>
  </w:num>
  <w:num w:numId="5" w16cid:durableId="1507087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oNotHyphenateCap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229F"/>
    <w:rsid w:val="0001206A"/>
    <w:rsid w:val="00034FE4"/>
    <w:rsid w:val="00044F2D"/>
    <w:rsid w:val="00053C24"/>
    <w:rsid w:val="00110E03"/>
    <w:rsid w:val="00122EFE"/>
    <w:rsid w:val="001750B2"/>
    <w:rsid w:val="0017782D"/>
    <w:rsid w:val="00194D85"/>
    <w:rsid w:val="001B19DA"/>
    <w:rsid w:val="001B48F0"/>
    <w:rsid w:val="001B560B"/>
    <w:rsid w:val="001D12DD"/>
    <w:rsid w:val="00250B5D"/>
    <w:rsid w:val="00280B55"/>
    <w:rsid w:val="002814D5"/>
    <w:rsid w:val="0029121D"/>
    <w:rsid w:val="002B2741"/>
    <w:rsid w:val="002C687C"/>
    <w:rsid w:val="002D580B"/>
    <w:rsid w:val="002E0309"/>
    <w:rsid w:val="002F6D66"/>
    <w:rsid w:val="00305DD8"/>
    <w:rsid w:val="00330F26"/>
    <w:rsid w:val="0034282A"/>
    <w:rsid w:val="003862FE"/>
    <w:rsid w:val="00396AC5"/>
    <w:rsid w:val="003B1AE7"/>
    <w:rsid w:val="003F6059"/>
    <w:rsid w:val="0040492C"/>
    <w:rsid w:val="00424B9C"/>
    <w:rsid w:val="00434685"/>
    <w:rsid w:val="00434BDF"/>
    <w:rsid w:val="004433E6"/>
    <w:rsid w:val="00490AE0"/>
    <w:rsid w:val="004A444D"/>
    <w:rsid w:val="004A464A"/>
    <w:rsid w:val="004B0549"/>
    <w:rsid w:val="004C785B"/>
    <w:rsid w:val="004F0F59"/>
    <w:rsid w:val="004F54BD"/>
    <w:rsid w:val="00515F27"/>
    <w:rsid w:val="0058263E"/>
    <w:rsid w:val="005932E6"/>
    <w:rsid w:val="005A759F"/>
    <w:rsid w:val="005B5CEC"/>
    <w:rsid w:val="005D6A7A"/>
    <w:rsid w:val="00600DBA"/>
    <w:rsid w:val="0063229F"/>
    <w:rsid w:val="00637178"/>
    <w:rsid w:val="00640DC6"/>
    <w:rsid w:val="00646B53"/>
    <w:rsid w:val="00683BD5"/>
    <w:rsid w:val="006879C5"/>
    <w:rsid w:val="006A4E5E"/>
    <w:rsid w:val="006B475B"/>
    <w:rsid w:val="006C2C56"/>
    <w:rsid w:val="006D02B6"/>
    <w:rsid w:val="007102FC"/>
    <w:rsid w:val="00747CB1"/>
    <w:rsid w:val="00753336"/>
    <w:rsid w:val="007575EC"/>
    <w:rsid w:val="00771A91"/>
    <w:rsid w:val="00772301"/>
    <w:rsid w:val="007E3333"/>
    <w:rsid w:val="00806CB0"/>
    <w:rsid w:val="00863934"/>
    <w:rsid w:val="00865F10"/>
    <w:rsid w:val="00896C7E"/>
    <w:rsid w:val="008F0589"/>
    <w:rsid w:val="00965314"/>
    <w:rsid w:val="009B5EB6"/>
    <w:rsid w:val="00A01065"/>
    <w:rsid w:val="00A27511"/>
    <w:rsid w:val="00A30567"/>
    <w:rsid w:val="00A67B6E"/>
    <w:rsid w:val="00A94521"/>
    <w:rsid w:val="00AC68A1"/>
    <w:rsid w:val="00B05A39"/>
    <w:rsid w:val="00B0639C"/>
    <w:rsid w:val="00B15F99"/>
    <w:rsid w:val="00B667C9"/>
    <w:rsid w:val="00B73DC0"/>
    <w:rsid w:val="00BD1D2A"/>
    <w:rsid w:val="00BD5376"/>
    <w:rsid w:val="00BE6F93"/>
    <w:rsid w:val="00BE7527"/>
    <w:rsid w:val="00C24A27"/>
    <w:rsid w:val="00C344BF"/>
    <w:rsid w:val="00C34863"/>
    <w:rsid w:val="00C367EB"/>
    <w:rsid w:val="00CA7931"/>
    <w:rsid w:val="00CE0DE6"/>
    <w:rsid w:val="00D109CB"/>
    <w:rsid w:val="00D31429"/>
    <w:rsid w:val="00D6776F"/>
    <w:rsid w:val="00D820DF"/>
    <w:rsid w:val="00DB2FFF"/>
    <w:rsid w:val="00DB5EF4"/>
    <w:rsid w:val="00DD357E"/>
    <w:rsid w:val="00DD4F86"/>
    <w:rsid w:val="00DE22AC"/>
    <w:rsid w:val="00DE69DC"/>
    <w:rsid w:val="00E001A2"/>
    <w:rsid w:val="00E04D97"/>
    <w:rsid w:val="00E20D61"/>
    <w:rsid w:val="00E33A62"/>
    <w:rsid w:val="00E858B9"/>
    <w:rsid w:val="00EA002E"/>
    <w:rsid w:val="00EC1E1C"/>
    <w:rsid w:val="00ED1D01"/>
    <w:rsid w:val="00ED4F19"/>
    <w:rsid w:val="00F4601F"/>
    <w:rsid w:val="00F85186"/>
    <w:rsid w:val="00F95FCF"/>
    <w:rsid w:val="00FB3C4D"/>
    <w:rsid w:val="00FD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DCDC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uiPriority w:val="1"/>
    <w:qFormat/>
  </w:style>
  <w:style w:type="paragraph" w:styleId="Sarakstarindkopa">
    <w:name w:val="List Paragraph"/>
    <w:basedOn w:val="Parasts"/>
    <w:uiPriority w:val="1"/>
    <w:qFormat/>
    <w:pPr>
      <w:spacing w:before="2"/>
      <w:ind w:left="708" w:hanging="569"/>
    </w:pPr>
  </w:style>
  <w:style w:type="paragraph" w:customStyle="1" w:styleId="TableParagraph">
    <w:name w:val="Table Paragraph"/>
    <w:basedOn w:val="Parasts"/>
    <w:uiPriority w:val="1"/>
    <w:qFormat/>
    <w:pPr>
      <w:spacing w:before="61"/>
      <w:ind w:left="92"/>
    </w:pPr>
  </w:style>
  <w:style w:type="paragraph" w:styleId="Galvene">
    <w:name w:val="header"/>
    <w:basedOn w:val="Parasts"/>
    <w:link w:val="GalveneRakstz"/>
    <w:unhideWhenUsed/>
    <w:rsid w:val="00E33A62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rsid w:val="00E33A62"/>
    <w:rPr>
      <w:rFonts w:ascii="Calibri" w:eastAsia="Calibri" w:hAnsi="Calibri" w:cs="Calibri"/>
    </w:rPr>
  </w:style>
  <w:style w:type="paragraph" w:styleId="Kjene">
    <w:name w:val="footer"/>
    <w:basedOn w:val="Parasts"/>
    <w:link w:val="KjeneRakstz"/>
    <w:unhideWhenUsed/>
    <w:rsid w:val="00E33A62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rsid w:val="00E33A62"/>
    <w:rPr>
      <w:rFonts w:ascii="Calibri" w:eastAsia="Calibri" w:hAnsi="Calibri" w:cs="Calibri"/>
    </w:rPr>
  </w:style>
  <w:style w:type="character" w:styleId="Lappusesnumurs">
    <w:name w:val="page number"/>
    <w:basedOn w:val="Noklusjumarindkopasfonts"/>
    <w:semiHidden/>
    <w:rsid w:val="00291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57a815-79e8-498e-8f04-9c2e9221b678">
      <Terms xmlns="http://schemas.microsoft.com/office/infopath/2007/PartnerControls"/>
    </lcf76f155ced4ddcb4097134ff3c332f>
    <TaxCatchAll xmlns="05fc81c9-325d-42ab-a312-d2989bc4c6c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747409639620A48BB08F713A1AC624B" ma:contentTypeVersion="14" ma:contentTypeDescription="Izveidot jaunu dokumentu." ma:contentTypeScope="" ma:versionID="214bdd172c618ab9cd53eb4b2f74f16d">
  <xsd:schema xmlns:xsd="http://www.w3.org/2001/XMLSchema" xmlns:xs="http://www.w3.org/2001/XMLSchema" xmlns:p="http://schemas.microsoft.com/office/2006/metadata/properties" xmlns:ns2="1d57a815-79e8-498e-8f04-9c2e9221b678" xmlns:ns3="05fc81c9-325d-42ab-a312-d2989bc4c6c1" targetNamespace="http://schemas.microsoft.com/office/2006/metadata/properties" ma:root="true" ma:fieldsID="0ef2b8e2d6827afe8d1ce76e8ab0b534" ns2:_="" ns3:_="">
    <xsd:import namespace="1d57a815-79e8-498e-8f04-9c2e9221b678"/>
    <xsd:import namespace="05fc81c9-325d-42ab-a312-d2989bc4c6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7a815-79e8-498e-8f04-9c2e9221b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Attēlu atzīmes" ma:readOnly="false" ma:fieldId="{5cf76f15-5ced-4ddc-b409-7134ff3c332f}" ma:taxonomyMulti="true" ma:sspId="f2b9b02f-9abf-4f74-b798-1ff310cbf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c81c9-325d-42ab-a312-d2989bc4c6c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98d4f8d-5674-4ada-909c-3de2b86c3fae}" ma:internalName="TaxCatchAll" ma:showField="CatchAllData" ma:web="05fc81c9-325d-42ab-a312-d2989bc4c6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F90D12-7E55-4EE9-9A52-BD80519C835B}">
  <ds:schemaRefs>
    <ds:schemaRef ds:uri="http://schemas.microsoft.com/office/2006/metadata/properties"/>
    <ds:schemaRef ds:uri="http://schemas.microsoft.com/office/infopath/2007/PartnerControls"/>
    <ds:schemaRef ds:uri="1d57a815-79e8-498e-8f04-9c2e9221b678"/>
    <ds:schemaRef ds:uri="05fc81c9-325d-42ab-a312-d2989bc4c6c1"/>
  </ds:schemaRefs>
</ds:datastoreItem>
</file>

<file path=customXml/itemProps2.xml><?xml version="1.0" encoding="utf-8"?>
<ds:datastoreItem xmlns:ds="http://schemas.openxmlformats.org/officeDocument/2006/customXml" ds:itemID="{58F14EB6-8837-4E2E-B36A-6DDBA69AF2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A81993-92FC-4495-93A7-F502FFFE1A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57a815-79e8-498e-8f04-9c2e9221b678"/>
    <ds:schemaRef ds:uri="05fc81c9-325d-42ab-a312-d2989bc4c6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9926</Words>
  <Characters>5658</Characters>
  <Application>Microsoft Office Word</Application>
  <DocSecurity>0</DocSecurity>
  <Lines>47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2024-04-04T13:23:00Z</dcterms:created>
  <dcterms:modified xsi:type="dcterms:W3CDTF">2024-09-23T13:44:00Z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2024-03-26T00:00:00Z</vt:filetime>
  </property>
  <property fmtid="{D5CDD505-2E9C-101B-9397-08002B2CF9AE}" pid="3" name="MediaServiceImageTags">
    <vt:lpwstr/>
  </property>
  <property fmtid="{D5CDD505-2E9C-101B-9397-08002B2CF9AE}" pid="4" name="ContentTypeId">
    <vt:lpwstr>0x0101006747409639620A48BB08F713A1AC624B</vt:lpwstr>
  </property>
  <property fmtid="{D5CDD505-2E9C-101B-9397-08002B2CF9AE}" pid="5" name="Creator">
    <vt:lpwstr>Microsoft® Word for Microsoft 365</vt:lpwstr>
  </property>
  <property fmtid="{D5CDD505-2E9C-101B-9397-08002B2CF9AE}" pid="6" name="Created">
    <vt:filetime>2020-11-11T00:00:00Z</vt:filetime>
  </property>
</Properties>
</file>