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D643" w14:textId="77777777" w:rsidR="00F951DF" w:rsidRPr="00D37358" w:rsidRDefault="00F951DF" w:rsidP="00F951DF">
      <w:pPr>
        <w:pStyle w:val="Heading4"/>
        <w:spacing w:before="0"/>
        <w:ind w:left="0"/>
        <w:jc w:val="right"/>
        <w:rPr>
          <w:rFonts w:ascii="Times New Roman" w:hAnsi="Times New Roman"/>
          <w:b w:val="0"/>
          <w:bCs w:val="0"/>
          <w:noProof/>
          <w:sz w:val="20"/>
          <w:szCs w:val="18"/>
        </w:rPr>
      </w:pPr>
      <w:r>
        <w:rPr>
          <w:rFonts w:ascii="Times New Roman" w:hAnsi="Times New Roman"/>
          <w:b w:val="0"/>
          <w:i/>
          <w:iCs/>
          <w:sz w:val="20"/>
        </w:rPr>
        <w:t>ED</w:t>
      </w:r>
      <w:r>
        <w:rPr>
          <w:rFonts w:ascii="Times New Roman" w:hAnsi="Times New Roman"/>
          <w:b w:val="0"/>
          <w:sz w:val="20"/>
        </w:rPr>
        <w:t xml:space="preserve"> Lēmuma 2020/005/R I pielikums</w:t>
      </w:r>
    </w:p>
    <w:p w14:paraId="7E51E2F9" w14:textId="77777777" w:rsidR="00F951DF" w:rsidRDefault="00F951DF" w:rsidP="00C633AD">
      <w:pPr>
        <w:pStyle w:val="Heading4"/>
        <w:spacing w:before="0"/>
        <w:ind w:left="0"/>
        <w:jc w:val="center"/>
        <w:rPr>
          <w:rFonts w:ascii="Times New Roman" w:hAnsi="Times New Roman"/>
          <w:noProof/>
          <w:sz w:val="24"/>
        </w:rPr>
      </w:pPr>
    </w:p>
    <w:p w14:paraId="5FAC28A3" w14:textId="77777777" w:rsidR="00F40D79" w:rsidRDefault="00F40D79" w:rsidP="00C633AD">
      <w:pPr>
        <w:pStyle w:val="Heading4"/>
        <w:spacing w:before="0"/>
        <w:ind w:left="0"/>
        <w:jc w:val="center"/>
        <w:rPr>
          <w:rFonts w:ascii="Times New Roman" w:hAnsi="Times New Roman"/>
          <w:noProof/>
          <w:sz w:val="24"/>
        </w:rPr>
      </w:pPr>
    </w:p>
    <w:p w14:paraId="4F16B492" w14:textId="77777777" w:rsidR="00F951DF" w:rsidRDefault="00F951DF" w:rsidP="00C633AD">
      <w:pPr>
        <w:pStyle w:val="Heading4"/>
        <w:spacing w:before="0"/>
        <w:ind w:left="0"/>
        <w:jc w:val="center"/>
        <w:rPr>
          <w:rFonts w:ascii="Times New Roman" w:hAnsi="Times New Roman"/>
          <w:noProof/>
          <w:sz w:val="24"/>
        </w:rPr>
      </w:pPr>
    </w:p>
    <w:p w14:paraId="0CC7E6DE" w14:textId="234DE4DE" w:rsidR="004A0A7F" w:rsidRDefault="004A0A7F" w:rsidP="00C633AD">
      <w:pPr>
        <w:pStyle w:val="Heading4"/>
        <w:spacing w:before="0"/>
        <w:ind w:left="0"/>
        <w:jc w:val="center"/>
        <w:rPr>
          <w:rFonts w:ascii="Times New Roman" w:hAnsi="Times New Roman"/>
          <w:noProof/>
          <w:sz w:val="24"/>
        </w:rPr>
      </w:pPr>
      <w:r>
        <w:rPr>
          <w:rFonts w:ascii="Times New Roman" w:hAnsi="Times New Roman"/>
          <w:i/>
          <w:iCs/>
          <w:sz w:val="24"/>
        </w:rPr>
        <w:t>ED</w:t>
      </w:r>
      <w:r>
        <w:rPr>
          <w:rFonts w:ascii="Times New Roman" w:hAnsi="Times New Roman"/>
          <w:sz w:val="24"/>
        </w:rPr>
        <w:t xml:space="preserve"> Lēmuma 2020/005/R I pielikums</w:t>
      </w:r>
    </w:p>
    <w:p w14:paraId="307C54A2" w14:textId="77777777" w:rsidR="00F951DF" w:rsidRPr="00706D14" w:rsidRDefault="00F951DF" w:rsidP="00C633AD">
      <w:pPr>
        <w:pStyle w:val="Heading4"/>
        <w:spacing w:before="0"/>
        <w:ind w:left="0"/>
        <w:jc w:val="center"/>
        <w:rPr>
          <w:rFonts w:ascii="Times New Roman" w:hAnsi="Times New Roman"/>
          <w:noProof/>
          <w:sz w:val="24"/>
        </w:rPr>
      </w:pPr>
    </w:p>
    <w:p w14:paraId="6BF08D64" w14:textId="77777777" w:rsidR="004A0A7F" w:rsidRPr="00706D14" w:rsidRDefault="004A0A7F" w:rsidP="00C633AD">
      <w:pPr>
        <w:jc w:val="center"/>
        <w:rPr>
          <w:rFonts w:ascii="Times New Roman" w:hAnsi="Times New Roman"/>
          <w:b/>
          <w:noProof/>
          <w:sz w:val="24"/>
        </w:rPr>
      </w:pP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par </w:t>
      </w:r>
      <w:r>
        <w:rPr>
          <w:rFonts w:ascii="Times New Roman" w:hAnsi="Times New Roman"/>
          <w:b/>
          <w:i/>
          <w:iCs/>
          <w:sz w:val="24"/>
        </w:rPr>
        <w:t>FCL</w:t>
      </w:r>
      <w:r>
        <w:rPr>
          <w:rFonts w:ascii="Times New Roman" w:hAnsi="Times New Roman"/>
          <w:b/>
          <w:sz w:val="24"/>
        </w:rPr>
        <w:t> daļu. 1. izdevums, 9. grozījums</w:t>
      </w:r>
    </w:p>
    <w:p w14:paraId="066D35C0" w14:textId="77777777" w:rsidR="004A0A7F" w:rsidRPr="00706D14" w:rsidRDefault="004A0A7F" w:rsidP="00706D14">
      <w:pPr>
        <w:pStyle w:val="BodyText"/>
        <w:spacing w:before="0"/>
        <w:jc w:val="both"/>
        <w:rPr>
          <w:rFonts w:ascii="Times New Roman" w:hAnsi="Times New Roman"/>
          <w:b/>
          <w:noProof/>
          <w:sz w:val="24"/>
        </w:rPr>
      </w:pPr>
    </w:p>
    <w:p w14:paraId="26B3B7D4" w14:textId="77777777" w:rsidR="004A0A7F" w:rsidRPr="00706D14" w:rsidRDefault="004A0A7F" w:rsidP="00706D14">
      <w:pPr>
        <w:pStyle w:val="BodyText"/>
        <w:spacing w:before="0"/>
        <w:jc w:val="both"/>
        <w:rPr>
          <w:rFonts w:ascii="Times New Roman" w:hAnsi="Times New Roman"/>
          <w:b/>
          <w:noProof/>
          <w:sz w:val="24"/>
        </w:rPr>
      </w:pPr>
    </w:p>
    <w:p w14:paraId="57A018E1" w14:textId="77777777" w:rsidR="004A0A7F" w:rsidRPr="00706D14" w:rsidRDefault="004A0A7F" w:rsidP="00706D14">
      <w:pPr>
        <w:pStyle w:val="BodyText"/>
        <w:spacing w:before="0"/>
        <w:jc w:val="both"/>
        <w:rPr>
          <w:rFonts w:ascii="Times New Roman" w:hAnsi="Times New Roman"/>
          <w:noProof/>
          <w:sz w:val="24"/>
        </w:rPr>
      </w:pPr>
      <w:r>
        <w:rPr>
          <w:rFonts w:ascii="Times New Roman" w:hAnsi="Times New Roman"/>
          <w:sz w:val="24"/>
        </w:rPr>
        <w:t xml:space="preserve">2011. gada 15. decembra </w:t>
      </w:r>
      <w:r>
        <w:rPr>
          <w:rFonts w:ascii="Times New Roman" w:hAnsi="Times New Roman"/>
          <w:i/>
          <w:iCs/>
          <w:sz w:val="24"/>
        </w:rPr>
        <w:t>ED</w:t>
      </w:r>
      <w:r>
        <w:rPr>
          <w:rFonts w:ascii="Times New Roman" w:hAnsi="Times New Roman"/>
          <w:sz w:val="24"/>
        </w:rPr>
        <w:t xml:space="preserve"> Lēmuma 2011/016/R pielikums ir grozīts atbilstīgi tam, kā noteikts turpmāk.</w:t>
      </w:r>
    </w:p>
    <w:p w14:paraId="33E759EA" w14:textId="77777777" w:rsidR="004A0A7F" w:rsidRPr="00706D14" w:rsidRDefault="004A0A7F" w:rsidP="00706D14">
      <w:pPr>
        <w:pStyle w:val="BodyText"/>
        <w:spacing w:before="0"/>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4D71283E" w14:textId="63E2D78F" w:rsidR="004A0A7F" w:rsidRPr="00706D14" w:rsidRDefault="00D37358" w:rsidP="00D37358">
      <w:pPr>
        <w:pStyle w:val="ListParagraph"/>
        <w:tabs>
          <w:tab w:val="left" w:pos="706"/>
        </w:tabs>
        <w:spacing w:before="0"/>
        <w:ind w:left="0" w:firstLine="0"/>
        <w:jc w:val="both"/>
        <w:rPr>
          <w:rFonts w:ascii="Times New Roman" w:hAnsi="Times New Roman"/>
          <w:noProof/>
          <w:sz w:val="24"/>
        </w:rPr>
      </w:pPr>
      <w:r>
        <w:rPr>
          <w:rFonts w:ascii="Times New Roman" w:hAnsi="Times New Roman"/>
          <w:sz w:val="24"/>
        </w:rPr>
        <w:t xml:space="preserve">a) svītrotais teksts ir </w:t>
      </w:r>
      <w:r>
        <w:rPr>
          <w:rFonts w:ascii="Times New Roman" w:hAnsi="Times New Roman"/>
          <w:strike/>
          <w:color w:val="FF0000"/>
          <w:sz w:val="24"/>
        </w:rPr>
        <w:t>pārsvītrots</w:t>
      </w:r>
      <w:r>
        <w:rPr>
          <w:rFonts w:ascii="Times New Roman" w:hAnsi="Times New Roman"/>
          <w:sz w:val="24"/>
        </w:rPr>
        <w:t>;</w:t>
      </w:r>
    </w:p>
    <w:p w14:paraId="0921C23F" w14:textId="5C7027B8" w:rsidR="004A0A7F" w:rsidRPr="00706D14" w:rsidRDefault="00D37358" w:rsidP="00D37358">
      <w:pPr>
        <w:pStyle w:val="ListParagraph"/>
        <w:tabs>
          <w:tab w:val="left" w:pos="706"/>
        </w:tabs>
        <w:spacing w:before="0"/>
        <w:ind w:left="0" w:firstLine="0"/>
        <w:jc w:val="both"/>
        <w:rPr>
          <w:rFonts w:ascii="Times New Roman" w:hAnsi="Times New Roman"/>
          <w:noProof/>
          <w:sz w:val="24"/>
        </w:rPr>
      </w:pPr>
      <w:r>
        <w:rPr>
          <w:rFonts w:ascii="Times New Roman" w:hAnsi="Times New Roman"/>
          <w:sz w:val="24"/>
        </w:rPr>
        <w:t xml:space="preserve">b) jaunais vai grozītais teksts ir iekrāsots </w:t>
      </w:r>
      <w:r>
        <w:rPr>
          <w:rFonts w:ascii="Times New Roman" w:hAnsi="Times New Roman"/>
          <w:sz w:val="24"/>
          <w:shd w:val="clear" w:color="auto" w:fill="00FFFF"/>
        </w:rPr>
        <w:t>zilā</w:t>
      </w:r>
      <w:r>
        <w:rPr>
          <w:rFonts w:ascii="Times New Roman" w:hAnsi="Times New Roman"/>
          <w:sz w:val="24"/>
        </w:rPr>
        <w:t xml:space="preserve"> krāsā un</w:t>
      </w:r>
    </w:p>
    <w:p w14:paraId="6F2597B1" w14:textId="77D2C0DA" w:rsidR="004A0A7F" w:rsidRPr="00706D14" w:rsidRDefault="00D37358" w:rsidP="00D37358">
      <w:pPr>
        <w:pStyle w:val="ListParagraph"/>
        <w:tabs>
          <w:tab w:val="left" w:pos="706"/>
        </w:tabs>
        <w:spacing w:before="0"/>
        <w:ind w:left="0" w:firstLine="0"/>
        <w:jc w:val="both"/>
        <w:rPr>
          <w:rFonts w:ascii="Times New Roman" w:hAnsi="Times New Roman"/>
          <w:noProof/>
          <w:sz w:val="24"/>
        </w:rPr>
      </w:pPr>
      <w:r>
        <w:rPr>
          <w:rFonts w:ascii="Times New Roman" w:hAnsi="Times New Roman"/>
          <w:sz w:val="24"/>
        </w:rPr>
        <w:t>c) divpunkte “(..)” norāda, ka pārējais teksts nav grozīts.</w:t>
      </w:r>
    </w:p>
    <w:p w14:paraId="3B9E2818" w14:textId="05D56DDF" w:rsidR="00D4310F" w:rsidRDefault="00D4310F">
      <w:pPr>
        <w:rPr>
          <w:rFonts w:ascii="Times New Roman" w:hAnsi="Times New Roman"/>
          <w:noProof/>
          <w:sz w:val="24"/>
        </w:rPr>
      </w:pPr>
      <w:r>
        <w:br w:type="page"/>
      </w:r>
    </w:p>
    <w:p w14:paraId="0230BCB4" w14:textId="77777777" w:rsidR="004A0A7F" w:rsidRPr="00706D14" w:rsidRDefault="004A0A7F" w:rsidP="00D37358">
      <w:pPr>
        <w:pStyle w:val="Heading1"/>
        <w:ind w:left="0" w:right="0"/>
        <w:rPr>
          <w:rFonts w:ascii="Times New Roman" w:hAnsi="Times New Roman"/>
          <w:noProof/>
          <w:sz w:val="24"/>
        </w:rPr>
      </w:pPr>
      <w:bookmarkStart w:id="0" w:name="SUBPART_A_—_GENERAL_REQUIREMENTS"/>
      <w:bookmarkEnd w:id="0"/>
      <w:r>
        <w:rPr>
          <w:rFonts w:ascii="Times New Roman" w:hAnsi="Times New Roman"/>
          <w:sz w:val="24"/>
        </w:rPr>
        <w:lastRenderedPageBreak/>
        <w:t>A APAKŠIEDAĻA – VISPĀRĪGĀS PRASĪBAS</w:t>
      </w:r>
    </w:p>
    <w:p w14:paraId="22C3F93E" w14:textId="77777777" w:rsidR="004A0A7F" w:rsidRPr="00B63FB5" w:rsidRDefault="004A0A7F" w:rsidP="00B63FB5">
      <w:pPr>
        <w:pStyle w:val="BodyText"/>
        <w:spacing w:before="0"/>
        <w:jc w:val="both"/>
        <w:rPr>
          <w:rFonts w:ascii="Times New Roman" w:hAnsi="Times New Roman" w:cs="Times New Roman"/>
          <w:b/>
          <w:noProof/>
          <w:sz w:val="24"/>
        </w:rPr>
      </w:pPr>
    </w:p>
    <w:p w14:paraId="293837AA" w14:textId="77777777" w:rsidR="00504575" w:rsidRPr="00B63FB5" w:rsidRDefault="00504575" w:rsidP="00B63FB5">
      <w:pPr>
        <w:pStyle w:val="BodyText"/>
        <w:spacing w:before="0"/>
        <w:jc w:val="both"/>
        <w:rPr>
          <w:rFonts w:ascii="Times New Roman" w:hAnsi="Times New Roman" w:cs="Times New Roman"/>
          <w:b/>
          <w:noProof/>
          <w:sz w:val="24"/>
        </w:rPr>
      </w:pPr>
    </w:p>
    <w:p w14:paraId="533D8DAD" w14:textId="49C31A10" w:rsidR="004A0A7F" w:rsidRPr="00B63FB5" w:rsidRDefault="004A0A7F" w:rsidP="00B63FB5">
      <w:pPr>
        <w:pStyle w:val="Heading2"/>
        <w:shd w:val="clear" w:color="auto" w:fill="16CC7E"/>
        <w:tabs>
          <w:tab w:val="left" w:pos="9196"/>
        </w:tabs>
        <w:spacing w:before="0"/>
        <w:ind w:left="0"/>
        <w:jc w:val="both"/>
        <w:rPr>
          <w:rFonts w:ascii="Times New Roman" w:hAnsi="Times New Roman" w:cs="Times New Roman"/>
          <w:noProof/>
          <w:color w:val="000000"/>
          <w:shd w:val="clear" w:color="auto" w:fill="16CC7E"/>
        </w:rPr>
      </w:pPr>
      <w:bookmarkStart w:id="1" w:name="GM1_FCL.005_Scope"/>
      <w:bookmarkEnd w:id="1"/>
      <w:r>
        <w:rPr>
          <w:rFonts w:ascii="Times New Roman" w:hAnsi="Times New Roman"/>
          <w:color w:val="000000"/>
        </w:rPr>
        <w:t>GM1 par FCL.005. punktu “Darbības joma”</w:t>
      </w:r>
    </w:p>
    <w:p w14:paraId="7B20BC8E" w14:textId="77777777" w:rsidR="00504575" w:rsidRPr="00B63FB5" w:rsidRDefault="00504575" w:rsidP="00B63FB5">
      <w:pPr>
        <w:pStyle w:val="Heading2"/>
        <w:tabs>
          <w:tab w:val="left" w:pos="9196"/>
        </w:tabs>
        <w:spacing w:before="0"/>
        <w:ind w:left="0"/>
        <w:jc w:val="both"/>
        <w:rPr>
          <w:rFonts w:ascii="Times New Roman" w:hAnsi="Times New Roman" w:cs="Times New Roman"/>
          <w:noProof/>
          <w:color w:val="000000"/>
          <w:shd w:val="clear" w:color="auto" w:fill="16CC7E"/>
        </w:rPr>
      </w:pPr>
    </w:p>
    <w:p w14:paraId="7B7101A2" w14:textId="77777777" w:rsidR="004A0A7F" w:rsidRPr="00B63FB5" w:rsidRDefault="004A0A7F" w:rsidP="00B63FB5">
      <w:pPr>
        <w:pStyle w:val="Heading3"/>
        <w:spacing w:before="0"/>
        <w:ind w:left="0"/>
        <w:jc w:val="both"/>
        <w:rPr>
          <w:rFonts w:ascii="Times New Roman" w:hAnsi="Times New Roman" w:cs="Times New Roman"/>
          <w:noProof/>
          <w:sz w:val="24"/>
        </w:rPr>
      </w:pPr>
      <w:r>
        <w:rPr>
          <w:rFonts w:ascii="Times New Roman" w:hAnsi="Times New Roman"/>
          <w:sz w:val="24"/>
        </w:rPr>
        <w:t>PASKAIDROJUMI</w:t>
      </w:r>
    </w:p>
    <w:p w14:paraId="2BC02FEF" w14:textId="77777777" w:rsidR="00716429" w:rsidRPr="00B63FB5" w:rsidRDefault="00716429" w:rsidP="00B63FB5">
      <w:pPr>
        <w:pStyle w:val="Heading3"/>
        <w:spacing w:before="0"/>
        <w:ind w:left="0"/>
        <w:jc w:val="both"/>
        <w:rPr>
          <w:rFonts w:ascii="Times New Roman" w:hAnsi="Times New Roman" w:cs="Times New Roman"/>
          <w:noProof/>
          <w:sz w:val="24"/>
        </w:rPr>
      </w:pPr>
    </w:p>
    <w:p w14:paraId="3958913F"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005D8ED1" w14:textId="77777777" w:rsidR="00716429" w:rsidRPr="00B63FB5" w:rsidRDefault="00716429" w:rsidP="00B63FB5">
      <w:pPr>
        <w:jc w:val="both"/>
        <w:rPr>
          <w:rFonts w:ascii="Times New Roman" w:hAnsi="Times New Roman" w:cs="Times New Roman"/>
          <w:noProof/>
          <w:sz w:val="24"/>
        </w:rPr>
      </w:pPr>
    </w:p>
    <w:p w14:paraId="15C8FF39" w14:textId="4F3DFB99" w:rsidR="004A0A7F" w:rsidRPr="00B63FB5" w:rsidRDefault="004A0A7F" w:rsidP="00B63FB5">
      <w:pPr>
        <w:pStyle w:val="BodyText"/>
        <w:tabs>
          <w:tab w:val="left" w:pos="706"/>
        </w:tabs>
        <w:spacing w:before="0"/>
        <w:jc w:val="both"/>
        <w:rPr>
          <w:rFonts w:ascii="Times New Roman" w:hAnsi="Times New Roman" w:cs="Times New Roman"/>
          <w:noProof/>
          <w:sz w:val="24"/>
        </w:rPr>
      </w:pPr>
      <w:r>
        <w:rPr>
          <w:rFonts w:ascii="Times New Roman" w:hAnsi="Times New Roman"/>
          <w:sz w:val="24"/>
        </w:rPr>
        <w:t xml:space="preserve">c) Vārds “vai” </w:t>
      </w:r>
      <w:r>
        <w:rPr>
          <w:rFonts w:ascii="Times New Roman" w:hAnsi="Times New Roman"/>
          <w:strike/>
          <w:color w:val="FF0000"/>
          <w:sz w:val="24"/>
        </w:rPr>
        <w:t>jāsaprot kā “un/vai”</w:t>
      </w:r>
      <w:r>
        <w:rPr>
          <w:rFonts w:ascii="Times New Roman" w:hAnsi="Times New Roman"/>
          <w:color w:val="000000"/>
          <w:sz w:val="24"/>
          <w:shd w:val="clear" w:color="auto" w:fill="00FFFF"/>
        </w:rPr>
        <w:t>jāinterpretē tās prasības kontekstā, kurā tas tiek lietots</w:t>
      </w:r>
      <w:r>
        <w:rPr>
          <w:rFonts w:ascii="Times New Roman" w:hAnsi="Times New Roman"/>
          <w:color w:val="000000"/>
          <w:sz w:val="24"/>
        </w:rPr>
        <w:t>.</w:t>
      </w:r>
    </w:p>
    <w:p w14:paraId="5AF3DF4F" w14:textId="77777777" w:rsidR="004A0A7F" w:rsidRPr="00B63FB5" w:rsidRDefault="004A0A7F" w:rsidP="00B63FB5">
      <w:pPr>
        <w:pStyle w:val="BodyText"/>
        <w:spacing w:before="0"/>
        <w:jc w:val="both"/>
        <w:rPr>
          <w:rFonts w:ascii="Times New Roman" w:hAnsi="Times New Roman" w:cs="Times New Roman"/>
          <w:noProof/>
          <w:sz w:val="24"/>
        </w:rPr>
      </w:pPr>
    </w:p>
    <w:p w14:paraId="3DB2D8A4" w14:textId="77777777" w:rsidR="00B63FB5" w:rsidRPr="00B63FB5" w:rsidRDefault="00B63FB5" w:rsidP="00B63FB5">
      <w:pPr>
        <w:pStyle w:val="BodyText"/>
        <w:spacing w:before="0"/>
        <w:jc w:val="both"/>
        <w:rPr>
          <w:rFonts w:ascii="Times New Roman" w:hAnsi="Times New Roman" w:cs="Times New Roman"/>
          <w:noProof/>
          <w:sz w:val="24"/>
        </w:rPr>
      </w:pPr>
    </w:p>
    <w:p w14:paraId="58CABCFA" w14:textId="3E6F5505" w:rsidR="004A0A7F" w:rsidRPr="00B63FB5" w:rsidRDefault="004A0A7F" w:rsidP="00B63FB5">
      <w:pPr>
        <w:pStyle w:val="Heading2"/>
        <w:shd w:val="clear" w:color="auto" w:fill="16CC7E"/>
        <w:tabs>
          <w:tab w:val="left" w:pos="9196"/>
        </w:tabs>
        <w:spacing w:before="0"/>
        <w:ind w:left="0"/>
        <w:jc w:val="both"/>
        <w:rPr>
          <w:rFonts w:ascii="Times New Roman" w:hAnsi="Times New Roman" w:cs="Times New Roman"/>
          <w:noProof/>
          <w:color w:val="000000"/>
          <w:shd w:val="clear" w:color="auto" w:fill="16CC7E"/>
        </w:rPr>
      </w:pPr>
      <w:bookmarkStart w:id="2" w:name="GM1_FCL.010_Definitions"/>
      <w:bookmarkEnd w:id="2"/>
      <w:r>
        <w:rPr>
          <w:rFonts w:ascii="Times New Roman" w:hAnsi="Times New Roman"/>
          <w:color w:val="000000"/>
          <w:shd w:val="clear" w:color="auto" w:fill="16CC7E"/>
        </w:rPr>
        <w:t>GM1 par FCL.010. punktu “Definīcijas”</w:t>
      </w:r>
    </w:p>
    <w:p w14:paraId="51477C10" w14:textId="77777777" w:rsidR="00AB5317" w:rsidRPr="00B63FB5" w:rsidRDefault="00AB5317" w:rsidP="00B63FB5">
      <w:pPr>
        <w:pStyle w:val="Heading2"/>
        <w:tabs>
          <w:tab w:val="left" w:pos="9196"/>
        </w:tabs>
        <w:spacing w:before="0"/>
        <w:ind w:left="0"/>
        <w:jc w:val="both"/>
        <w:rPr>
          <w:rFonts w:ascii="Times New Roman" w:hAnsi="Times New Roman" w:cs="Times New Roman"/>
          <w:noProof/>
          <w:color w:val="000000"/>
          <w:shd w:val="clear" w:color="auto" w:fill="16CC7E"/>
        </w:rPr>
      </w:pPr>
    </w:p>
    <w:p w14:paraId="74C0B682" w14:textId="77777777" w:rsidR="004A0A7F" w:rsidRPr="00B63FB5" w:rsidRDefault="004A0A7F" w:rsidP="00B63FB5">
      <w:pPr>
        <w:pStyle w:val="Heading3"/>
        <w:spacing w:before="0"/>
        <w:ind w:left="0"/>
        <w:jc w:val="both"/>
        <w:rPr>
          <w:rFonts w:ascii="Times New Roman" w:hAnsi="Times New Roman" w:cs="Times New Roman"/>
          <w:noProof/>
          <w:sz w:val="24"/>
        </w:rPr>
      </w:pPr>
      <w:r>
        <w:rPr>
          <w:rFonts w:ascii="Times New Roman" w:hAnsi="Times New Roman"/>
          <w:sz w:val="24"/>
        </w:rPr>
        <w:t>SAĪSINĀJUMI</w:t>
      </w:r>
    </w:p>
    <w:p w14:paraId="130BF255" w14:textId="77777777" w:rsidR="00AB5317" w:rsidRPr="00B63FB5" w:rsidRDefault="00AB5317" w:rsidP="00B63FB5">
      <w:pPr>
        <w:pStyle w:val="Heading3"/>
        <w:spacing w:before="0"/>
        <w:ind w:left="0"/>
        <w:jc w:val="both"/>
        <w:rPr>
          <w:rFonts w:ascii="Times New Roman" w:hAnsi="Times New Roman" w:cs="Times New Roman"/>
          <w:noProof/>
          <w:sz w:val="24"/>
        </w:rPr>
      </w:pPr>
    </w:p>
    <w:tbl>
      <w:tblPr>
        <w:tblStyle w:val="TableGrid"/>
        <w:tblW w:w="358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91"/>
        <w:gridCol w:w="2692"/>
        <w:gridCol w:w="426"/>
        <w:gridCol w:w="141"/>
        <w:gridCol w:w="280"/>
        <w:gridCol w:w="426"/>
        <w:gridCol w:w="426"/>
        <w:gridCol w:w="567"/>
      </w:tblGrid>
      <w:tr w:rsidR="000C14F4" w:rsidRPr="00B63FB5" w14:paraId="416F9B2E" w14:textId="77777777" w:rsidTr="0058585B">
        <w:trPr>
          <w:gridAfter w:val="1"/>
          <w:wAfter w:w="432" w:type="pct"/>
        </w:trPr>
        <w:tc>
          <w:tcPr>
            <w:tcW w:w="1215" w:type="pct"/>
          </w:tcPr>
          <w:p w14:paraId="7DC9B908" w14:textId="45DFA714" w:rsidR="000C14F4" w:rsidRPr="00B63FB5" w:rsidRDefault="000C14F4" w:rsidP="00B63FB5">
            <w:pPr>
              <w:jc w:val="both"/>
              <w:rPr>
                <w:rFonts w:ascii="Times New Roman" w:hAnsi="Times New Roman" w:cs="Times New Roman"/>
                <w:noProof/>
                <w:sz w:val="24"/>
              </w:rPr>
            </w:pPr>
            <w:r>
              <w:rPr>
                <w:rFonts w:ascii="Times New Roman" w:hAnsi="Times New Roman"/>
                <w:sz w:val="24"/>
              </w:rPr>
              <w:t>(..)</w:t>
            </w:r>
          </w:p>
        </w:tc>
        <w:tc>
          <w:tcPr>
            <w:tcW w:w="3352" w:type="pct"/>
            <w:gridSpan w:val="6"/>
          </w:tcPr>
          <w:p w14:paraId="3ECC5F44" w14:textId="77777777" w:rsidR="000C14F4" w:rsidRPr="00B63FB5" w:rsidRDefault="000C14F4" w:rsidP="00B63FB5">
            <w:pPr>
              <w:jc w:val="both"/>
              <w:rPr>
                <w:rFonts w:ascii="Times New Roman" w:hAnsi="Times New Roman" w:cs="Times New Roman"/>
                <w:noProof/>
                <w:sz w:val="24"/>
              </w:rPr>
            </w:pPr>
          </w:p>
        </w:tc>
      </w:tr>
      <w:tr w:rsidR="000C14F4" w:rsidRPr="00B63FB5" w14:paraId="49C19C4B" w14:textId="77777777" w:rsidTr="0058585B">
        <w:trPr>
          <w:gridAfter w:val="4"/>
          <w:wAfter w:w="1296" w:type="pct"/>
        </w:trPr>
        <w:tc>
          <w:tcPr>
            <w:tcW w:w="1215" w:type="pct"/>
            <w:shd w:val="clear" w:color="auto" w:fill="00FFFF"/>
          </w:tcPr>
          <w:p w14:paraId="71A107A1" w14:textId="7E77C576" w:rsidR="000C14F4" w:rsidRPr="00B63FB5" w:rsidRDefault="00C03722"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AOH</w:t>
            </w:r>
          </w:p>
        </w:tc>
        <w:tc>
          <w:tcPr>
            <w:tcW w:w="2488" w:type="pct"/>
            <w:gridSpan w:val="3"/>
            <w:shd w:val="clear" w:color="auto" w:fill="00FFFF"/>
          </w:tcPr>
          <w:p w14:paraId="49AE961C" w14:textId="287739D3" w:rsidR="000C14F4" w:rsidRPr="00B63FB5" w:rsidRDefault="00C03722"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Gaisa kuģa ekspluatācijas rokasgrāmata</w:t>
            </w:r>
          </w:p>
        </w:tc>
      </w:tr>
      <w:tr w:rsidR="000C14F4" w:rsidRPr="00B63FB5" w14:paraId="03FCB723" w14:textId="77777777" w:rsidTr="0058585B">
        <w:trPr>
          <w:gridAfter w:val="1"/>
          <w:wAfter w:w="432" w:type="pct"/>
        </w:trPr>
        <w:tc>
          <w:tcPr>
            <w:tcW w:w="1215" w:type="pct"/>
            <w:shd w:val="clear" w:color="auto" w:fill="auto"/>
          </w:tcPr>
          <w:p w14:paraId="2395C735" w14:textId="50C87F12" w:rsidR="000C14F4" w:rsidRPr="00B63FB5" w:rsidRDefault="00C03722"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rPr>
              <w:t>(..)</w:t>
            </w:r>
          </w:p>
        </w:tc>
        <w:tc>
          <w:tcPr>
            <w:tcW w:w="3352" w:type="pct"/>
            <w:gridSpan w:val="6"/>
          </w:tcPr>
          <w:p w14:paraId="44080D8D" w14:textId="77777777" w:rsidR="000C14F4" w:rsidRPr="00B63FB5" w:rsidRDefault="000C14F4" w:rsidP="00B63FB5">
            <w:pPr>
              <w:jc w:val="both"/>
              <w:rPr>
                <w:rFonts w:ascii="Times New Roman" w:hAnsi="Times New Roman" w:cs="Times New Roman"/>
                <w:noProof/>
                <w:sz w:val="24"/>
              </w:rPr>
            </w:pPr>
          </w:p>
        </w:tc>
      </w:tr>
      <w:tr w:rsidR="000C14F4" w:rsidRPr="00B63FB5" w14:paraId="0732183B" w14:textId="77777777" w:rsidTr="0058585B">
        <w:trPr>
          <w:gridAfter w:val="3"/>
          <w:wAfter w:w="1083" w:type="pct"/>
        </w:trPr>
        <w:tc>
          <w:tcPr>
            <w:tcW w:w="1215" w:type="pct"/>
            <w:shd w:val="clear" w:color="auto" w:fill="00FFFF"/>
          </w:tcPr>
          <w:p w14:paraId="110A762F" w14:textId="6DFE4FA8" w:rsidR="000C14F4" w:rsidRPr="00B63FB5" w:rsidRDefault="00BE75A8" w:rsidP="00B63FB5">
            <w:pPr>
              <w:jc w:val="both"/>
              <w:rPr>
                <w:rFonts w:ascii="Times New Roman" w:hAnsi="Times New Roman" w:cs="Times New Roman"/>
                <w:noProof/>
                <w:sz w:val="24"/>
              </w:rPr>
            </w:pPr>
            <w:r>
              <w:rPr>
                <w:rFonts w:ascii="Times New Roman" w:hAnsi="Times New Roman"/>
                <w:i/>
                <w:iCs/>
                <w:color w:val="000000"/>
                <w:sz w:val="24"/>
                <w:shd w:val="clear" w:color="auto" w:fill="00FFFF"/>
              </w:rPr>
              <w:t>CDFA</w:t>
            </w:r>
          </w:p>
        </w:tc>
        <w:tc>
          <w:tcPr>
            <w:tcW w:w="2702" w:type="pct"/>
            <w:gridSpan w:val="4"/>
            <w:shd w:val="clear" w:color="auto" w:fill="00FFFF"/>
          </w:tcPr>
          <w:p w14:paraId="5964B2F4" w14:textId="6410D301" w:rsidR="000C14F4" w:rsidRPr="00B63FB5" w:rsidRDefault="00BE75A8"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Pieejas pēdējais posms, vienmērīgi samazinot augstumu</w:t>
            </w:r>
          </w:p>
        </w:tc>
      </w:tr>
      <w:tr w:rsidR="000C14F4" w:rsidRPr="00B63FB5" w14:paraId="64706424" w14:textId="77777777" w:rsidTr="0058585B">
        <w:trPr>
          <w:gridAfter w:val="1"/>
          <w:wAfter w:w="432" w:type="pct"/>
        </w:trPr>
        <w:tc>
          <w:tcPr>
            <w:tcW w:w="1215" w:type="pct"/>
            <w:shd w:val="clear" w:color="auto" w:fill="auto"/>
          </w:tcPr>
          <w:p w14:paraId="27D83DE4" w14:textId="71B1A55A" w:rsidR="000C14F4" w:rsidRPr="00B63FB5" w:rsidRDefault="00BE75A8" w:rsidP="00B63FB5">
            <w:pPr>
              <w:jc w:val="both"/>
              <w:rPr>
                <w:rFonts w:ascii="Times New Roman" w:hAnsi="Times New Roman" w:cs="Times New Roman"/>
                <w:noProof/>
                <w:sz w:val="24"/>
              </w:rPr>
            </w:pPr>
            <w:r>
              <w:rPr>
                <w:rFonts w:ascii="Times New Roman" w:hAnsi="Times New Roman"/>
                <w:color w:val="000000"/>
                <w:sz w:val="24"/>
              </w:rPr>
              <w:t>(..)</w:t>
            </w:r>
          </w:p>
        </w:tc>
        <w:tc>
          <w:tcPr>
            <w:tcW w:w="3352" w:type="pct"/>
            <w:gridSpan w:val="6"/>
          </w:tcPr>
          <w:p w14:paraId="2DCB1EFC" w14:textId="77777777" w:rsidR="000C14F4" w:rsidRPr="00B63FB5" w:rsidRDefault="000C14F4" w:rsidP="00B63FB5">
            <w:pPr>
              <w:jc w:val="both"/>
              <w:rPr>
                <w:rFonts w:ascii="Times New Roman" w:hAnsi="Times New Roman" w:cs="Times New Roman"/>
                <w:noProof/>
                <w:sz w:val="24"/>
              </w:rPr>
            </w:pPr>
          </w:p>
        </w:tc>
      </w:tr>
      <w:tr w:rsidR="000C14F4" w:rsidRPr="00B63FB5" w14:paraId="424F7FFB" w14:textId="77777777" w:rsidTr="0058585B">
        <w:trPr>
          <w:gridAfter w:val="1"/>
          <w:wAfter w:w="432" w:type="pct"/>
        </w:trPr>
        <w:tc>
          <w:tcPr>
            <w:tcW w:w="1215" w:type="pct"/>
          </w:tcPr>
          <w:p w14:paraId="46BE9491" w14:textId="3E5D644D" w:rsidR="000C14F4" w:rsidRPr="00B63FB5" w:rsidRDefault="00B41026" w:rsidP="00B63FB5">
            <w:pPr>
              <w:pStyle w:val="BodyText"/>
              <w:tabs>
                <w:tab w:val="left" w:pos="1580"/>
              </w:tabs>
              <w:spacing w:before="0"/>
              <w:jc w:val="both"/>
              <w:rPr>
                <w:rFonts w:ascii="Times New Roman" w:hAnsi="Times New Roman" w:cs="Times New Roman"/>
                <w:noProof/>
                <w:sz w:val="24"/>
              </w:rPr>
            </w:pPr>
            <w:r>
              <w:rPr>
                <w:rFonts w:ascii="Times New Roman" w:hAnsi="Times New Roman"/>
                <w:i/>
                <w:iCs/>
                <w:sz w:val="24"/>
              </w:rPr>
              <w:t>CFI</w:t>
            </w:r>
          </w:p>
        </w:tc>
        <w:tc>
          <w:tcPr>
            <w:tcW w:w="3352" w:type="pct"/>
            <w:gridSpan w:val="6"/>
          </w:tcPr>
          <w:p w14:paraId="18565033" w14:textId="3A0F3F1A" w:rsidR="000C14F4" w:rsidRPr="00B63FB5" w:rsidRDefault="00B41026"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sz w:val="24"/>
              </w:rPr>
              <w:t xml:space="preserve">Galvenais </w:t>
            </w:r>
            <w:r>
              <w:rPr>
                <w:rFonts w:ascii="Times New Roman" w:hAnsi="Times New Roman"/>
                <w:strike/>
                <w:color w:val="FF0000"/>
                <w:sz w:val="24"/>
              </w:rPr>
              <w:t>lidojošais</w:t>
            </w:r>
            <w:r>
              <w:rPr>
                <w:rFonts w:ascii="Times New Roman" w:hAnsi="Times New Roman"/>
                <w:color w:val="000000"/>
                <w:sz w:val="24"/>
                <w:shd w:val="clear" w:color="auto" w:fill="00FFFF"/>
              </w:rPr>
              <w:t>lidojumu</w:t>
            </w:r>
            <w:r>
              <w:rPr>
                <w:rFonts w:ascii="Times New Roman" w:hAnsi="Times New Roman"/>
                <w:sz w:val="24"/>
              </w:rPr>
              <w:t xml:space="preserve"> instruktors</w:t>
            </w:r>
          </w:p>
        </w:tc>
      </w:tr>
      <w:tr w:rsidR="00B41026" w:rsidRPr="00B63FB5" w14:paraId="466EDAC4" w14:textId="77777777" w:rsidTr="0058585B">
        <w:trPr>
          <w:gridAfter w:val="1"/>
          <w:wAfter w:w="432" w:type="pct"/>
        </w:trPr>
        <w:tc>
          <w:tcPr>
            <w:tcW w:w="1215" w:type="pct"/>
          </w:tcPr>
          <w:p w14:paraId="14C767F8" w14:textId="7DFB959D" w:rsidR="00B41026" w:rsidRPr="00B63FB5" w:rsidRDefault="00B41026" w:rsidP="00B63FB5">
            <w:pPr>
              <w:pStyle w:val="BodyText"/>
              <w:tabs>
                <w:tab w:val="left" w:pos="1580"/>
              </w:tabs>
              <w:spacing w:before="0"/>
              <w:jc w:val="both"/>
              <w:rPr>
                <w:rFonts w:ascii="Times New Roman" w:hAnsi="Times New Roman" w:cs="Times New Roman"/>
                <w:noProof/>
                <w:sz w:val="24"/>
              </w:rPr>
            </w:pPr>
            <w:r>
              <w:rPr>
                <w:rFonts w:ascii="Times New Roman" w:hAnsi="Times New Roman"/>
                <w:color w:val="000000"/>
                <w:sz w:val="24"/>
              </w:rPr>
              <w:t>(..)</w:t>
            </w:r>
          </w:p>
        </w:tc>
        <w:tc>
          <w:tcPr>
            <w:tcW w:w="3352" w:type="pct"/>
            <w:gridSpan w:val="6"/>
          </w:tcPr>
          <w:p w14:paraId="40EC5B14" w14:textId="77777777" w:rsidR="00B41026" w:rsidRPr="00B63FB5" w:rsidRDefault="00B41026" w:rsidP="00B63FB5">
            <w:pPr>
              <w:pStyle w:val="BodyText"/>
              <w:tabs>
                <w:tab w:val="left" w:pos="1580"/>
              </w:tabs>
              <w:spacing w:before="0"/>
              <w:jc w:val="both"/>
              <w:rPr>
                <w:rFonts w:ascii="Times New Roman" w:hAnsi="Times New Roman" w:cs="Times New Roman"/>
                <w:noProof/>
                <w:sz w:val="24"/>
              </w:rPr>
            </w:pPr>
          </w:p>
        </w:tc>
      </w:tr>
      <w:tr w:rsidR="00B41026" w:rsidRPr="00B63FB5" w14:paraId="77F42BD8" w14:textId="77777777" w:rsidTr="0058585B">
        <w:trPr>
          <w:gridAfter w:val="1"/>
          <w:wAfter w:w="432" w:type="pct"/>
        </w:trPr>
        <w:tc>
          <w:tcPr>
            <w:tcW w:w="1215" w:type="pct"/>
          </w:tcPr>
          <w:p w14:paraId="72AE9786" w14:textId="6C9B5AF8" w:rsidR="00B41026" w:rsidRPr="00B63FB5" w:rsidRDefault="00E9414B" w:rsidP="00B63FB5">
            <w:pPr>
              <w:pStyle w:val="BodyText"/>
              <w:tabs>
                <w:tab w:val="left" w:pos="1580"/>
              </w:tabs>
              <w:spacing w:before="0"/>
              <w:jc w:val="both"/>
              <w:rPr>
                <w:rFonts w:ascii="Times New Roman" w:hAnsi="Times New Roman" w:cs="Times New Roman"/>
                <w:strike/>
                <w:noProof/>
                <w:color w:val="FF0000"/>
                <w:sz w:val="24"/>
              </w:rPr>
            </w:pPr>
            <w:r>
              <w:rPr>
                <w:rFonts w:ascii="Times New Roman" w:hAnsi="Times New Roman"/>
                <w:i/>
                <w:iCs/>
                <w:strike/>
                <w:color w:val="FF0000"/>
                <w:sz w:val="24"/>
              </w:rPr>
              <w:t>CGI</w:t>
            </w:r>
          </w:p>
        </w:tc>
        <w:tc>
          <w:tcPr>
            <w:tcW w:w="3352" w:type="pct"/>
            <w:gridSpan w:val="6"/>
          </w:tcPr>
          <w:p w14:paraId="2EF7EAB7" w14:textId="37BD7901" w:rsidR="00B41026" w:rsidRPr="00B63FB5" w:rsidRDefault="00E9414B" w:rsidP="00B63FB5">
            <w:pPr>
              <w:pStyle w:val="BodyText"/>
              <w:tabs>
                <w:tab w:val="left" w:pos="1580"/>
              </w:tabs>
              <w:spacing w:before="0"/>
              <w:jc w:val="both"/>
              <w:rPr>
                <w:rFonts w:ascii="Times New Roman" w:hAnsi="Times New Roman" w:cs="Times New Roman"/>
                <w:strike/>
                <w:noProof/>
                <w:color w:val="FF0000"/>
                <w:sz w:val="24"/>
              </w:rPr>
            </w:pPr>
            <w:r>
              <w:rPr>
                <w:rFonts w:ascii="Times New Roman" w:hAnsi="Times New Roman"/>
                <w:strike/>
                <w:color w:val="FF0000"/>
                <w:sz w:val="24"/>
              </w:rPr>
              <w:t>Galvenais instruktors uz zemes</w:t>
            </w:r>
          </w:p>
        </w:tc>
      </w:tr>
      <w:tr w:rsidR="00E9414B" w:rsidRPr="00B63FB5" w14:paraId="65BA8615" w14:textId="77777777" w:rsidTr="0058585B">
        <w:trPr>
          <w:gridAfter w:val="1"/>
          <w:wAfter w:w="432" w:type="pct"/>
        </w:trPr>
        <w:tc>
          <w:tcPr>
            <w:tcW w:w="1215" w:type="pct"/>
          </w:tcPr>
          <w:p w14:paraId="79D28C16" w14:textId="4871EF24" w:rsidR="00E9414B" w:rsidRPr="00B63FB5" w:rsidRDefault="00E9414B" w:rsidP="00B63FB5">
            <w:pPr>
              <w:pStyle w:val="BodyText"/>
              <w:tabs>
                <w:tab w:val="left" w:pos="1580"/>
              </w:tabs>
              <w:spacing w:before="0"/>
              <w:jc w:val="both"/>
              <w:rPr>
                <w:rFonts w:ascii="Times New Roman" w:hAnsi="Times New Roman" w:cs="Times New Roman"/>
                <w:noProof/>
                <w:sz w:val="24"/>
              </w:rPr>
            </w:pPr>
            <w:r>
              <w:rPr>
                <w:rFonts w:ascii="Times New Roman" w:hAnsi="Times New Roman"/>
                <w:sz w:val="24"/>
              </w:rPr>
              <w:t>(..)</w:t>
            </w:r>
          </w:p>
        </w:tc>
        <w:tc>
          <w:tcPr>
            <w:tcW w:w="3352" w:type="pct"/>
            <w:gridSpan w:val="6"/>
          </w:tcPr>
          <w:p w14:paraId="1D552008" w14:textId="77777777" w:rsidR="00E9414B" w:rsidRPr="00B63FB5" w:rsidRDefault="00E9414B" w:rsidP="00B63FB5">
            <w:pPr>
              <w:pStyle w:val="BodyText"/>
              <w:tabs>
                <w:tab w:val="left" w:pos="1580"/>
              </w:tabs>
              <w:spacing w:before="0"/>
              <w:jc w:val="both"/>
              <w:rPr>
                <w:rFonts w:ascii="Times New Roman" w:hAnsi="Times New Roman" w:cs="Times New Roman"/>
                <w:strike/>
                <w:noProof/>
                <w:sz w:val="24"/>
              </w:rPr>
            </w:pPr>
          </w:p>
        </w:tc>
      </w:tr>
      <w:tr w:rsidR="00E9414B" w:rsidRPr="00B63FB5" w14:paraId="2473330A" w14:textId="77777777" w:rsidTr="0058585B">
        <w:trPr>
          <w:gridAfter w:val="4"/>
          <w:wAfter w:w="1296" w:type="pct"/>
        </w:trPr>
        <w:tc>
          <w:tcPr>
            <w:tcW w:w="1215" w:type="pct"/>
            <w:shd w:val="clear" w:color="auto" w:fill="00FFFF"/>
          </w:tcPr>
          <w:p w14:paraId="09D26F83" w14:textId="21AC8244" w:rsidR="00E9414B" w:rsidRPr="00B63FB5" w:rsidRDefault="00E9414B"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DVE</w:t>
            </w:r>
          </w:p>
        </w:tc>
        <w:tc>
          <w:tcPr>
            <w:tcW w:w="2488" w:type="pct"/>
            <w:gridSpan w:val="3"/>
            <w:shd w:val="clear" w:color="auto" w:fill="00FFFF"/>
          </w:tcPr>
          <w:p w14:paraId="690CA06C" w14:textId="486E7DAA" w:rsidR="00E9414B" w:rsidRPr="00B63FB5" w:rsidRDefault="00E9414B"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color w:val="000000"/>
                <w:sz w:val="24"/>
                <w:shd w:val="clear" w:color="auto" w:fill="00FFFF"/>
              </w:rPr>
              <w:t>Pasliktināta vizuālā vide</w:t>
            </w:r>
          </w:p>
        </w:tc>
      </w:tr>
      <w:tr w:rsidR="00E9414B" w:rsidRPr="00B63FB5" w14:paraId="3393727A" w14:textId="77777777" w:rsidTr="0058585B">
        <w:trPr>
          <w:gridAfter w:val="1"/>
          <w:wAfter w:w="432" w:type="pct"/>
        </w:trPr>
        <w:tc>
          <w:tcPr>
            <w:tcW w:w="1215" w:type="pct"/>
          </w:tcPr>
          <w:p w14:paraId="287A0A5A" w14:textId="47F72959" w:rsidR="00E9414B" w:rsidRPr="00B63FB5" w:rsidRDefault="00BD17AE"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color w:val="000000"/>
                <w:sz w:val="24"/>
              </w:rPr>
              <w:t>(..)</w:t>
            </w:r>
          </w:p>
        </w:tc>
        <w:tc>
          <w:tcPr>
            <w:tcW w:w="3352" w:type="pct"/>
            <w:gridSpan w:val="6"/>
          </w:tcPr>
          <w:p w14:paraId="6CEBF7EF" w14:textId="77777777" w:rsidR="00E9414B" w:rsidRPr="00B63FB5" w:rsidRDefault="00E9414B" w:rsidP="00B63FB5">
            <w:pPr>
              <w:pStyle w:val="BodyText"/>
              <w:tabs>
                <w:tab w:val="left" w:pos="1580"/>
              </w:tabs>
              <w:spacing w:before="0"/>
              <w:jc w:val="both"/>
              <w:rPr>
                <w:rFonts w:ascii="Times New Roman" w:hAnsi="Times New Roman" w:cs="Times New Roman"/>
                <w:strike/>
                <w:noProof/>
                <w:sz w:val="24"/>
              </w:rPr>
            </w:pPr>
          </w:p>
        </w:tc>
      </w:tr>
      <w:tr w:rsidR="00E9414B" w:rsidRPr="00B63FB5" w14:paraId="3FFBAEF0" w14:textId="77777777" w:rsidTr="0058585B">
        <w:trPr>
          <w:gridAfter w:val="1"/>
          <w:wAfter w:w="432" w:type="pct"/>
        </w:trPr>
        <w:tc>
          <w:tcPr>
            <w:tcW w:w="1215" w:type="pct"/>
            <w:shd w:val="clear" w:color="auto" w:fill="auto"/>
          </w:tcPr>
          <w:p w14:paraId="7569296E" w14:textId="5AF8163B" w:rsidR="00E9414B" w:rsidRPr="00B63FB5" w:rsidRDefault="00BD17AE" w:rsidP="00B63FB5">
            <w:pPr>
              <w:pStyle w:val="BodyText"/>
              <w:tabs>
                <w:tab w:val="left" w:pos="1580"/>
              </w:tabs>
              <w:spacing w:before="0"/>
              <w:jc w:val="both"/>
              <w:rPr>
                <w:rFonts w:ascii="Times New Roman" w:hAnsi="Times New Roman" w:cs="Times New Roman"/>
                <w:noProof/>
                <w:sz w:val="24"/>
              </w:rPr>
            </w:pPr>
            <w:r>
              <w:rPr>
                <w:rFonts w:ascii="Times New Roman" w:hAnsi="Times New Roman"/>
                <w:i/>
                <w:iCs/>
                <w:sz w:val="24"/>
              </w:rPr>
              <w:t>ERPM</w:t>
            </w:r>
          </w:p>
        </w:tc>
        <w:tc>
          <w:tcPr>
            <w:tcW w:w="3352" w:type="pct"/>
            <w:gridSpan w:val="6"/>
          </w:tcPr>
          <w:p w14:paraId="5E676788" w14:textId="76E177AD" w:rsidR="00E9414B" w:rsidRPr="00B63FB5" w:rsidRDefault="00BD17AE"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sz w:val="24"/>
              </w:rPr>
              <w:t>Dzinēja apgriezienu skaits minūtē</w:t>
            </w:r>
          </w:p>
        </w:tc>
      </w:tr>
      <w:tr w:rsidR="00E9414B" w:rsidRPr="00B63FB5" w14:paraId="1F1A9901" w14:textId="77777777" w:rsidTr="0058585B">
        <w:trPr>
          <w:gridAfter w:val="1"/>
          <w:wAfter w:w="432" w:type="pct"/>
        </w:trPr>
        <w:tc>
          <w:tcPr>
            <w:tcW w:w="1215" w:type="pct"/>
          </w:tcPr>
          <w:p w14:paraId="277A67E2" w14:textId="7F181BB6" w:rsidR="00E9414B" w:rsidRPr="00B63FB5" w:rsidRDefault="00BD17AE" w:rsidP="00B63FB5">
            <w:pPr>
              <w:pStyle w:val="BodyText"/>
              <w:tabs>
                <w:tab w:val="left" w:pos="1580"/>
              </w:tabs>
              <w:spacing w:before="0"/>
              <w:jc w:val="both"/>
              <w:rPr>
                <w:rFonts w:ascii="Times New Roman" w:hAnsi="Times New Roman" w:cs="Times New Roman"/>
                <w:noProof/>
                <w:sz w:val="24"/>
              </w:rPr>
            </w:pPr>
            <w:r>
              <w:rPr>
                <w:rFonts w:ascii="Times New Roman" w:hAnsi="Times New Roman"/>
                <w:color w:val="000000"/>
                <w:sz w:val="24"/>
              </w:rPr>
              <w:t>(..)</w:t>
            </w:r>
          </w:p>
        </w:tc>
        <w:tc>
          <w:tcPr>
            <w:tcW w:w="3352" w:type="pct"/>
            <w:gridSpan w:val="6"/>
          </w:tcPr>
          <w:p w14:paraId="1DF019CD" w14:textId="77777777" w:rsidR="00E9414B" w:rsidRPr="00B63FB5" w:rsidRDefault="00E9414B" w:rsidP="00B63FB5">
            <w:pPr>
              <w:pStyle w:val="BodyText"/>
              <w:tabs>
                <w:tab w:val="left" w:pos="1580"/>
              </w:tabs>
              <w:spacing w:before="0"/>
              <w:jc w:val="both"/>
              <w:rPr>
                <w:rFonts w:ascii="Times New Roman" w:hAnsi="Times New Roman" w:cs="Times New Roman"/>
                <w:strike/>
                <w:noProof/>
                <w:sz w:val="24"/>
              </w:rPr>
            </w:pPr>
          </w:p>
        </w:tc>
      </w:tr>
      <w:tr w:rsidR="00BD17AE" w:rsidRPr="00B63FB5" w14:paraId="361A093B" w14:textId="77777777" w:rsidTr="0058585B">
        <w:trPr>
          <w:gridAfter w:val="5"/>
          <w:wAfter w:w="1405" w:type="pct"/>
        </w:trPr>
        <w:tc>
          <w:tcPr>
            <w:tcW w:w="1215" w:type="pct"/>
            <w:shd w:val="clear" w:color="auto" w:fill="00FFFF"/>
          </w:tcPr>
          <w:p w14:paraId="6955794F" w14:textId="0896FF44" w:rsidR="00BD17AE" w:rsidRPr="00B63FB5" w:rsidRDefault="00BD17AE"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IOS</w:t>
            </w:r>
          </w:p>
        </w:tc>
        <w:tc>
          <w:tcPr>
            <w:tcW w:w="2380" w:type="pct"/>
            <w:gridSpan w:val="2"/>
            <w:shd w:val="clear" w:color="auto" w:fill="00FFFF"/>
          </w:tcPr>
          <w:p w14:paraId="0F1BBC78" w14:textId="038E3350" w:rsidR="00BD17AE" w:rsidRPr="00B63FB5" w:rsidRDefault="00BD17AE"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Instruktora darbības stacija</w:t>
            </w:r>
          </w:p>
        </w:tc>
      </w:tr>
      <w:tr w:rsidR="00BD17AE" w:rsidRPr="00B63FB5" w14:paraId="5EF072D2" w14:textId="77777777" w:rsidTr="0058585B">
        <w:trPr>
          <w:gridAfter w:val="1"/>
          <w:wAfter w:w="432" w:type="pct"/>
        </w:trPr>
        <w:tc>
          <w:tcPr>
            <w:tcW w:w="1215" w:type="pct"/>
            <w:shd w:val="clear" w:color="auto" w:fill="auto"/>
          </w:tcPr>
          <w:p w14:paraId="0E848C25" w14:textId="103EB7F1" w:rsidR="00BD17AE" w:rsidRPr="00B63FB5" w:rsidRDefault="003F68E7"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rPr>
              <w:t>(..)</w:t>
            </w:r>
          </w:p>
        </w:tc>
        <w:tc>
          <w:tcPr>
            <w:tcW w:w="3352" w:type="pct"/>
            <w:gridSpan w:val="6"/>
          </w:tcPr>
          <w:p w14:paraId="0E013239" w14:textId="77777777" w:rsidR="00BD17AE" w:rsidRPr="00B63FB5" w:rsidRDefault="00BD17AE" w:rsidP="00B63FB5">
            <w:pPr>
              <w:pStyle w:val="BodyText"/>
              <w:tabs>
                <w:tab w:val="left" w:pos="1580"/>
              </w:tabs>
              <w:spacing w:before="0"/>
              <w:jc w:val="both"/>
              <w:rPr>
                <w:rFonts w:ascii="Times New Roman" w:hAnsi="Times New Roman" w:cs="Times New Roman"/>
                <w:strike/>
                <w:noProof/>
                <w:sz w:val="24"/>
              </w:rPr>
            </w:pPr>
          </w:p>
        </w:tc>
      </w:tr>
      <w:tr w:rsidR="00BD17AE" w:rsidRPr="00B63FB5" w14:paraId="1DB6364D" w14:textId="77777777" w:rsidTr="0058585B">
        <w:trPr>
          <w:gridAfter w:val="6"/>
          <w:wAfter w:w="1730" w:type="pct"/>
        </w:trPr>
        <w:tc>
          <w:tcPr>
            <w:tcW w:w="1215" w:type="pct"/>
            <w:shd w:val="clear" w:color="auto" w:fill="00FFFF"/>
          </w:tcPr>
          <w:p w14:paraId="5379C65E" w14:textId="3F4B5926" w:rsidR="00BD17AE" w:rsidRPr="00B63FB5" w:rsidRDefault="003F68E7"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i/>
                <w:iCs/>
                <w:color w:val="000000"/>
                <w:sz w:val="24"/>
                <w:shd w:val="clear" w:color="auto" w:fill="00FFFF"/>
              </w:rPr>
              <w:t>POM</w:t>
            </w:r>
          </w:p>
        </w:tc>
        <w:tc>
          <w:tcPr>
            <w:tcW w:w="2055" w:type="pct"/>
            <w:shd w:val="clear" w:color="auto" w:fill="00FFFF"/>
          </w:tcPr>
          <w:p w14:paraId="01BBD3BA" w14:textId="0E82BC82" w:rsidR="00BD17AE" w:rsidRPr="00B63FB5" w:rsidRDefault="003F68E7"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color w:val="000000"/>
                <w:sz w:val="24"/>
                <w:shd w:val="clear" w:color="auto" w:fill="00FFFF"/>
              </w:rPr>
              <w:t>Pilota rokasgrāmata</w:t>
            </w:r>
          </w:p>
        </w:tc>
      </w:tr>
      <w:tr w:rsidR="00BD17AE" w:rsidRPr="00B63FB5" w14:paraId="32BDBC0F" w14:textId="77777777" w:rsidTr="0058585B">
        <w:trPr>
          <w:gridAfter w:val="1"/>
          <w:wAfter w:w="432" w:type="pct"/>
        </w:trPr>
        <w:tc>
          <w:tcPr>
            <w:tcW w:w="1215" w:type="pct"/>
            <w:shd w:val="clear" w:color="auto" w:fill="auto"/>
          </w:tcPr>
          <w:p w14:paraId="4BE0EE49" w14:textId="3CE5DB51" w:rsidR="00BD17AE" w:rsidRPr="00B63FB5" w:rsidRDefault="003F68E7"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color w:val="000000"/>
                <w:sz w:val="24"/>
              </w:rPr>
              <w:t>(..)</w:t>
            </w:r>
          </w:p>
        </w:tc>
        <w:tc>
          <w:tcPr>
            <w:tcW w:w="3352" w:type="pct"/>
            <w:gridSpan w:val="6"/>
          </w:tcPr>
          <w:p w14:paraId="0F225258" w14:textId="77777777" w:rsidR="00BD17AE" w:rsidRPr="00B63FB5" w:rsidRDefault="00BD17AE" w:rsidP="00B63FB5">
            <w:pPr>
              <w:pStyle w:val="BodyText"/>
              <w:tabs>
                <w:tab w:val="left" w:pos="1580"/>
              </w:tabs>
              <w:spacing w:before="0"/>
              <w:jc w:val="both"/>
              <w:rPr>
                <w:rFonts w:ascii="Times New Roman" w:hAnsi="Times New Roman" w:cs="Times New Roman"/>
                <w:strike/>
                <w:noProof/>
                <w:sz w:val="24"/>
              </w:rPr>
            </w:pPr>
          </w:p>
        </w:tc>
      </w:tr>
      <w:tr w:rsidR="00EF1864" w:rsidRPr="00B63FB5" w14:paraId="1C1E6C73" w14:textId="77777777" w:rsidTr="0058585B">
        <w:trPr>
          <w:gridAfter w:val="1"/>
          <w:wAfter w:w="432" w:type="pct"/>
        </w:trPr>
        <w:tc>
          <w:tcPr>
            <w:tcW w:w="1215" w:type="pct"/>
            <w:shd w:val="clear" w:color="auto" w:fill="auto"/>
          </w:tcPr>
          <w:p w14:paraId="4002B19A" w14:textId="36C81825" w:rsidR="00EF1864" w:rsidRPr="00B63FB5" w:rsidRDefault="00EF1864"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i/>
                <w:iCs/>
                <w:sz w:val="24"/>
              </w:rPr>
              <w:t>QDM</w:t>
            </w:r>
          </w:p>
        </w:tc>
        <w:tc>
          <w:tcPr>
            <w:tcW w:w="3352" w:type="pct"/>
            <w:gridSpan w:val="6"/>
          </w:tcPr>
          <w:p w14:paraId="426447AC" w14:textId="4B548BDD" w:rsidR="00EF1864" w:rsidRPr="00B63FB5" w:rsidRDefault="0020711A"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sz w:val="24"/>
              </w:rPr>
              <w:t xml:space="preserve">Magnētiskais kurss </w:t>
            </w:r>
            <w:r>
              <w:rPr>
                <w:rFonts w:ascii="Times New Roman" w:hAnsi="Times New Roman"/>
                <w:color w:val="000000"/>
                <w:sz w:val="24"/>
                <w:shd w:val="clear" w:color="auto" w:fill="00FFFF"/>
              </w:rPr>
              <w:t>(no gaisa kuģa uz staciju)</w:t>
            </w:r>
          </w:p>
        </w:tc>
      </w:tr>
      <w:tr w:rsidR="00EF1864" w:rsidRPr="00B63FB5" w14:paraId="24D40E08" w14:textId="77777777" w:rsidTr="0058585B">
        <w:trPr>
          <w:gridAfter w:val="2"/>
          <w:wAfter w:w="757" w:type="pct"/>
        </w:trPr>
        <w:tc>
          <w:tcPr>
            <w:tcW w:w="1215" w:type="pct"/>
            <w:shd w:val="clear" w:color="auto" w:fill="00FFFF"/>
          </w:tcPr>
          <w:p w14:paraId="42F0FD03" w14:textId="28C8B4AD" w:rsidR="00EF1864" w:rsidRPr="00B63FB5" w:rsidRDefault="0020711A"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i/>
                <w:iCs/>
                <w:color w:val="000000"/>
                <w:sz w:val="24"/>
                <w:shd w:val="clear" w:color="auto" w:fill="00FFFF"/>
              </w:rPr>
              <w:t>QDR</w:t>
            </w:r>
          </w:p>
        </w:tc>
        <w:tc>
          <w:tcPr>
            <w:tcW w:w="3027" w:type="pct"/>
            <w:gridSpan w:val="5"/>
            <w:shd w:val="clear" w:color="auto" w:fill="00FFFF"/>
          </w:tcPr>
          <w:p w14:paraId="322732C9" w14:textId="6D0A09B9" w:rsidR="00EF1864" w:rsidRPr="00B63FB5" w:rsidRDefault="0020711A"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color w:val="000000"/>
                <w:sz w:val="24"/>
                <w:shd w:val="clear" w:color="auto" w:fill="00FFFF"/>
              </w:rPr>
              <w:t>Magnētiskais kurss (no stacijas uz gaisa kuģi)</w:t>
            </w:r>
          </w:p>
        </w:tc>
      </w:tr>
      <w:tr w:rsidR="00EF1864" w:rsidRPr="00B63FB5" w14:paraId="7F241543" w14:textId="77777777" w:rsidTr="0058585B">
        <w:trPr>
          <w:gridAfter w:val="1"/>
          <w:wAfter w:w="432" w:type="pct"/>
        </w:trPr>
        <w:tc>
          <w:tcPr>
            <w:tcW w:w="1215" w:type="pct"/>
            <w:shd w:val="clear" w:color="auto" w:fill="auto"/>
          </w:tcPr>
          <w:p w14:paraId="0F41E735" w14:textId="050B1EDB" w:rsidR="00EF1864" w:rsidRPr="00B63FB5" w:rsidRDefault="0020711A" w:rsidP="00B63FB5">
            <w:pPr>
              <w:pStyle w:val="BodyText"/>
              <w:tabs>
                <w:tab w:val="left" w:pos="1580"/>
              </w:tabs>
              <w:spacing w:before="0"/>
              <w:jc w:val="both"/>
              <w:rPr>
                <w:rFonts w:ascii="Times New Roman" w:hAnsi="Times New Roman" w:cs="Times New Roman"/>
                <w:noProof/>
                <w:sz w:val="24"/>
              </w:rPr>
            </w:pPr>
            <w:r>
              <w:rPr>
                <w:rFonts w:ascii="Times New Roman" w:hAnsi="Times New Roman"/>
                <w:color w:val="000000"/>
                <w:sz w:val="24"/>
              </w:rPr>
              <w:t>(..)</w:t>
            </w:r>
          </w:p>
        </w:tc>
        <w:tc>
          <w:tcPr>
            <w:tcW w:w="3352" w:type="pct"/>
            <w:gridSpan w:val="6"/>
          </w:tcPr>
          <w:p w14:paraId="6E4F9C17" w14:textId="77777777" w:rsidR="00EF1864" w:rsidRPr="00B63FB5" w:rsidRDefault="00EF1864" w:rsidP="00B63FB5">
            <w:pPr>
              <w:pStyle w:val="BodyText"/>
              <w:tabs>
                <w:tab w:val="left" w:pos="1580"/>
              </w:tabs>
              <w:spacing w:before="0"/>
              <w:jc w:val="both"/>
              <w:rPr>
                <w:rFonts w:ascii="Times New Roman" w:hAnsi="Times New Roman" w:cs="Times New Roman"/>
                <w:strike/>
                <w:noProof/>
                <w:sz w:val="24"/>
              </w:rPr>
            </w:pPr>
          </w:p>
        </w:tc>
      </w:tr>
      <w:tr w:rsidR="0020711A" w:rsidRPr="00B63FB5" w14:paraId="50D1E759" w14:textId="77777777" w:rsidTr="0058585B">
        <w:trPr>
          <w:gridAfter w:val="1"/>
          <w:wAfter w:w="432" w:type="pct"/>
        </w:trPr>
        <w:tc>
          <w:tcPr>
            <w:tcW w:w="1215" w:type="pct"/>
            <w:shd w:val="clear" w:color="auto" w:fill="00FFFF"/>
          </w:tcPr>
          <w:p w14:paraId="04461042" w14:textId="7EF53BD3" w:rsidR="0020711A" w:rsidRPr="00B63FB5" w:rsidRDefault="0020711A"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i/>
                <w:iCs/>
                <w:color w:val="000000"/>
                <w:sz w:val="24"/>
                <w:shd w:val="clear" w:color="auto" w:fill="00FFFF"/>
              </w:rPr>
              <w:t>RAIM</w:t>
            </w:r>
          </w:p>
        </w:tc>
        <w:tc>
          <w:tcPr>
            <w:tcW w:w="3352" w:type="pct"/>
            <w:gridSpan w:val="6"/>
            <w:shd w:val="clear" w:color="auto" w:fill="00FFFF"/>
          </w:tcPr>
          <w:p w14:paraId="0EEA6283" w14:textId="7E9D4671" w:rsidR="0020711A" w:rsidRPr="00B63FB5" w:rsidRDefault="0020711A"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color w:val="000000"/>
                <w:sz w:val="24"/>
                <w:shd w:val="clear" w:color="auto" w:fill="00FFFF"/>
              </w:rPr>
              <w:t>Uztvērēja autonomā integritātes pārraudzība</w:t>
            </w:r>
          </w:p>
        </w:tc>
      </w:tr>
      <w:tr w:rsidR="0020711A" w:rsidRPr="00B63FB5" w14:paraId="2920A110" w14:textId="77777777" w:rsidTr="0058585B">
        <w:trPr>
          <w:gridAfter w:val="1"/>
          <w:wAfter w:w="432" w:type="pct"/>
        </w:trPr>
        <w:tc>
          <w:tcPr>
            <w:tcW w:w="1215" w:type="pct"/>
            <w:shd w:val="clear" w:color="auto" w:fill="auto"/>
          </w:tcPr>
          <w:p w14:paraId="3947590C" w14:textId="42993A31" w:rsidR="0020711A" w:rsidRPr="00B63FB5" w:rsidRDefault="0020711A"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rPr>
              <w:t>(..)</w:t>
            </w:r>
          </w:p>
        </w:tc>
        <w:tc>
          <w:tcPr>
            <w:tcW w:w="3352" w:type="pct"/>
            <w:gridSpan w:val="6"/>
          </w:tcPr>
          <w:p w14:paraId="012FFD9A" w14:textId="77777777" w:rsidR="0020711A" w:rsidRPr="00B63FB5" w:rsidRDefault="0020711A" w:rsidP="00B63FB5">
            <w:pPr>
              <w:pStyle w:val="BodyText"/>
              <w:tabs>
                <w:tab w:val="left" w:pos="1580"/>
              </w:tabs>
              <w:spacing w:before="0"/>
              <w:jc w:val="both"/>
              <w:rPr>
                <w:rFonts w:ascii="Times New Roman" w:hAnsi="Times New Roman" w:cs="Times New Roman"/>
                <w:strike/>
                <w:noProof/>
                <w:sz w:val="24"/>
              </w:rPr>
            </w:pPr>
          </w:p>
        </w:tc>
      </w:tr>
      <w:tr w:rsidR="0020711A" w:rsidRPr="00B63FB5" w14:paraId="71FDC856" w14:textId="77777777" w:rsidTr="0058585B">
        <w:trPr>
          <w:gridAfter w:val="1"/>
          <w:wAfter w:w="432" w:type="pct"/>
        </w:trPr>
        <w:tc>
          <w:tcPr>
            <w:tcW w:w="1215" w:type="pct"/>
            <w:shd w:val="clear" w:color="auto" w:fill="auto"/>
          </w:tcPr>
          <w:p w14:paraId="280EE7ED" w14:textId="5789A72F" w:rsidR="0020711A" w:rsidRPr="00B63FB5" w:rsidRDefault="0020711A"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i/>
                <w:iCs/>
                <w:sz w:val="24"/>
              </w:rPr>
              <w:t>RPM</w:t>
            </w:r>
          </w:p>
        </w:tc>
        <w:tc>
          <w:tcPr>
            <w:tcW w:w="3352" w:type="pct"/>
            <w:gridSpan w:val="6"/>
          </w:tcPr>
          <w:p w14:paraId="5EE428CA" w14:textId="58D232E9" w:rsidR="0020711A" w:rsidRPr="00B63FB5" w:rsidRDefault="0020711A" w:rsidP="00B63FB5">
            <w:pPr>
              <w:pStyle w:val="BodyText"/>
              <w:tabs>
                <w:tab w:val="left" w:pos="1580"/>
              </w:tabs>
              <w:spacing w:before="0"/>
              <w:jc w:val="both"/>
              <w:rPr>
                <w:rFonts w:ascii="Times New Roman" w:hAnsi="Times New Roman" w:cs="Times New Roman"/>
                <w:noProof/>
                <w:sz w:val="24"/>
              </w:rPr>
            </w:pPr>
            <w:r>
              <w:rPr>
                <w:rFonts w:ascii="Times New Roman" w:hAnsi="Times New Roman"/>
                <w:sz w:val="24"/>
              </w:rPr>
              <w:t>Apgriezienu skaits minūtē</w:t>
            </w:r>
          </w:p>
        </w:tc>
      </w:tr>
      <w:tr w:rsidR="0020711A" w:rsidRPr="00B63FB5" w14:paraId="00D25361" w14:textId="77777777" w:rsidTr="0058585B">
        <w:trPr>
          <w:gridAfter w:val="1"/>
          <w:wAfter w:w="432" w:type="pct"/>
        </w:trPr>
        <w:tc>
          <w:tcPr>
            <w:tcW w:w="1215" w:type="pct"/>
            <w:shd w:val="clear" w:color="auto" w:fill="auto"/>
          </w:tcPr>
          <w:p w14:paraId="7F0DED7C" w14:textId="7E76D29B" w:rsidR="0020711A" w:rsidRPr="00B63FB5" w:rsidRDefault="0020711A"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i/>
                <w:iCs/>
                <w:sz w:val="24"/>
              </w:rPr>
              <w:t>RRPM</w:t>
            </w:r>
          </w:p>
        </w:tc>
        <w:tc>
          <w:tcPr>
            <w:tcW w:w="3352" w:type="pct"/>
            <w:gridSpan w:val="6"/>
          </w:tcPr>
          <w:p w14:paraId="545CA27C" w14:textId="47C4799F" w:rsidR="0020711A" w:rsidRPr="00B63FB5" w:rsidRDefault="0020711A"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sz w:val="24"/>
              </w:rPr>
              <w:t>Rotora apgriezienu skaits minūtē</w:t>
            </w:r>
          </w:p>
        </w:tc>
      </w:tr>
      <w:tr w:rsidR="0020711A" w:rsidRPr="00B63FB5" w14:paraId="3B5AF71F" w14:textId="77777777" w:rsidTr="0058585B">
        <w:trPr>
          <w:gridAfter w:val="1"/>
          <w:wAfter w:w="432" w:type="pct"/>
        </w:trPr>
        <w:tc>
          <w:tcPr>
            <w:tcW w:w="1215" w:type="pct"/>
            <w:shd w:val="clear" w:color="auto" w:fill="auto"/>
          </w:tcPr>
          <w:p w14:paraId="13D1341B" w14:textId="5C60AFD0" w:rsidR="0020711A" w:rsidRPr="00B63FB5" w:rsidRDefault="0020711A"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color w:val="000000"/>
                <w:sz w:val="24"/>
              </w:rPr>
              <w:t>(..)</w:t>
            </w:r>
          </w:p>
        </w:tc>
        <w:tc>
          <w:tcPr>
            <w:tcW w:w="3352" w:type="pct"/>
            <w:gridSpan w:val="6"/>
          </w:tcPr>
          <w:p w14:paraId="5BC8A47B" w14:textId="77777777" w:rsidR="0020711A" w:rsidRPr="00B63FB5" w:rsidRDefault="0020711A" w:rsidP="00B63FB5">
            <w:pPr>
              <w:pStyle w:val="BodyText"/>
              <w:tabs>
                <w:tab w:val="left" w:pos="1580"/>
              </w:tabs>
              <w:spacing w:before="0"/>
              <w:jc w:val="both"/>
              <w:rPr>
                <w:rFonts w:ascii="Times New Roman" w:hAnsi="Times New Roman" w:cs="Times New Roman"/>
                <w:strike/>
                <w:noProof/>
                <w:sz w:val="24"/>
              </w:rPr>
            </w:pPr>
          </w:p>
        </w:tc>
      </w:tr>
      <w:tr w:rsidR="0020711A" w:rsidRPr="00B63FB5" w14:paraId="4A6ED30B" w14:textId="77777777" w:rsidTr="0058585B">
        <w:tc>
          <w:tcPr>
            <w:tcW w:w="1215" w:type="pct"/>
            <w:shd w:val="clear" w:color="auto" w:fill="00FFFF"/>
          </w:tcPr>
          <w:p w14:paraId="0A77B5C1" w14:textId="7E69C7F6" w:rsidR="0020711A" w:rsidRPr="00B63FB5" w:rsidRDefault="0020711A" w:rsidP="00B63FB5">
            <w:pPr>
              <w:pStyle w:val="BodyText"/>
              <w:tabs>
                <w:tab w:val="left" w:pos="1580"/>
              </w:tabs>
              <w:spacing w:before="0"/>
              <w:jc w:val="both"/>
              <w:rPr>
                <w:rFonts w:ascii="Times New Roman" w:hAnsi="Times New Roman" w:cs="Times New Roman"/>
                <w:noProof/>
                <w:color w:val="000000"/>
                <w:sz w:val="24"/>
              </w:rPr>
            </w:pPr>
            <w:r>
              <w:rPr>
                <w:rFonts w:ascii="Times New Roman" w:hAnsi="Times New Roman"/>
                <w:i/>
                <w:iCs/>
                <w:color w:val="000000"/>
                <w:sz w:val="24"/>
                <w:shd w:val="clear" w:color="auto" w:fill="00FFFF"/>
              </w:rPr>
              <w:lastRenderedPageBreak/>
              <w:t>VOLMET</w:t>
            </w:r>
          </w:p>
        </w:tc>
        <w:tc>
          <w:tcPr>
            <w:tcW w:w="3785" w:type="pct"/>
            <w:gridSpan w:val="7"/>
            <w:shd w:val="clear" w:color="auto" w:fill="00FFFF"/>
          </w:tcPr>
          <w:p w14:paraId="2D84604A" w14:textId="2704CE44" w:rsidR="0020711A" w:rsidRPr="00B63FB5" w:rsidRDefault="0020711A" w:rsidP="00B63FB5">
            <w:pPr>
              <w:pStyle w:val="BodyText"/>
              <w:tabs>
                <w:tab w:val="left" w:pos="1580"/>
              </w:tabs>
              <w:spacing w:before="0"/>
              <w:jc w:val="both"/>
              <w:rPr>
                <w:rFonts w:ascii="Times New Roman" w:hAnsi="Times New Roman" w:cs="Times New Roman"/>
                <w:strike/>
                <w:noProof/>
                <w:sz w:val="24"/>
              </w:rPr>
            </w:pPr>
            <w:r>
              <w:rPr>
                <w:rFonts w:ascii="Times New Roman" w:hAnsi="Times New Roman"/>
                <w:color w:val="000000"/>
                <w:sz w:val="24"/>
                <w:shd w:val="clear" w:color="auto" w:fill="00FFFF"/>
              </w:rPr>
              <w:t>Meteoroloģiskā informācija lidojumā esošam gaisa kuģim</w:t>
            </w:r>
          </w:p>
        </w:tc>
      </w:tr>
      <w:tr w:rsidR="0020711A" w:rsidRPr="00B63FB5" w14:paraId="16086A46" w14:textId="77777777" w:rsidTr="0058585B">
        <w:trPr>
          <w:gridAfter w:val="1"/>
          <w:wAfter w:w="432" w:type="pct"/>
        </w:trPr>
        <w:tc>
          <w:tcPr>
            <w:tcW w:w="1215" w:type="pct"/>
            <w:shd w:val="clear" w:color="auto" w:fill="auto"/>
          </w:tcPr>
          <w:p w14:paraId="47CFFB2E" w14:textId="36A1B6D2" w:rsidR="0020711A" w:rsidRPr="00B63FB5" w:rsidRDefault="0020711A" w:rsidP="00B63FB5">
            <w:pPr>
              <w:pStyle w:val="BodyText"/>
              <w:tabs>
                <w:tab w:val="left" w:pos="1580"/>
              </w:tab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rPr>
              <w:t>(..)</w:t>
            </w:r>
          </w:p>
        </w:tc>
        <w:tc>
          <w:tcPr>
            <w:tcW w:w="3352" w:type="pct"/>
            <w:gridSpan w:val="6"/>
          </w:tcPr>
          <w:p w14:paraId="10E40109" w14:textId="77777777" w:rsidR="0020711A" w:rsidRPr="00B63FB5" w:rsidRDefault="0020711A" w:rsidP="00B63FB5">
            <w:pPr>
              <w:pStyle w:val="BodyText"/>
              <w:tabs>
                <w:tab w:val="left" w:pos="1580"/>
              </w:tabs>
              <w:spacing w:before="0"/>
              <w:jc w:val="both"/>
              <w:rPr>
                <w:rFonts w:ascii="Times New Roman" w:hAnsi="Times New Roman" w:cs="Times New Roman"/>
                <w:strike/>
                <w:noProof/>
                <w:sz w:val="24"/>
              </w:rPr>
            </w:pPr>
          </w:p>
        </w:tc>
      </w:tr>
    </w:tbl>
    <w:p w14:paraId="38706B28" w14:textId="77777777" w:rsidR="000C14F4" w:rsidRPr="00B63FB5" w:rsidRDefault="000C14F4" w:rsidP="00B63FB5">
      <w:pPr>
        <w:jc w:val="both"/>
        <w:rPr>
          <w:rFonts w:ascii="Times New Roman" w:hAnsi="Times New Roman" w:cs="Times New Roman"/>
          <w:noProof/>
          <w:sz w:val="24"/>
        </w:rPr>
      </w:pPr>
    </w:p>
    <w:p w14:paraId="1C890CC7" w14:textId="77777777" w:rsidR="004A0A7F" w:rsidRPr="00B63FB5" w:rsidRDefault="004A0A7F" w:rsidP="00B63FB5">
      <w:pPr>
        <w:pStyle w:val="BodyText"/>
        <w:spacing w:before="0"/>
        <w:jc w:val="both"/>
        <w:rPr>
          <w:rFonts w:ascii="Times New Roman" w:hAnsi="Times New Roman" w:cs="Times New Roman"/>
          <w:noProof/>
          <w:sz w:val="24"/>
        </w:rPr>
      </w:pPr>
    </w:p>
    <w:p w14:paraId="50BBE0DE" w14:textId="0F95685D" w:rsidR="004A0A7F" w:rsidRPr="00B63FB5" w:rsidRDefault="004A0A7F" w:rsidP="00B63FB5">
      <w:pPr>
        <w:pStyle w:val="Heading2"/>
        <w:shd w:val="clear" w:color="auto" w:fill="16CC7E"/>
        <w:tabs>
          <w:tab w:val="left" w:pos="9196"/>
        </w:tabs>
        <w:spacing w:before="0"/>
        <w:ind w:left="0"/>
        <w:jc w:val="both"/>
        <w:rPr>
          <w:rFonts w:ascii="Times New Roman" w:hAnsi="Times New Roman" w:cs="Times New Roman"/>
          <w:noProof/>
          <w:color w:val="000000"/>
          <w:shd w:val="clear" w:color="auto" w:fill="16CC7E"/>
        </w:rPr>
      </w:pPr>
      <w:bookmarkStart w:id="3" w:name="GM5_FCL.010_Definitions"/>
      <w:bookmarkEnd w:id="3"/>
      <w:r>
        <w:rPr>
          <w:rFonts w:ascii="Times New Roman" w:hAnsi="Times New Roman"/>
          <w:color w:val="000000"/>
          <w:shd w:val="clear" w:color="auto" w:fill="16CC7E"/>
        </w:rPr>
        <w:t>GM5 par FCL.010. punktu “Definīcijas”</w:t>
      </w:r>
    </w:p>
    <w:p w14:paraId="090AB698" w14:textId="77777777" w:rsidR="00EB17E2" w:rsidRPr="00B63FB5" w:rsidRDefault="00EB17E2" w:rsidP="00B63FB5">
      <w:pPr>
        <w:pStyle w:val="Heading4"/>
        <w:spacing w:before="0"/>
        <w:ind w:left="0"/>
        <w:jc w:val="both"/>
        <w:rPr>
          <w:rFonts w:ascii="Times New Roman" w:hAnsi="Times New Roman" w:cs="Times New Roman"/>
          <w:noProof/>
          <w:color w:val="000000"/>
          <w:sz w:val="24"/>
          <w:shd w:val="clear" w:color="auto" w:fill="00FFFF"/>
        </w:rPr>
      </w:pPr>
    </w:p>
    <w:p w14:paraId="52AE95CA" w14:textId="16C7C62F" w:rsidR="004A0A7F" w:rsidRPr="00B63FB5" w:rsidRDefault="004A0A7F" w:rsidP="00B63FB5">
      <w:pPr>
        <w:pStyle w:val="Heading4"/>
        <w:spacing w:before="0"/>
        <w:ind w:left="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PIEEJAMI UN PIEKĻŪSTAMI </w:t>
      </w:r>
      <w:r>
        <w:rPr>
          <w:rFonts w:ascii="Times New Roman" w:hAnsi="Times New Roman"/>
          <w:i/>
          <w:iCs/>
          <w:color w:val="000000"/>
          <w:sz w:val="24"/>
          <w:shd w:val="clear" w:color="auto" w:fill="00FFFF"/>
        </w:rPr>
        <w:t>FSTD</w:t>
      </w:r>
    </w:p>
    <w:p w14:paraId="07A88DEF" w14:textId="77777777" w:rsidR="00EB17E2" w:rsidRPr="00B63FB5" w:rsidRDefault="00EB17E2" w:rsidP="00B63FB5">
      <w:pPr>
        <w:pStyle w:val="Heading4"/>
        <w:spacing w:before="0"/>
        <w:ind w:left="0"/>
        <w:jc w:val="both"/>
        <w:rPr>
          <w:rFonts w:ascii="Times New Roman" w:hAnsi="Times New Roman" w:cs="Times New Roman"/>
          <w:noProof/>
          <w:color w:val="000000"/>
          <w:sz w:val="24"/>
          <w:shd w:val="clear" w:color="auto" w:fill="00FFFF"/>
        </w:rPr>
      </w:pPr>
    </w:p>
    <w:p w14:paraId="3863CCEB" w14:textId="24712E4E" w:rsidR="00EB17E2" w:rsidRPr="00B63FB5" w:rsidRDefault="00EB17E2" w:rsidP="00B63FB5">
      <w:pPr>
        <w:pStyle w:val="ListParagraph"/>
        <w:tabs>
          <w:tab w:val="left" w:pos="702"/>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Lai noteiktu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pieejamību, jāņem vērā turpmāk norādītie papildu kritēriji.</w:t>
      </w:r>
    </w:p>
    <w:p w14:paraId="42762B6A" w14:textId="5CAD0DCF" w:rsidR="00EB17E2" w:rsidRPr="00B63FB5" w:rsidRDefault="004A0A7F" w:rsidP="00B63FB5">
      <w:pPr>
        <w:pStyle w:val="BodyText"/>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w:t>
      </w:r>
    </w:p>
    <w:p w14:paraId="6523CB1A" w14:textId="62AB5BBF" w:rsidR="004A0A7F" w:rsidRPr="00B63FB5" w:rsidRDefault="00EB17E2" w:rsidP="00B63FB5">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jābūt sertificētam kompetentajā iestādē pamatregulas darbības jomā;</w:t>
      </w:r>
    </w:p>
    <w:p w14:paraId="29338182" w14:textId="46A7F4EC" w:rsidR="004A0A7F" w:rsidRPr="00B63FB5" w:rsidRDefault="00CD425F" w:rsidP="00B63FB5">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jābūt apstiprinātam kompetentajā iestādē izmantošanai pamatregulas darbības jomā;</w:t>
      </w:r>
    </w:p>
    <w:p w14:paraId="37FC22A2" w14:textId="0B58D6F3" w:rsidR="004A0A7F" w:rsidRPr="00B63FB5" w:rsidRDefault="00CD425F" w:rsidP="00B63FB5">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jāatbilst ekspluatanta vai pretendenta gaisa kuģa klasei vai tipam un jābūt darbspējīgam un</w:t>
      </w:r>
    </w:p>
    <w:p w14:paraId="3867F419" w14:textId="000C28A8" w:rsidR="00F8242D" w:rsidRPr="00B63FB5" w:rsidRDefault="00CD425F" w:rsidP="00B63FB5">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jāatbilst ekspluatanta vai pretendenta gaisa kuģa konfigurācijai.</w:t>
      </w:r>
    </w:p>
    <w:p w14:paraId="7933E168" w14:textId="5843D535" w:rsidR="00BC7CE6" w:rsidRPr="00B63FB5" w:rsidRDefault="00CD425F" w:rsidP="00B63FB5">
      <w:pPr>
        <w:pStyle w:val="ListParagraph"/>
        <w:tabs>
          <w:tab w:val="left" w:pos="703"/>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Lai noteiktu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piekļūstamību, jāņem vērā turpmāk norādītie papildu kritēriji.</w:t>
      </w:r>
    </w:p>
    <w:p w14:paraId="5DD1F429" w14:textId="77777777" w:rsidR="004A0A7F" w:rsidRPr="00B63FB5" w:rsidRDefault="004A0A7F" w:rsidP="00B63FB5">
      <w:pPr>
        <w:pStyle w:val="BodyText"/>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jābūt:</w:t>
      </w:r>
    </w:p>
    <w:p w14:paraId="5A90B7B6" w14:textId="44BFD330" w:rsidR="004A0A7F" w:rsidRPr="00B63FB5" w:rsidRDefault="00BC7CE6" w:rsidP="00B63FB5">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piekļūstamam pretendenta instruktoram vai eksaminētājam;</w:t>
      </w:r>
    </w:p>
    <w:p w14:paraId="7CE4B3C1" w14:textId="2181D39E" w:rsidR="004A0A7F" w:rsidRPr="00B63FB5" w:rsidRDefault="00BC7CE6" w:rsidP="00B63FB5">
      <w:pPr>
        <w:pStyle w:val="ListParagraph"/>
        <w:tabs>
          <w:tab w:val="left" w:pos="1271"/>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piekļūstamam izmantošanai kandidāta/ekspluatanta mācību un pārbaužu pasākumos un</w:t>
      </w:r>
    </w:p>
    <w:p w14:paraId="1D5FC744" w14:textId="0BAB1ADC" w:rsidR="00DF1318" w:rsidRPr="00B63FB5" w:rsidRDefault="00DF1318" w:rsidP="00B63FB5">
      <w:pPr>
        <w:pStyle w:val="ListParagraph"/>
        <w:tabs>
          <w:tab w:val="left" w:pos="1271"/>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piekļūstamam, lai varētu nodrošināt normālu programmas izstrādi un nepieļautu pārmērīgus plānošanas traucējumus ekspluatanta apkalpes grafikos.</w:t>
      </w:r>
    </w:p>
    <w:p w14:paraId="268F0220" w14:textId="362BA37B" w:rsidR="004A0A7F" w:rsidRPr="00B63FB5" w:rsidRDefault="00DF1318" w:rsidP="00B63FB5">
      <w:pPr>
        <w:pStyle w:val="ListParagraph"/>
        <w:tabs>
          <w:tab w:val="left" w:pos="704"/>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c) “Neatkarīgi no jebkādiem laika apsvērumiem” nozīmē to, ka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var izmantot jebkurā diennakts laikā.</w:t>
      </w:r>
    </w:p>
    <w:p w14:paraId="57513D72" w14:textId="6031BF27" w:rsidR="004A0A7F" w:rsidRPr="00B63FB5" w:rsidRDefault="00DF1318" w:rsidP="00B63FB5">
      <w:pPr>
        <w:pStyle w:val="ListParagraph"/>
        <w:tabs>
          <w:tab w:val="left" w:pos="704"/>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d) Ja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nav pieejams vai piekļūstams, pirms pretendenta testēšanas un pārbaudīšanas gaisa kuģī jāvienojas ar kompetento iestādi par mazināšanas pasākumiem, lai nodrošinātu nepieciešamo drošuma līmeni.</w:t>
      </w:r>
    </w:p>
    <w:p w14:paraId="62AF249D" w14:textId="77777777" w:rsidR="004A0A7F" w:rsidRPr="00B63FB5" w:rsidRDefault="004A0A7F" w:rsidP="00B63FB5">
      <w:pPr>
        <w:pStyle w:val="BodyText"/>
        <w:spacing w:before="0"/>
        <w:jc w:val="both"/>
        <w:rPr>
          <w:rFonts w:ascii="Times New Roman" w:hAnsi="Times New Roman" w:cs="Times New Roman"/>
          <w:noProof/>
          <w:sz w:val="24"/>
        </w:rPr>
      </w:pPr>
    </w:p>
    <w:p w14:paraId="12970D12" w14:textId="77777777" w:rsidR="00DF1318" w:rsidRPr="00B63FB5" w:rsidRDefault="00DF1318" w:rsidP="00B63FB5">
      <w:pPr>
        <w:pStyle w:val="BodyText"/>
        <w:spacing w:before="0"/>
        <w:jc w:val="both"/>
        <w:rPr>
          <w:rFonts w:ascii="Times New Roman" w:hAnsi="Times New Roman" w:cs="Times New Roman"/>
          <w:noProof/>
          <w:sz w:val="24"/>
        </w:rPr>
      </w:pPr>
    </w:p>
    <w:p w14:paraId="741C91F2" w14:textId="02867493" w:rsidR="004A0A7F" w:rsidRPr="00B63FB5" w:rsidRDefault="004A0A7F" w:rsidP="008856A3">
      <w:pPr>
        <w:pStyle w:val="Heading2"/>
        <w:shd w:val="clear" w:color="auto" w:fill="16CC7E"/>
        <w:tabs>
          <w:tab w:val="left" w:pos="9196"/>
        </w:tabs>
        <w:spacing w:before="0"/>
        <w:ind w:left="0"/>
        <w:jc w:val="both"/>
        <w:rPr>
          <w:rFonts w:ascii="Times New Roman" w:hAnsi="Times New Roman" w:cs="Times New Roman"/>
          <w:noProof/>
        </w:rPr>
      </w:pPr>
      <w:bookmarkStart w:id="4" w:name="AMC1GM1_FCL.025_Theoretical_knowledge_ex"/>
      <w:bookmarkEnd w:id="4"/>
      <w:r>
        <w:rPr>
          <w:rFonts w:ascii="Times New Roman" w:hAnsi="Times New Roman"/>
          <w:strike/>
          <w:color w:val="FF0000"/>
          <w:shd w:val="clear" w:color="auto" w:fill="16CC7E"/>
        </w:rPr>
        <w:t>AMC1</w:t>
      </w:r>
      <w:r>
        <w:rPr>
          <w:rFonts w:ascii="Times New Roman" w:hAnsi="Times New Roman"/>
          <w:color w:val="000000"/>
          <w:shd w:val="clear" w:color="auto" w:fill="00FFFF"/>
        </w:rPr>
        <w:t>GM1</w:t>
      </w:r>
      <w:r>
        <w:rPr>
          <w:rFonts w:ascii="Times New Roman" w:hAnsi="Times New Roman"/>
          <w:color w:val="000000"/>
          <w:shd w:val="clear" w:color="auto" w:fill="16CC7E"/>
        </w:rPr>
        <w:t xml:space="preserve"> par FCL.025. punktu </w:t>
      </w:r>
      <w:r>
        <w:rPr>
          <w:rFonts w:ascii="Times New Roman" w:hAnsi="Times New Roman"/>
          <w:shd w:val="clear" w:color="auto" w:fill="16CC7E"/>
        </w:rPr>
        <w:t>“Teorētiskie eksāmeni apliecību izsniegšanai”</w:t>
      </w:r>
    </w:p>
    <w:p w14:paraId="4CCEA164" w14:textId="77777777" w:rsidR="00DF1318" w:rsidRPr="00B63FB5" w:rsidRDefault="00DF1318" w:rsidP="00B63FB5">
      <w:pPr>
        <w:pStyle w:val="Heading3"/>
        <w:spacing w:before="0"/>
        <w:ind w:left="0"/>
        <w:jc w:val="both"/>
        <w:rPr>
          <w:rFonts w:ascii="Times New Roman" w:hAnsi="Times New Roman" w:cs="Times New Roman"/>
          <w:noProof/>
          <w:sz w:val="24"/>
        </w:rPr>
      </w:pPr>
    </w:p>
    <w:p w14:paraId="0717D4DF" w14:textId="0587FBAC" w:rsidR="004A0A7F" w:rsidRPr="00B63FB5" w:rsidRDefault="004A0A7F" w:rsidP="00B63FB5">
      <w:pPr>
        <w:pStyle w:val="Heading3"/>
        <w:spacing w:before="0"/>
        <w:ind w:left="0"/>
        <w:jc w:val="both"/>
        <w:rPr>
          <w:rFonts w:ascii="Times New Roman" w:hAnsi="Times New Roman" w:cs="Times New Roman"/>
          <w:noProof/>
          <w:sz w:val="24"/>
        </w:rPr>
      </w:pPr>
      <w:r>
        <w:rPr>
          <w:rFonts w:ascii="Times New Roman" w:hAnsi="Times New Roman"/>
          <w:sz w:val="24"/>
        </w:rPr>
        <w:t>TERMINOLOĢIJA</w:t>
      </w:r>
    </w:p>
    <w:p w14:paraId="07524145" w14:textId="77777777" w:rsidR="00DF1318" w:rsidRPr="00B63FB5" w:rsidRDefault="00DF1318" w:rsidP="00B63FB5">
      <w:pPr>
        <w:pStyle w:val="Heading3"/>
        <w:spacing w:before="0"/>
        <w:ind w:left="0"/>
        <w:jc w:val="both"/>
        <w:rPr>
          <w:rFonts w:ascii="Times New Roman" w:hAnsi="Times New Roman" w:cs="Times New Roman"/>
          <w:noProof/>
          <w:sz w:val="24"/>
        </w:rPr>
      </w:pPr>
    </w:p>
    <w:p w14:paraId="384E2E7A" w14:textId="77777777" w:rsidR="004A0A7F" w:rsidRPr="00B63FB5" w:rsidRDefault="004A0A7F" w:rsidP="00B63FB5">
      <w:pPr>
        <w:pStyle w:val="BodyText"/>
        <w:spacing w:before="0"/>
        <w:jc w:val="both"/>
        <w:rPr>
          <w:rFonts w:ascii="Times New Roman" w:hAnsi="Times New Roman" w:cs="Times New Roman"/>
          <w:noProof/>
          <w:sz w:val="24"/>
        </w:rPr>
      </w:pPr>
      <w:r>
        <w:rPr>
          <w:rFonts w:ascii="Times New Roman" w:hAnsi="Times New Roman"/>
          <w:sz w:val="24"/>
        </w:rPr>
        <w:t>Turpmāk ir norādīti FCL.025. punktā lietotie termini un izskaidrota to nozīme:</w:t>
      </w:r>
    </w:p>
    <w:p w14:paraId="2A59D264" w14:textId="0571ED8F" w:rsidR="004A0A7F" w:rsidRPr="00B63FB5" w:rsidRDefault="00DF1318" w:rsidP="00B63FB5">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a) “visu eksāmenu kopums” – eksāmeni par visiem priekšmetiem, kas jāpārzina, lai saņemtu atbilstošā līmeņa apliecību;</w:t>
      </w:r>
    </w:p>
    <w:p w14:paraId="52E91886" w14:textId="509AA344" w:rsidR="004A0A7F" w:rsidRPr="00B63FB5" w:rsidRDefault="00DF1318" w:rsidP="00B63FB5">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b) “eksāmens” – zināšanu parādīšana vienā vai vairākos testos;</w:t>
      </w:r>
    </w:p>
    <w:p w14:paraId="535EB07C" w14:textId="54C2CC61" w:rsidR="004A0A7F" w:rsidRPr="00B63FB5" w:rsidRDefault="00DF1318" w:rsidP="00B63FB5">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 xml:space="preserve">c) “eksāmena biļete” – jautājumu kopums, kas pārbaudāmajam pretendentam jāatbild </w:t>
      </w:r>
      <w:r>
        <w:rPr>
          <w:rFonts w:ascii="Times New Roman" w:hAnsi="Times New Roman"/>
          <w:sz w:val="24"/>
          <w:shd w:val="clear" w:color="auto" w:fill="00FFFF"/>
        </w:rPr>
        <w:t>par vienu priekšmetu, kurš jāpārzina, lai saņemtu atbilstošā līmeņa apliecību vai kvalifikācijas atzīmi</w:t>
      </w:r>
      <w:r>
        <w:rPr>
          <w:rFonts w:ascii="Times New Roman" w:hAnsi="Times New Roman"/>
          <w:sz w:val="24"/>
        </w:rPr>
        <w:t>;</w:t>
      </w:r>
    </w:p>
    <w:p w14:paraId="4CE57FC2" w14:textId="7C6EF335" w:rsidR="004A0A7F" w:rsidRPr="00B63FB5" w:rsidRDefault="001C5C95" w:rsidP="00B63FB5">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d) “mēģinājums” – mēģinājums sekmīgi izpildīt noteiktu testu;</w:t>
      </w:r>
    </w:p>
    <w:p w14:paraId="1B630F51" w14:textId="6202DA23" w:rsidR="004A0A7F" w:rsidRPr="00B63FB5" w:rsidRDefault="001C5C95" w:rsidP="00B63FB5">
      <w:pPr>
        <w:pStyle w:val="ListParagraph"/>
        <w:tabs>
          <w:tab w:val="left" w:pos="704"/>
          <w:tab w:val="left" w:pos="706"/>
        </w:tabs>
        <w:spacing w:before="0"/>
        <w:ind w:left="284" w:hanging="284"/>
        <w:jc w:val="both"/>
        <w:rPr>
          <w:rFonts w:ascii="Times New Roman" w:hAnsi="Times New Roman" w:cs="Times New Roman"/>
          <w:noProof/>
          <w:sz w:val="24"/>
        </w:rPr>
      </w:pPr>
      <w:r>
        <w:rPr>
          <w:rFonts w:ascii="Times New Roman" w:hAnsi="Times New Roman"/>
          <w:sz w:val="24"/>
        </w:rPr>
        <w:t>e) “sesija” – kompetentās iestādes noteikts periods, kurā pretendents var nokārtot eksāmenu. Šā perioda ilgums nedrīkst pārsniegt 10 dienas pēc kārtas. Sesijas laikā ir atļauts tikai viens mēģinājums sekmīgi nokārtot testu.</w:t>
      </w:r>
    </w:p>
    <w:p w14:paraId="424F6819" w14:textId="77777777" w:rsidR="004A0A7F" w:rsidRPr="00B63FB5" w:rsidRDefault="004A0A7F" w:rsidP="00B63FB5">
      <w:pPr>
        <w:pStyle w:val="BodyText"/>
        <w:spacing w:before="0"/>
        <w:jc w:val="both"/>
        <w:rPr>
          <w:rFonts w:ascii="Times New Roman" w:hAnsi="Times New Roman" w:cs="Times New Roman"/>
          <w:noProof/>
          <w:sz w:val="24"/>
        </w:rPr>
      </w:pPr>
    </w:p>
    <w:p w14:paraId="5B504E8F" w14:textId="77777777" w:rsidR="001C5C95" w:rsidRPr="00B63FB5" w:rsidRDefault="001C5C95" w:rsidP="00B63FB5">
      <w:pPr>
        <w:pStyle w:val="BodyText"/>
        <w:spacing w:before="0"/>
        <w:jc w:val="both"/>
        <w:rPr>
          <w:rFonts w:ascii="Times New Roman" w:hAnsi="Times New Roman" w:cs="Times New Roman"/>
          <w:noProof/>
          <w:sz w:val="24"/>
        </w:rPr>
      </w:pPr>
    </w:p>
    <w:p w14:paraId="7B596078" w14:textId="3EABD370" w:rsidR="004A0A7F" w:rsidRPr="00B63FB5" w:rsidRDefault="004A0A7F" w:rsidP="00EF433F">
      <w:pPr>
        <w:pStyle w:val="Heading2"/>
        <w:keepNext/>
        <w:keepLines/>
        <w:shd w:val="clear" w:color="auto" w:fill="FABB39"/>
        <w:tabs>
          <w:tab w:val="left" w:pos="9196"/>
        </w:tabs>
        <w:spacing w:before="0"/>
        <w:ind w:left="0"/>
        <w:jc w:val="both"/>
        <w:rPr>
          <w:rFonts w:ascii="Times New Roman" w:hAnsi="Times New Roman" w:cs="Times New Roman"/>
          <w:noProof/>
          <w:color w:val="000000"/>
          <w:shd w:val="clear" w:color="auto" w:fill="FABB39"/>
        </w:rPr>
      </w:pPr>
      <w:bookmarkStart w:id="5" w:name="AMC1_FCL.050_Recording_of_flight_time"/>
      <w:bookmarkEnd w:id="5"/>
      <w:r>
        <w:rPr>
          <w:rFonts w:ascii="Times New Roman" w:hAnsi="Times New Roman"/>
          <w:color w:val="000000"/>
          <w:shd w:val="clear" w:color="auto" w:fill="FABB39"/>
        </w:rPr>
        <w:lastRenderedPageBreak/>
        <w:t>AMC1 par FCL.050. punktu “Lidojuma laika reģistrēšana”</w:t>
      </w:r>
    </w:p>
    <w:p w14:paraId="57363680" w14:textId="77777777" w:rsidR="001C5C95" w:rsidRPr="00B63FB5" w:rsidRDefault="001C5C95" w:rsidP="00EF433F">
      <w:pPr>
        <w:pStyle w:val="Heading2"/>
        <w:keepNext/>
        <w:keepLines/>
        <w:tabs>
          <w:tab w:val="left" w:pos="9196"/>
        </w:tabs>
        <w:spacing w:before="0"/>
        <w:ind w:left="0"/>
        <w:jc w:val="both"/>
        <w:rPr>
          <w:rFonts w:ascii="Times New Roman" w:hAnsi="Times New Roman" w:cs="Times New Roman"/>
          <w:noProof/>
          <w:color w:val="000000"/>
          <w:shd w:val="clear" w:color="auto" w:fill="FABB39"/>
        </w:rPr>
      </w:pPr>
    </w:p>
    <w:p w14:paraId="2ED6D02F" w14:textId="77777777" w:rsidR="004A0A7F" w:rsidRPr="00B63FB5" w:rsidRDefault="004A0A7F" w:rsidP="00EF433F">
      <w:pPr>
        <w:pStyle w:val="Heading3"/>
        <w:keepNext/>
        <w:keepLines/>
        <w:spacing w:before="0"/>
        <w:ind w:left="0"/>
        <w:jc w:val="both"/>
        <w:rPr>
          <w:rFonts w:ascii="Times New Roman" w:hAnsi="Times New Roman" w:cs="Times New Roman"/>
          <w:noProof/>
          <w:sz w:val="24"/>
        </w:rPr>
      </w:pPr>
      <w:r>
        <w:rPr>
          <w:rFonts w:ascii="Times New Roman" w:hAnsi="Times New Roman"/>
          <w:sz w:val="24"/>
        </w:rPr>
        <w:t>VISPĀRĪGI NOTEIKUMI</w:t>
      </w:r>
    </w:p>
    <w:p w14:paraId="7578FAA3" w14:textId="77777777" w:rsidR="001C5C95" w:rsidRPr="00B63FB5" w:rsidRDefault="001C5C95" w:rsidP="00EF433F">
      <w:pPr>
        <w:pStyle w:val="Heading3"/>
        <w:keepNext/>
        <w:keepLines/>
        <w:spacing w:before="0"/>
        <w:ind w:left="0"/>
        <w:jc w:val="both"/>
        <w:rPr>
          <w:rFonts w:ascii="Times New Roman" w:hAnsi="Times New Roman" w:cs="Times New Roman"/>
          <w:noProof/>
          <w:sz w:val="24"/>
        </w:rPr>
      </w:pPr>
    </w:p>
    <w:p w14:paraId="01FD66D5" w14:textId="77777777" w:rsidR="004A0A7F" w:rsidRPr="00B63FB5" w:rsidRDefault="004A0A7F" w:rsidP="00EF433F">
      <w:pPr>
        <w:keepNext/>
        <w:keepLines/>
        <w:jc w:val="both"/>
        <w:rPr>
          <w:rFonts w:ascii="Times New Roman" w:hAnsi="Times New Roman" w:cs="Times New Roman"/>
          <w:noProof/>
          <w:sz w:val="24"/>
        </w:rPr>
      </w:pPr>
      <w:r>
        <w:rPr>
          <w:rFonts w:ascii="Times New Roman" w:hAnsi="Times New Roman"/>
          <w:sz w:val="24"/>
        </w:rPr>
        <w:t>(..)</w:t>
      </w:r>
    </w:p>
    <w:p w14:paraId="29B26C6C" w14:textId="77777777" w:rsidR="0053060E" w:rsidRPr="00B63FB5" w:rsidRDefault="0053060E" w:rsidP="00EF433F">
      <w:pPr>
        <w:keepNext/>
        <w:keepLines/>
        <w:jc w:val="both"/>
        <w:rPr>
          <w:rFonts w:ascii="Times New Roman" w:hAnsi="Times New Roman" w:cs="Times New Roman"/>
          <w:noProof/>
          <w:sz w:val="24"/>
        </w:rPr>
      </w:pPr>
    </w:p>
    <w:p w14:paraId="715E9EFD" w14:textId="1EB879FA" w:rsidR="004A0A7F" w:rsidRPr="00B63FB5" w:rsidRDefault="0053060E" w:rsidP="00EF433F">
      <w:pPr>
        <w:pStyle w:val="ListParagraph"/>
        <w:keepNext/>
        <w:keepLines/>
        <w:tabs>
          <w:tab w:val="left" w:pos="706"/>
        </w:tabs>
        <w:spacing w:before="0"/>
        <w:ind w:left="284" w:hanging="284"/>
        <w:jc w:val="both"/>
        <w:rPr>
          <w:rFonts w:ascii="Times New Roman" w:hAnsi="Times New Roman" w:cs="Times New Roman"/>
          <w:noProof/>
          <w:sz w:val="24"/>
        </w:rPr>
      </w:pPr>
      <w:r>
        <w:rPr>
          <w:rFonts w:ascii="Times New Roman" w:hAnsi="Times New Roman"/>
          <w:sz w:val="24"/>
        </w:rPr>
        <w:t>c) Reģistra formāts:</w:t>
      </w:r>
    </w:p>
    <w:p w14:paraId="56065728" w14:textId="1E5B3A93" w:rsidR="004A0A7F" w:rsidRPr="00B63FB5" w:rsidRDefault="0053060E" w:rsidP="00EF433F">
      <w:pPr>
        <w:pStyle w:val="ListParagraph"/>
        <w:keepNext/>
        <w:keepLines/>
        <w:tabs>
          <w:tab w:val="left" w:pos="1271"/>
          <w:tab w:val="left" w:pos="1273"/>
        </w:tabs>
        <w:spacing w:before="0"/>
        <w:ind w:left="567" w:hanging="284"/>
        <w:jc w:val="both"/>
        <w:rPr>
          <w:rFonts w:ascii="Times New Roman" w:hAnsi="Times New Roman" w:cs="Times New Roman"/>
          <w:noProof/>
          <w:sz w:val="24"/>
        </w:rPr>
      </w:pPr>
      <w:r>
        <w:rPr>
          <w:rFonts w:ascii="Times New Roman" w:hAnsi="Times New Roman"/>
          <w:sz w:val="24"/>
        </w:rPr>
        <w:t>1) ziņas par lidojumiem, kas veikti komerciālo gaisa pārvadājumu vajadzībām, var reģistrēt</w:t>
      </w:r>
      <w:r>
        <w:rPr>
          <w:rFonts w:ascii="Times New Roman" w:hAnsi="Times New Roman"/>
          <w:color w:val="000000"/>
          <w:sz w:val="24"/>
        </w:rPr>
        <w:t xml:space="preserve"> </w:t>
      </w:r>
      <w:r>
        <w:rPr>
          <w:rFonts w:ascii="Times New Roman" w:hAnsi="Times New Roman"/>
          <w:color w:val="000000"/>
          <w:sz w:val="24"/>
          <w:shd w:val="clear" w:color="auto" w:fill="00FFFF"/>
        </w:rPr>
        <w:t>elektroniskā</w:t>
      </w:r>
      <w:r>
        <w:rPr>
          <w:rFonts w:ascii="Times New Roman" w:hAnsi="Times New Roman"/>
          <w:strike/>
          <w:color w:val="FF0000"/>
          <w:sz w:val="24"/>
        </w:rPr>
        <w:t>datorizētā</w:t>
      </w:r>
      <w:r>
        <w:rPr>
          <w:rFonts w:ascii="Times New Roman" w:hAnsi="Times New Roman"/>
          <w:sz w:val="24"/>
        </w:rPr>
        <w:t xml:space="preserve"> formātā, ko uztur ekspluatants</w:t>
      </w:r>
      <w:r>
        <w:rPr>
          <w:rFonts w:ascii="Times New Roman" w:hAnsi="Times New Roman"/>
          <w:color w:val="000000"/>
          <w:sz w:val="24"/>
        </w:rPr>
        <w:t>.</w:t>
      </w:r>
    </w:p>
    <w:p w14:paraId="4C4A850E" w14:textId="77777777" w:rsidR="004A0A7F" w:rsidRPr="00B63FB5" w:rsidRDefault="004A0A7F" w:rsidP="00EF433F">
      <w:pPr>
        <w:pStyle w:val="BodyText"/>
        <w:keepNext/>
        <w:keepLines/>
        <w:spacing w:before="0"/>
        <w:ind w:left="567"/>
        <w:jc w:val="both"/>
        <w:rPr>
          <w:rFonts w:ascii="Times New Roman" w:hAnsi="Times New Roman" w:cs="Times New Roman"/>
          <w:noProof/>
          <w:sz w:val="24"/>
        </w:rPr>
      </w:pPr>
      <w:r>
        <w:rPr>
          <w:rFonts w:ascii="Times New Roman" w:hAnsi="Times New Roman"/>
          <w:sz w:val="24"/>
        </w:rPr>
        <w:t>Šādā gadījumā ekspluatantam pēc attiecīgā gaisa kuģa apkalpes locekļa pieprasījuma jādara pieejami reģistri par visiem pilota veiktajiem lidojumiem, tostarp atšķirību mācībām un iepazīšanās mācībām;</w:t>
      </w:r>
    </w:p>
    <w:p w14:paraId="61DF36A9" w14:textId="2170BAD0" w:rsidR="004A0A7F" w:rsidRPr="00B63FB5" w:rsidRDefault="0071434E" w:rsidP="00B63FB5">
      <w:pPr>
        <w:pStyle w:val="ListParagraph"/>
        <w:tabs>
          <w:tab w:val="left" w:pos="1271"/>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sz w:val="24"/>
        </w:rPr>
        <w:t xml:space="preserve">2) attiecībā uz cita veida lidojumiem </w:t>
      </w:r>
      <w:r>
        <w:rPr>
          <w:rFonts w:ascii="Times New Roman" w:hAnsi="Times New Roman"/>
          <w:sz w:val="24"/>
          <w:shd w:val="clear" w:color="auto" w:fill="00FFFF"/>
        </w:rPr>
        <w:t>ar lidmašīnām, helikopteriem un vertikālās pacelšanās un nosēšanās gaisa kuģiem</w:t>
      </w:r>
      <w:r>
        <w:rPr>
          <w:rFonts w:ascii="Times New Roman" w:hAnsi="Times New Roman"/>
          <w:sz w:val="24"/>
        </w:rPr>
        <w:t xml:space="preserve"> pilotam ziņas par veiktajiem lidojumiem jāreģistrē turpmāk norādītajā reģistrācijas žurnāla formātā, </w:t>
      </w:r>
      <w:r>
        <w:rPr>
          <w:rFonts w:ascii="Times New Roman" w:hAnsi="Times New Roman"/>
          <w:sz w:val="24"/>
          <w:shd w:val="clear" w:color="auto" w:fill="00FFFF"/>
        </w:rPr>
        <w:t>ko var glabāt elektroniskā formātā.</w:t>
      </w:r>
      <w:r>
        <w:rPr>
          <w:rFonts w:ascii="Times New Roman" w:hAnsi="Times New Roman"/>
          <w:color w:val="000000"/>
          <w:sz w:val="24"/>
          <w:shd w:val="clear" w:color="auto" w:fill="00FFFF"/>
        </w:rPr>
        <w:t xml:space="preserve"> Jābūt iekļautiem visiem a) apakšpunktā norādītajiem datiem;</w:t>
      </w:r>
    </w:p>
    <w:p w14:paraId="4B40E3A9" w14:textId="45A561B4" w:rsidR="004A0A7F" w:rsidRPr="00B63FB5" w:rsidRDefault="0071434E" w:rsidP="00B63FB5">
      <w:pPr>
        <w:pStyle w:val="ListParagraph"/>
        <w:tabs>
          <w:tab w:val="left" w:pos="1271"/>
          <w:tab w:val="left" w:pos="1273"/>
        </w:tabs>
        <w:spacing w:before="0"/>
        <w:ind w:left="567" w:hanging="284"/>
        <w:jc w:val="both"/>
        <w:rPr>
          <w:rFonts w:ascii="Times New Roman" w:hAnsi="Times New Roman" w:cs="Times New Roman"/>
          <w:noProof/>
          <w:color w:val="000000"/>
          <w:sz w:val="24"/>
        </w:rPr>
      </w:pPr>
      <w:r>
        <w:rPr>
          <w:rFonts w:ascii="Times New Roman" w:hAnsi="Times New Roman"/>
          <w:color w:val="000000"/>
          <w:sz w:val="24"/>
          <w:shd w:val="clear" w:color="auto" w:fill="00FFFF"/>
        </w:rPr>
        <w:t>3)</w:t>
      </w:r>
      <w:r>
        <w:rPr>
          <w:rFonts w:ascii="Times New Roman" w:hAnsi="Times New Roman"/>
          <w:sz w:val="24"/>
        </w:rPr>
        <w:t xml:space="preserve"> attiecībā uz planieriem</w:t>
      </w:r>
      <w:r>
        <w:rPr>
          <w:rFonts w:ascii="Times New Roman" w:hAnsi="Times New Roman"/>
          <w:sz w:val="24"/>
          <w:shd w:val="clear" w:color="auto" w:fill="00FFFF"/>
        </w:rPr>
        <w:t>,</w:t>
      </w:r>
      <w:r>
        <w:rPr>
          <w:rFonts w:ascii="Times New Roman" w:hAnsi="Times New Roman"/>
          <w:sz w:val="24"/>
        </w:rPr>
        <w:t xml:space="preserve"> </w:t>
      </w:r>
      <w:r>
        <w:rPr>
          <w:rFonts w:ascii="Times New Roman" w:hAnsi="Times New Roman"/>
          <w:strike/>
          <w:color w:val="FF0000"/>
          <w:sz w:val="24"/>
        </w:rPr>
        <w:t>un</w:t>
      </w:r>
      <w:r>
        <w:rPr>
          <w:rFonts w:ascii="Times New Roman" w:hAnsi="Times New Roman"/>
          <w:sz w:val="24"/>
        </w:rPr>
        <w:t xml:space="preserve">gaisa baloniem </w:t>
      </w:r>
      <w:r>
        <w:rPr>
          <w:rFonts w:ascii="Times New Roman" w:hAnsi="Times New Roman"/>
          <w:sz w:val="24"/>
          <w:shd w:val="clear" w:color="auto" w:fill="00FFFF"/>
        </w:rPr>
        <w:t>un dirižabļiem</w:t>
      </w:r>
      <w:r>
        <w:rPr>
          <w:rFonts w:ascii="Times New Roman" w:hAnsi="Times New Roman"/>
          <w:sz w:val="24"/>
        </w:rPr>
        <w:t xml:space="preserve"> jāizmanto piemērots formāts</w:t>
      </w:r>
      <w:r>
        <w:rPr>
          <w:rFonts w:ascii="Times New Roman" w:hAnsi="Times New Roman"/>
          <w:sz w:val="24"/>
          <w:shd w:val="clear" w:color="auto" w:fill="00FFFF"/>
        </w:rPr>
        <w:t>, kas var būt elektronisks.</w:t>
      </w:r>
      <w:r>
        <w:rPr>
          <w:rFonts w:ascii="Times New Roman" w:hAnsi="Times New Roman"/>
          <w:color w:val="000000"/>
          <w:sz w:val="24"/>
          <w:shd w:val="clear" w:color="auto" w:fill="00FFFF"/>
        </w:rPr>
        <w:t xml:space="preserve"> Š</w:t>
      </w:r>
      <w:r>
        <w:rPr>
          <w:rFonts w:ascii="Times New Roman" w:hAnsi="Times New Roman"/>
          <w:strike/>
          <w:color w:val="000000"/>
          <w:sz w:val="24"/>
        </w:rPr>
        <w:t>š</w:t>
      </w:r>
      <w:r>
        <w:rPr>
          <w:rFonts w:ascii="Times New Roman" w:hAnsi="Times New Roman"/>
          <w:color w:val="000000"/>
          <w:sz w:val="24"/>
        </w:rPr>
        <w:t xml:space="preserve">ajā </w:t>
      </w:r>
      <w:r>
        <w:rPr>
          <w:rFonts w:ascii="Times New Roman" w:hAnsi="Times New Roman"/>
          <w:color w:val="000000"/>
          <w:sz w:val="24"/>
          <w:shd w:val="clear" w:color="auto" w:fill="00FFFF"/>
        </w:rPr>
        <w:t xml:space="preserve">formātā jābūt </w:t>
      </w:r>
      <w:r>
        <w:rPr>
          <w:rFonts w:ascii="Times New Roman" w:hAnsi="Times New Roman"/>
          <w:color w:val="000000"/>
          <w:sz w:val="24"/>
        </w:rPr>
        <w:t>iekļautām būtiskajām pozīcijām, kas minētas a) apakšpunktā, un papildu informācijai par konkrēto lidojuma tipu.</w:t>
      </w:r>
    </w:p>
    <w:p w14:paraId="5699EADF" w14:textId="77777777" w:rsidR="00460844" w:rsidRPr="00B63FB5" w:rsidRDefault="00460844" w:rsidP="00B63FB5">
      <w:pPr>
        <w:pStyle w:val="ListParagraph"/>
        <w:tabs>
          <w:tab w:val="left" w:pos="1271"/>
          <w:tab w:val="left" w:pos="1273"/>
        </w:tabs>
        <w:spacing w:before="0"/>
        <w:ind w:left="567" w:hanging="284"/>
        <w:jc w:val="both"/>
        <w:rPr>
          <w:rFonts w:ascii="Times New Roman" w:hAnsi="Times New Roman" w:cs="Times New Roman"/>
          <w:noProof/>
          <w:sz w:val="24"/>
        </w:rPr>
      </w:pPr>
    </w:p>
    <w:p w14:paraId="136AA450"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10CB7E11" w14:textId="77777777" w:rsidR="00460844" w:rsidRPr="00B63FB5" w:rsidRDefault="00460844" w:rsidP="00B63FB5">
      <w:pPr>
        <w:jc w:val="both"/>
        <w:rPr>
          <w:rFonts w:ascii="Times New Roman" w:hAnsi="Times New Roman" w:cs="Times New Roman"/>
          <w:noProof/>
          <w:sz w:val="24"/>
        </w:rPr>
      </w:pPr>
    </w:p>
    <w:p w14:paraId="22DDF1EF" w14:textId="77777777" w:rsidR="00460844" w:rsidRPr="00B63FB5" w:rsidRDefault="00460844" w:rsidP="00B63FB5">
      <w:pPr>
        <w:jc w:val="both"/>
        <w:rPr>
          <w:rFonts w:ascii="Times New Roman" w:hAnsi="Times New Roman" w:cs="Times New Roman"/>
          <w:noProof/>
          <w:sz w:val="24"/>
        </w:rPr>
      </w:pPr>
    </w:p>
    <w:p w14:paraId="7D2E4356" w14:textId="77777777" w:rsidR="004A0A7F" w:rsidRPr="00B63FB5" w:rsidRDefault="004A0A7F" w:rsidP="00B63FB5">
      <w:pPr>
        <w:pStyle w:val="Heading3"/>
        <w:spacing w:before="0"/>
        <w:ind w:left="0"/>
        <w:jc w:val="both"/>
        <w:rPr>
          <w:rFonts w:ascii="Times New Roman" w:hAnsi="Times New Roman" w:cs="Times New Roman"/>
          <w:noProof/>
          <w:sz w:val="24"/>
        </w:rPr>
      </w:pPr>
      <w:r>
        <w:rPr>
          <w:rFonts w:ascii="Times New Roman" w:hAnsi="Times New Roman"/>
          <w:sz w:val="24"/>
        </w:rPr>
        <w:t>LIETOŠANAS NORĀDĪJUMI</w:t>
      </w:r>
    </w:p>
    <w:p w14:paraId="2513892F" w14:textId="77777777" w:rsidR="00383772" w:rsidRPr="00B63FB5" w:rsidRDefault="00383772" w:rsidP="00B63FB5">
      <w:pPr>
        <w:pStyle w:val="Heading3"/>
        <w:spacing w:before="0"/>
        <w:ind w:left="0"/>
        <w:jc w:val="both"/>
        <w:rPr>
          <w:rFonts w:ascii="Times New Roman" w:hAnsi="Times New Roman" w:cs="Times New Roman"/>
          <w:noProof/>
          <w:sz w:val="24"/>
        </w:rPr>
      </w:pPr>
    </w:p>
    <w:p w14:paraId="72DA35DF"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232793A2" w14:textId="77777777" w:rsidR="000A0D1F" w:rsidRPr="00B63FB5" w:rsidRDefault="000A0D1F" w:rsidP="00B63FB5">
      <w:pPr>
        <w:jc w:val="both"/>
        <w:rPr>
          <w:rFonts w:ascii="Times New Roman" w:hAnsi="Times New Roman" w:cs="Times New Roman"/>
          <w:noProof/>
          <w:sz w:val="24"/>
        </w:rPr>
      </w:pPr>
    </w:p>
    <w:p w14:paraId="3851A120" w14:textId="78DE0021" w:rsidR="004A0A7F" w:rsidRPr="00B63FB5" w:rsidRDefault="000A0D1F" w:rsidP="00B63FB5">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 xml:space="preserve">e) Lidojumu apkalpes reģistrācijas žurnālā ieraksti jāveic, cik drīz vien iespējams pēc lidojuma veikšanas. </w:t>
      </w:r>
      <w:r>
        <w:rPr>
          <w:rFonts w:ascii="Times New Roman" w:hAnsi="Times New Roman"/>
          <w:sz w:val="24"/>
          <w:shd w:val="clear" w:color="auto" w:fill="00FFFF"/>
        </w:rPr>
        <w:t>Visiem ierakstiem lidojumu apkalpes reģistrācijas žurnālā jāatbilst šādām prasībām:</w:t>
      </w:r>
      <w:r>
        <w:rPr>
          <w:rFonts w:ascii="Times New Roman" w:hAnsi="Times New Roman"/>
          <w:strike/>
          <w:color w:val="FF0000"/>
          <w:sz w:val="24"/>
        </w:rPr>
        <w:t>Visi ieraksti žurnālā jāizdara ar tinti vai neizdzēšamu zīmuli.</w:t>
      </w:r>
    </w:p>
    <w:p w14:paraId="2E9F1EDE" w14:textId="03E0D0A7" w:rsidR="004A0A7F" w:rsidRPr="00B63FB5" w:rsidRDefault="00B963CF" w:rsidP="00B63FB5">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papīra ierakstu gadījumā tiem jābūt veiktiem</w:t>
      </w:r>
      <w:r>
        <w:rPr>
          <w:rFonts w:ascii="Times New Roman" w:hAnsi="Times New Roman"/>
          <w:color w:val="000000"/>
          <w:sz w:val="24"/>
        </w:rPr>
        <w:t xml:space="preserve"> ar tinti vai neizdzēšamu zīmuli</w:t>
      </w:r>
      <w:r>
        <w:rPr>
          <w:rFonts w:ascii="Times New Roman" w:hAnsi="Times New Roman"/>
          <w:color w:val="000000"/>
          <w:sz w:val="24"/>
          <w:shd w:val="clear" w:color="auto" w:fill="00FFFF"/>
        </w:rPr>
        <w:t xml:space="preserve"> vai</w:t>
      </w:r>
    </w:p>
    <w:p w14:paraId="2B54F124" w14:textId="6BF211F3" w:rsidR="004A0A7F" w:rsidRPr="00B63FB5" w:rsidRDefault="00B963CF" w:rsidP="00B63FB5">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elektronisku ierakstu gadījumā tiem jābūt veiktiem un saglabātiem tā, lai tie būtu viegli pieejami pēc kompetentās iestādes pieprasījuma, un tiem jāsatur visas būtiskās pozīcijas, kas ir norādītas a) apakšpunktā un ko ir apliecinājis pilots, un sagatavotiem kompetentajai iestādei pieņemamā formātā.</w:t>
      </w:r>
    </w:p>
    <w:p w14:paraId="56E46033" w14:textId="77777777" w:rsidR="0056127C" w:rsidRPr="00B63FB5" w:rsidRDefault="0056127C" w:rsidP="00B63FB5">
      <w:pPr>
        <w:pStyle w:val="ListParagraph"/>
        <w:tabs>
          <w:tab w:val="left" w:pos="1273"/>
        </w:tabs>
        <w:spacing w:before="0"/>
        <w:ind w:left="0" w:firstLine="0"/>
        <w:jc w:val="both"/>
        <w:rPr>
          <w:rFonts w:ascii="Times New Roman" w:hAnsi="Times New Roman" w:cs="Times New Roman"/>
          <w:noProof/>
          <w:color w:val="000000"/>
          <w:sz w:val="24"/>
          <w:shd w:val="clear" w:color="auto" w:fill="00FFFF"/>
        </w:rPr>
      </w:pPr>
    </w:p>
    <w:p w14:paraId="74B3B5BC"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2D4FEE53" w14:textId="77777777" w:rsidR="004A0A7F" w:rsidRPr="00B63FB5" w:rsidRDefault="004A0A7F" w:rsidP="00B63FB5">
      <w:pPr>
        <w:pStyle w:val="BodyText"/>
        <w:spacing w:before="0"/>
        <w:jc w:val="both"/>
        <w:rPr>
          <w:rFonts w:ascii="Times New Roman" w:hAnsi="Times New Roman" w:cs="Times New Roman"/>
          <w:noProof/>
          <w:sz w:val="24"/>
        </w:rPr>
      </w:pPr>
    </w:p>
    <w:p w14:paraId="14270A3E" w14:textId="77777777" w:rsidR="004F4CC6" w:rsidRPr="00B63FB5" w:rsidRDefault="004F4CC6" w:rsidP="00B63FB5">
      <w:pPr>
        <w:pStyle w:val="BodyText"/>
        <w:spacing w:before="0"/>
        <w:jc w:val="both"/>
        <w:rPr>
          <w:rFonts w:ascii="Times New Roman" w:hAnsi="Times New Roman" w:cs="Times New Roman"/>
          <w:noProof/>
          <w:sz w:val="24"/>
        </w:rPr>
      </w:pPr>
    </w:p>
    <w:p w14:paraId="6E76B7E6" w14:textId="52E6393A" w:rsidR="004A0A7F" w:rsidRPr="00B63FB5" w:rsidRDefault="004A0A7F" w:rsidP="00B63FB5">
      <w:pPr>
        <w:pStyle w:val="Heading2"/>
        <w:shd w:val="clear" w:color="auto" w:fill="FABB39"/>
        <w:tabs>
          <w:tab w:val="left" w:pos="9196"/>
        </w:tabs>
        <w:spacing w:before="0"/>
        <w:ind w:left="0"/>
        <w:jc w:val="both"/>
        <w:rPr>
          <w:rFonts w:ascii="Times New Roman" w:hAnsi="Times New Roman" w:cs="Times New Roman"/>
          <w:noProof/>
          <w:color w:val="000000"/>
          <w:shd w:val="clear" w:color="auto" w:fill="FABB39"/>
        </w:rPr>
      </w:pPr>
      <w:bookmarkStart w:id="6" w:name="AMC1_FCL.055_Language_proficiency"/>
      <w:bookmarkEnd w:id="6"/>
      <w:r>
        <w:rPr>
          <w:rFonts w:ascii="Times New Roman" w:hAnsi="Times New Roman"/>
          <w:color w:val="000000"/>
          <w:shd w:val="clear" w:color="auto" w:fill="FABB39"/>
        </w:rPr>
        <w:t>AMC1 par FCL.055. punktu “Valodu zināšanas”</w:t>
      </w:r>
    </w:p>
    <w:p w14:paraId="59E9E227" w14:textId="77777777" w:rsidR="001038AE" w:rsidRPr="00B63FB5" w:rsidRDefault="001038AE" w:rsidP="00B63FB5">
      <w:pPr>
        <w:pStyle w:val="Heading2"/>
        <w:tabs>
          <w:tab w:val="left" w:pos="9196"/>
        </w:tabs>
        <w:spacing w:before="0"/>
        <w:ind w:left="0"/>
        <w:jc w:val="both"/>
        <w:rPr>
          <w:rFonts w:ascii="Times New Roman" w:hAnsi="Times New Roman" w:cs="Times New Roman"/>
          <w:noProof/>
          <w:color w:val="000000"/>
          <w:shd w:val="clear" w:color="auto" w:fill="FABB39"/>
        </w:rPr>
      </w:pPr>
    </w:p>
    <w:p w14:paraId="5B79D2E9" w14:textId="77777777" w:rsidR="004A0A7F" w:rsidRPr="00B63FB5" w:rsidRDefault="004A0A7F" w:rsidP="00B63FB5">
      <w:pPr>
        <w:pStyle w:val="Heading3"/>
        <w:spacing w:before="0"/>
        <w:ind w:left="0"/>
        <w:jc w:val="both"/>
        <w:rPr>
          <w:rFonts w:ascii="Times New Roman" w:hAnsi="Times New Roman" w:cs="Times New Roman"/>
          <w:noProof/>
          <w:sz w:val="24"/>
        </w:rPr>
      </w:pPr>
      <w:r>
        <w:rPr>
          <w:rFonts w:ascii="Times New Roman" w:hAnsi="Times New Roman"/>
          <w:sz w:val="24"/>
        </w:rPr>
        <w:t>VISPĀRĪGĀS PRASĪBAS</w:t>
      </w:r>
    </w:p>
    <w:p w14:paraId="0E342A58" w14:textId="77777777" w:rsidR="001038AE" w:rsidRPr="00B63FB5" w:rsidRDefault="001038AE" w:rsidP="00B63FB5">
      <w:pPr>
        <w:pStyle w:val="Heading3"/>
        <w:spacing w:before="0"/>
        <w:ind w:left="0"/>
        <w:jc w:val="both"/>
        <w:rPr>
          <w:rFonts w:ascii="Times New Roman" w:hAnsi="Times New Roman" w:cs="Times New Roman"/>
          <w:noProof/>
          <w:sz w:val="24"/>
        </w:rPr>
      </w:pPr>
    </w:p>
    <w:p w14:paraId="6B9D2542" w14:textId="77777777" w:rsidR="004A0A7F" w:rsidRPr="00B63FB5" w:rsidRDefault="004A0A7F" w:rsidP="00B63FB5">
      <w:pPr>
        <w:pStyle w:val="BodyText"/>
        <w:spacing w:before="0"/>
        <w:ind w:left="284" w:hanging="284"/>
        <w:jc w:val="both"/>
        <w:rPr>
          <w:rFonts w:ascii="Times New Roman" w:hAnsi="Times New Roman" w:cs="Times New Roman"/>
          <w:noProof/>
          <w:sz w:val="24"/>
        </w:rPr>
      </w:pPr>
      <w:r>
        <w:rPr>
          <w:rFonts w:ascii="Times New Roman" w:hAnsi="Times New Roman"/>
          <w:sz w:val="24"/>
        </w:rPr>
        <w:t>a) Valodas prasmes</w:t>
      </w:r>
      <w:r>
        <w:rPr>
          <w:rFonts w:ascii="Times New Roman" w:hAnsi="Times New Roman"/>
          <w:color w:val="000000"/>
          <w:sz w:val="24"/>
        </w:rPr>
        <w:t xml:space="preserve"> </w:t>
      </w:r>
      <w:r>
        <w:rPr>
          <w:rFonts w:ascii="Times New Roman" w:hAnsi="Times New Roman"/>
          <w:color w:val="000000"/>
          <w:sz w:val="24"/>
          <w:shd w:val="clear" w:color="auto" w:fill="00FFFF"/>
        </w:rPr>
        <w:t>līmeņa novērtēšanas metode (turpmāk – novērtēšana)</w:t>
      </w:r>
      <w:r>
        <w:rPr>
          <w:rFonts w:ascii="Times New Roman" w:hAnsi="Times New Roman"/>
          <w:strike/>
          <w:color w:val="FF0000"/>
          <w:sz w:val="24"/>
        </w:rPr>
        <w:t>pārbaude</w:t>
      </w:r>
      <w:r>
        <w:rPr>
          <w:rFonts w:ascii="Times New Roman" w:hAnsi="Times New Roman"/>
          <w:sz w:val="24"/>
        </w:rPr>
        <w:t xml:space="preserve"> ir jāizstrādā tā, lai tā atspoguļotu dažādus pilotu darba uzdevumus, īpašu uzmanību pievēršot valodas lietošanai, nevis operatīvajām procedūrām.</w:t>
      </w:r>
    </w:p>
    <w:p w14:paraId="0B580A62" w14:textId="77777777" w:rsidR="00706D14" w:rsidRPr="00B63FB5" w:rsidRDefault="00706D14" w:rsidP="00B63FB5">
      <w:pPr>
        <w:jc w:val="both"/>
        <w:rPr>
          <w:rFonts w:ascii="Times New Roman" w:hAnsi="Times New Roman" w:cs="Times New Roman"/>
          <w:noProof/>
          <w:sz w:val="24"/>
        </w:rPr>
      </w:pPr>
    </w:p>
    <w:p w14:paraId="75F83724"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1342FFDC" w14:textId="77777777" w:rsidR="00D62C3F" w:rsidRPr="00B63FB5" w:rsidRDefault="00D62C3F" w:rsidP="00B63FB5">
      <w:pPr>
        <w:jc w:val="both"/>
        <w:rPr>
          <w:rFonts w:ascii="Times New Roman" w:hAnsi="Times New Roman" w:cs="Times New Roman"/>
          <w:noProof/>
          <w:sz w:val="24"/>
        </w:rPr>
      </w:pPr>
    </w:p>
    <w:p w14:paraId="4E686167" w14:textId="77777777" w:rsidR="004A0A7F" w:rsidRPr="00B63FB5" w:rsidRDefault="004A0A7F" w:rsidP="003A1224">
      <w:pPr>
        <w:pStyle w:val="Heading3"/>
        <w:keepNext/>
        <w:keepLines/>
        <w:spacing w:before="0"/>
        <w:ind w:left="0"/>
        <w:jc w:val="both"/>
        <w:rPr>
          <w:rFonts w:ascii="Times New Roman" w:hAnsi="Times New Roman" w:cs="Times New Roman"/>
          <w:noProof/>
          <w:sz w:val="24"/>
        </w:rPr>
      </w:pPr>
      <w:r>
        <w:rPr>
          <w:rFonts w:ascii="Times New Roman" w:hAnsi="Times New Roman"/>
          <w:sz w:val="24"/>
        </w:rPr>
        <w:lastRenderedPageBreak/>
        <w:t>NOVĒRTĒŠANA</w:t>
      </w:r>
    </w:p>
    <w:p w14:paraId="1D8EB7AC" w14:textId="77777777" w:rsidR="00F317AA" w:rsidRPr="00B63FB5" w:rsidRDefault="00F317AA" w:rsidP="003A1224">
      <w:pPr>
        <w:pStyle w:val="Heading3"/>
        <w:keepNext/>
        <w:keepLines/>
        <w:spacing w:before="0"/>
        <w:ind w:left="0"/>
        <w:jc w:val="both"/>
        <w:rPr>
          <w:rFonts w:ascii="Times New Roman" w:hAnsi="Times New Roman" w:cs="Times New Roman"/>
          <w:noProof/>
          <w:sz w:val="24"/>
        </w:rPr>
      </w:pPr>
    </w:p>
    <w:p w14:paraId="156D9A0A" w14:textId="77777777" w:rsidR="004A0A7F" w:rsidRPr="00B63FB5" w:rsidRDefault="004A0A7F" w:rsidP="003A1224">
      <w:pPr>
        <w:keepNext/>
        <w:keepLines/>
        <w:jc w:val="both"/>
        <w:rPr>
          <w:rFonts w:ascii="Times New Roman" w:hAnsi="Times New Roman" w:cs="Times New Roman"/>
          <w:noProof/>
          <w:sz w:val="24"/>
        </w:rPr>
      </w:pPr>
      <w:r>
        <w:rPr>
          <w:rFonts w:ascii="Times New Roman" w:hAnsi="Times New Roman"/>
          <w:sz w:val="24"/>
        </w:rPr>
        <w:t>(..)</w:t>
      </w:r>
    </w:p>
    <w:p w14:paraId="01C85F60" w14:textId="77777777" w:rsidR="001A0131" w:rsidRPr="00B63FB5" w:rsidRDefault="001A0131" w:rsidP="003A1224">
      <w:pPr>
        <w:keepNext/>
        <w:keepLines/>
        <w:jc w:val="both"/>
        <w:rPr>
          <w:rFonts w:ascii="Times New Roman" w:hAnsi="Times New Roman" w:cs="Times New Roman"/>
          <w:noProof/>
          <w:sz w:val="24"/>
        </w:rPr>
      </w:pPr>
    </w:p>
    <w:p w14:paraId="28BB4182" w14:textId="2E0FAA5B" w:rsidR="004A0A7F" w:rsidRPr="00B63FB5" w:rsidRDefault="004A0A7F" w:rsidP="003A1224">
      <w:pPr>
        <w:pStyle w:val="BodyText"/>
        <w:keepNext/>
        <w:keepLines/>
        <w:tabs>
          <w:tab w:val="left" w:pos="706"/>
        </w:tabs>
        <w:spacing w:before="0"/>
        <w:ind w:left="284" w:hanging="284"/>
        <w:jc w:val="both"/>
        <w:rPr>
          <w:rFonts w:ascii="Times New Roman" w:hAnsi="Times New Roman" w:cs="Times New Roman"/>
          <w:noProof/>
          <w:color w:val="000000"/>
          <w:sz w:val="24"/>
        </w:rPr>
      </w:pPr>
      <w:r>
        <w:rPr>
          <w:rFonts w:ascii="Times New Roman" w:hAnsi="Times New Roman"/>
          <w:sz w:val="24"/>
        </w:rPr>
        <w:t xml:space="preserve">h) Kompetentā iestāde, izstrādājot vai veicot valodas prasmes novērtēšanu, var izmantot savus resursus vai deleģēt šo uzdevumu valodas prasmes </w:t>
      </w:r>
      <w:r>
        <w:rPr>
          <w:rFonts w:ascii="Times New Roman" w:hAnsi="Times New Roman"/>
          <w:color w:val="000000"/>
          <w:sz w:val="24"/>
          <w:shd w:val="clear" w:color="auto" w:fill="00FFFF"/>
        </w:rPr>
        <w:t>pārbaudes</w:t>
      </w:r>
      <w:r>
        <w:rPr>
          <w:rFonts w:ascii="Times New Roman" w:hAnsi="Times New Roman"/>
          <w:strike/>
          <w:color w:val="FF0000"/>
          <w:sz w:val="24"/>
        </w:rPr>
        <w:t>novērtēšanas</w:t>
      </w:r>
      <w:r>
        <w:rPr>
          <w:rFonts w:ascii="Times New Roman" w:hAnsi="Times New Roman"/>
          <w:sz w:val="24"/>
        </w:rPr>
        <w:t xml:space="preserve"> iestādēm.</w:t>
      </w:r>
    </w:p>
    <w:p w14:paraId="6F83F793" w14:textId="77777777" w:rsidR="001A0131" w:rsidRPr="00B63FB5" w:rsidRDefault="001A0131" w:rsidP="00B63FB5">
      <w:pPr>
        <w:pStyle w:val="BodyText"/>
        <w:tabs>
          <w:tab w:val="left" w:pos="706"/>
        </w:tabs>
        <w:spacing w:before="0"/>
        <w:jc w:val="both"/>
        <w:rPr>
          <w:rFonts w:ascii="Times New Roman" w:hAnsi="Times New Roman" w:cs="Times New Roman"/>
          <w:noProof/>
          <w:sz w:val="24"/>
        </w:rPr>
      </w:pPr>
    </w:p>
    <w:p w14:paraId="32CCE3D5"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674DAB38" w14:textId="77777777" w:rsidR="001A0131" w:rsidRPr="00B63FB5" w:rsidRDefault="001A0131" w:rsidP="00B63FB5">
      <w:pPr>
        <w:jc w:val="both"/>
        <w:rPr>
          <w:rFonts w:ascii="Times New Roman" w:hAnsi="Times New Roman" w:cs="Times New Roman"/>
          <w:noProof/>
          <w:sz w:val="24"/>
        </w:rPr>
      </w:pPr>
    </w:p>
    <w:p w14:paraId="794D206B" w14:textId="77777777" w:rsidR="004A0A7F" w:rsidRPr="00B63FB5" w:rsidRDefault="004A0A7F" w:rsidP="00B63FB5">
      <w:pPr>
        <w:pStyle w:val="Heading3"/>
        <w:spacing w:before="0"/>
        <w:ind w:left="0"/>
        <w:jc w:val="both"/>
        <w:rPr>
          <w:rFonts w:ascii="Times New Roman" w:hAnsi="Times New Roman" w:cs="Times New Roman"/>
          <w:noProof/>
          <w:sz w:val="24"/>
        </w:rPr>
      </w:pPr>
      <w:r>
        <w:rPr>
          <w:rFonts w:ascii="Times New Roman" w:hAnsi="Times New Roman"/>
          <w:sz w:val="24"/>
        </w:rPr>
        <w:t>NOVĒRTĒJUMA PAMATPRASĪBAS</w:t>
      </w:r>
    </w:p>
    <w:p w14:paraId="228716BF" w14:textId="77777777" w:rsidR="001A0131" w:rsidRPr="00B63FB5" w:rsidRDefault="001A0131" w:rsidP="00B63FB5">
      <w:pPr>
        <w:pStyle w:val="Heading3"/>
        <w:spacing w:before="0"/>
        <w:ind w:left="0"/>
        <w:jc w:val="both"/>
        <w:rPr>
          <w:rFonts w:ascii="Times New Roman" w:hAnsi="Times New Roman" w:cs="Times New Roman"/>
          <w:noProof/>
          <w:sz w:val="24"/>
        </w:rPr>
      </w:pPr>
    </w:p>
    <w:p w14:paraId="1EE191FF" w14:textId="4E62FF4F" w:rsidR="004A0A7F" w:rsidRPr="00B63FB5" w:rsidRDefault="00B80D69" w:rsidP="00B63FB5">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 xml:space="preserve">I) Novērtējuma mērķis ir noteikt pilota apliecības pretendenta vai turētāja spēju runāt valodā, ko izmanto </w:t>
      </w:r>
      <w:r>
        <w:rPr>
          <w:rFonts w:ascii="Times New Roman" w:hAnsi="Times New Roman"/>
          <w:i/>
          <w:iCs/>
          <w:sz w:val="24"/>
        </w:rPr>
        <w:t>R/T</w:t>
      </w:r>
      <w:r>
        <w:rPr>
          <w:rFonts w:ascii="Times New Roman" w:hAnsi="Times New Roman"/>
          <w:sz w:val="24"/>
        </w:rPr>
        <w:t xml:space="preserve"> saziņā, un saprast to.</w:t>
      </w:r>
    </w:p>
    <w:p w14:paraId="68025356" w14:textId="77777777" w:rsidR="00120384" w:rsidRPr="00B63FB5" w:rsidRDefault="00120384" w:rsidP="00B63FB5">
      <w:pPr>
        <w:pStyle w:val="ListParagraph"/>
        <w:tabs>
          <w:tab w:val="left" w:pos="706"/>
        </w:tabs>
        <w:spacing w:before="0"/>
        <w:ind w:left="284" w:hanging="284"/>
        <w:jc w:val="both"/>
        <w:rPr>
          <w:rFonts w:ascii="Times New Roman" w:hAnsi="Times New Roman" w:cs="Times New Roman"/>
          <w:noProof/>
          <w:sz w:val="24"/>
        </w:rPr>
      </w:pPr>
    </w:p>
    <w:p w14:paraId="4EAAB77B" w14:textId="77777777" w:rsidR="004A0A7F" w:rsidRPr="00B63FB5" w:rsidRDefault="004A0A7F" w:rsidP="00B63FB5">
      <w:pPr>
        <w:ind w:left="567" w:hanging="284"/>
        <w:jc w:val="both"/>
        <w:rPr>
          <w:rFonts w:ascii="Times New Roman" w:hAnsi="Times New Roman" w:cs="Times New Roman"/>
          <w:noProof/>
          <w:sz w:val="24"/>
        </w:rPr>
      </w:pPr>
      <w:r>
        <w:rPr>
          <w:rFonts w:ascii="Times New Roman" w:hAnsi="Times New Roman"/>
          <w:sz w:val="24"/>
        </w:rPr>
        <w:t>(..)</w:t>
      </w:r>
    </w:p>
    <w:p w14:paraId="141BC519" w14:textId="77777777" w:rsidR="00120384" w:rsidRPr="00B63FB5" w:rsidRDefault="00120384" w:rsidP="00B63FB5">
      <w:pPr>
        <w:ind w:left="284" w:hanging="284"/>
        <w:jc w:val="both"/>
        <w:rPr>
          <w:rFonts w:ascii="Times New Roman" w:hAnsi="Times New Roman" w:cs="Times New Roman"/>
          <w:noProof/>
          <w:sz w:val="24"/>
        </w:rPr>
      </w:pPr>
    </w:p>
    <w:p w14:paraId="064DCD58" w14:textId="1BD4EBA5" w:rsidR="004A0A7F" w:rsidRPr="00B63FB5" w:rsidRDefault="00120384" w:rsidP="00B63FB5">
      <w:pPr>
        <w:pStyle w:val="ListParagraph"/>
        <w:tabs>
          <w:tab w:val="left" w:pos="1273"/>
        </w:tabs>
        <w:spacing w:before="0"/>
        <w:ind w:left="567" w:hanging="284"/>
        <w:jc w:val="both"/>
        <w:rPr>
          <w:rFonts w:ascii="Times New Roman" w:hAnsi="Times New Roman" w:cs="Times New Roman"/>
          <w:noProof/>
          <w:sz w:val="24"/>
        </w:rPr>
      </w:pPr>
      <w:r>
        <w:rPr>
          <w:rFonts w:ascii="Times New Roman" w:hAnsi="Times New Roman"/>
          <w:sz w:val="24"/>
        </w:rPr>
        <w:t>2) Novērtējumā jāiekļauj:</w:t>
      </w:r>
    </w:p>
    <w:p w14:paraId="71CB4C68" w14:textId="3A9CD51E" w:rsidR="004A0A7F" w:rsidRPr="00B63FB5" w:rsidRDefault="00120384" w:rsidP="00B63FB5">
      <w:pPr>
        <w:pStyle w:val="ListParagraph"/>
        <w:tabs>
          <w:tab w:val="left" w:pos="1841"/>
        </w:tabs>
        <w:spacing w:before="0"/>
        <w:ind w:left="851" w:hanging="284"/>
        <w:jc w:val="both"/>
        <w:rPr>
          <w:rFonts w:ascii="Times New Roman" w:hAnsi="Times New Roman" w:cs="Times New Roman"/>
          <w:noProof/>
          <w:sz w:val="24"/>
        </w:rPr>
      </w:pPr>
      <w:r>
        <w:rPr>
          <w:rFonts w:ascii="Times New Roman" w:hAnsi="Times New Roman"/>
          <w:sz w:val="24"/>
        </w:rPr>
        <w:t xml:space="preserve">i) saziņa, neredzot sarunu biedru, </w:t>
      </w:r>
      <w:r>
        <w:rPr>
          <w:rFonts w:ascii="Times New Roman" w:hAnsi="Times New Roman"/>
          <w:strike/>
          <w:color w:val="FF0000"/>
          <w:sz w:val="24"/>
        </w:rPr>
        <w:t>vai</w:t>
      </w:r>
      <w:r>
        <w:rPr>
          <w:rFonts w:ascii="Times New Roman" w:hAnsi="Times New Roman"/>
          <w:color w:val="000000"/>
          <w:sz w:val="24"/>
          <w:shd w:val="clear" w:color="auto" w:fill="00FFFF"/>
        </w:rPr>
        <w:t>un</w:t>
      </w:r>
      <w:r>
        <w:rPr>
          <w:rFonts w:ascii="Times New Roman" w:hAnsi="Times New Roman"/>
          <w:sz w:val="24"/>
        </w:rPr>
        <w:t xml:space="preserve"> klātienes situācijas;</w:t>
      </w:r>
    </w:p>
    <w:p w14:paraId="1F3F2EC4" w14:textId="77777777" w:rsidR="004A0A7F" w:rsidRPr="00B63FB5" w:rsidRDefault="004A0A7F" w:rsidP="00B63FB5">
      <w:pPr>
        <w:pStyle w:val="BodyText"/>
        <w:spacing w:before="0"/>
        <w:ind w:left="284" w:hanging="284"/>
        <w:jc w:val="both"/>
        <w:rPr>
          <w:rFonts w:ascii="Times New Roman" w:hAnsi="Times New Roman" w:cs="Times New Roman"/>
          <w:noProof/>
          <w:sz w:val="24"/>
        </w:rPr>
      </w:pPr>
    </w:p>
    <w:p w14:paraId="55F1C7C7" w14:textId="77777777" w:rsidR="004A0A7F" w:rsidRPr="00B63FB5" w:rsidRDefault="004A0A7F" w:rsidP="00B63FB5">
      <w:pPr>
        <w:ind w:left="567" w:hanging="284"/>
        <w:jc w:val="both"/>
        <w:rPr>
          <w:rFonts w:ascii="Times New Roman" w:hAnsi="Times New Roman" w:cs="Times New Roman"/>
          <w:noProof/>
          <w:sz w:val="24"/>
        </w:rPr>
      </w:pPr>
      <w:r>
        <w:rPr>
          <w:rFonts w:ascii="Times New Roman" w:hAnsi="Times New Roman"/>
          <w:sz w:val="24"/>
        </w:rPr>
        <w:t>(..)</w:t>
      </w:r>
    </w:p>
    <w:p w14:paraId="3C0A236C" w14:textId="77777777" w:rsidR="00120384" w:rsidRPr="00B63FB5" w:rsidRDefault="00120384" w:rsidP="00B63FB5">
      <w:pPr>
        <w:ind w:left="567" w:hanging="284"/>
        <w:jc w:val="both"/>
        <w:rPr>
          <w:rFonts w:ascii="Times New Roman" w:hAnsi="Times New Roman" w:cs="Times New Roman"/>
          <w:noProof/>
          <w:sz w:val="24"/>
        </w:rPr>
      </w:pPr>
    </w:p>
    <w:p w14:paraId="378A0E6F" w14:textId="77777777" w:rsidR="004A0A7F" w:rsidRPr="00B63FB5" w:rsidRDefault="004A0A7F" w:rsidP="00B63FB5">
      <w:pPr>
        <w:pStyle w:val="BodyText"/>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6) Ja novērtēšanu neveic klātienē, jāizmanto atbilstošas metodes, lai novērtētu pretendenta klausīšanās un runāšanas spēju un nodrošinātu saskarsmi (piemēram, izspēlējot sarunu ar pilotu vai dispečeru).</w:t>
      </w:r>
    </w:p>
    <w:p w14:paraId="7D1B1479" w14:textId="77777777" w:rsidR="00120384" w:rsidRPr="00B63FB5" w:rsidRDefault="00120384" w:rsidP="00B63FB5">
      <w:pPr>
        <w:pStyle w:val="BodyText"/>
        <w:spacing w:before="0"/>
        <w:jc w:val="both"/>
        <w:rPr>
          <w:rFonts w:ascii="Times New Roman" w:hAnsi="Times New Roman" w:cs="Times New Roman"/>
          <w:strike/>
          <w:noProof/>
          <w:color w:val="FF0000"/>
          <w:sz w:val="24"/>
        </w:rPr>
      </w:pPr>
    </w:p>
    <w:p w14:paraId="46589CCE" w14:textId="77777777" w:rsidR="004A0A7F" w:rsidRPr="00B63FB5" w:rsidRDefault="004A0A7F" w:rsidP="00B63FB5">
      <w:pPr>
        <w:pStyle w:val="Heading3"/>
        <w:spacing w:before="0"/>
        <w:ind w:left="0"/>
        <w:jc w:val="both"/>
        <w:rPr>
          <w:rFonts w:ascii="Times New Roman" w:hAnsi="Times New Roman" w:cs="Times New Roman"/>
          <w:noProof/>
          <w:sz w:val="24"/>
        </w:rPr>
      </w:pPr>
      <w:r>
        <w:rPr>
          <w:rFonts w:ascii="Times New Roman" w:hAnsi="Times New Roman"/>
          <w:sz w:val="24"/>
        </w:rPr>
        <w:t>NOVĒRTĒTĀJI</w:t>
      </w:r>
    </w:p>
    <w:p w14:paraId="0A7B9F83" w14:textId="77777777" w:rsidR="00574CA5" w:rsidRPr="00B63FB5" w:rsidRDefault="00574CA5" w:rsidP="00B63FB5">
      <w:pPr>
        <w:pStyle w:val="Heading3"/>
        <w:spacing w:before="0"/>
        <w:ind w:left="0"/>
        <w:jc w:val="both"/>
        <w:rPr>
          <w:rFonts w:ascii="Times New Roman" w:hAnsi="Times New Roman" w:cs="Times New Roman"/>
          <w:noProof/>
          <w:sz w:val="24"/>
        </w:rPr>
      </w:pPr>
    </w:p>
    <w:p w14:paraId="50845491"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658B3711" w14:textId="77777777" w:rsidR="00574CA5" w:rsidRPr="00B63FB5" w:rsidRDefault="00574CA5" w:rsidP="00B63FB5">
      <w:pPr>
        <w:jc w:val="both"/>
        <w:rPr>
          <w:rFonts w:ascii="Times New Roman" w:hAnsi="Times New Roman" w:cs="Times New Roman"/>
          <w:noProof/>
          <w:sz w:val="24"/>
        </w:rPr>
      </w:pPr>
    </w:p>
    <w:p w14:paraId="7FAD0E52" w14:textId="77777777" w:rsidR="004A0A7F" w:rsidRPr="00B63FB5" w:rsidRDefault="004A0A7F" w:rsidP="00B63FB5">
      <w:pPr>
        <w:pStyle w:val="Heading3"/>
        <w:spacing w:before="0"/>
        <w:ind w:left="0"/>
        <w:jc w:val="both"/>
        <w:rPr>
          <w:rFonts w:ascii="Times New Roman" w:hAnsi="Times New Roman" w:cs="Times New Roman"/>
          <w:noProof/>
          <w:color w:val="000000"/>
          <w:sz w:val="24"/>
        </w:rPr>
      </w:pPr>
      <w:r>
        <w:rPr>
          <w:rFonts w:ascii="Times New Roman" w:hAnsi="Times New Roman"/>
          <w:sz w:val="24"/>
        </w:rPr>
        <w:t xml:space="preserve">KRITĒRIJI, SASKAŅĀ AR KURIEM NOSAKA VALODAS PRASMES </w:t>
      </w:r>
      <w:r>
        <w:rPr>
          <w:rFonts w:ascii="Times New Roman" w:hAnsi="Times New Roman"/>
          <w:color w:val="000000"/>
          <w:sz w:val="24"/>
          <w:shd w:val="clear" w:color="auto" w:fill="00FFFF"/>
        </w:rPr>
        <w:t>PĀRBAUDES</w:t>
      </w:r>
      <w:r>
        <w:rPr>
          <w:rFonts w:ascii="Times New Roman" w:hAnsi="Times New Roman"/>
          <w:strike/>
          <w:color w:val="FF0000"/>
          <w:sz w:val="24"/>
        </w:rPr>
        <w:t>NOVĒRTĒŠANAS</w:t>
      </w:r>
      <w:r>
        <w:rPr>
          <w:rFonts w:ascii="Times New Roman" w:hAnsi="Times New Roman"/>
          <w:sz w:val="24"/>
        </w:rPr>
        <w:t xml:space="preserve"> IESTĀŽU ATBILSTĪBU</w:t>
      </w:r>
    </w:p>
    <w:p w14:paraId="461F8C31" w14:textId="77777777" w:rsidR="00574CA5" w:rsidRPr="00B63FB5" w:rsidRDefault="00574CA5" w:rsidP="00B63FB5">
      <w:pPr>
        <w:pStyle w:val="Heading3"/>
        <w:spacing w:before="0"/>
        <w:ind w:left="0"/>
        <w:jc w:val="both"/>
        <w:rPr>
          <w:rFonts w:ascii="Times New Roman" w:hAnsi="Times New Roman" w:cs="Times New Roman"/>
          <w:noProof/>
          <w:sz w:val="24"/>
        </w:rPr>
      </w:pPr>
    </w:p>
    <w:p w14:paraId="2D0B6337" w14:textId="41B1B815" w:rsidR="004A0A7F" w:rsidRPr="00B63FB5" w:rsidRDefault="00210B8B" w:rsidP="00B63FB5">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n) Lai nodrošinātu objektīvu novērtēšanas procesu, valodas prasmes novērtēšanai jābūt neatkarīgai no valodas mācībām.</w:t>
      </w:r>
    </w:p>
    <w:p w14:paraId="28E9FF89" w14:textId="3E973231" w:rsidR="004A0A7F" w:rsidRPr="00B63FB5" w:rsidRDefault="002F6390" w:rsidP="00B63FB5">
      <w:pPr>
        <w:pStyle w:val="ListParagraph"/>
        <w:tabs>
          <w:tab w:val="left" w:pos="1273"/>
        </w:tabs>
        <w:spacing w:before="0"/>
        <w:ind w:left="567" w:hanging="284"/>
        <w:jc w:val="both"/>
        <w:rPr>
          <w:rFonts w:ascii="Times New Roman" w:hAnsi="Times New Roman" w:cs="Times New Roman"/>
          <w:noProof/>
          <w:sz w:val="24"/>
        </w:rPr>
      </w:pPr>
      <w:r>
        <w:rPr>
          <w:rFonts w:ascii="Times New Roman" w:hAnsi="Times New Roman"/>
          <w:sz w:val="24"/>
        </w:rPr>
        <w:t xml:space="preserve">1) Lai valodas prasmes </w:t>
      </w:r>
      <w:r>
        <w:rPr>
          <w:rFonts w:ascii="Times New Roman" w:hAnsi="Times New Roman"/>
          <w:color w:val="000000"/>
          <w:sz w:val="24"/>
          <w:shd w:val="clear" w:color="auto" w:fill="00FFFF"/>
        </w:rPr>
        <w:t>pārbaudes</w:t>
      </w:r>
      <w:r>
        <w:rPr>
          <w:rFonts w:ascii="Times New Roman" w:hAnsi="Times New Roman"/>
          <w:strike/>
          <w:color w:val="FF0000"/>
          <w:sz w:val="24"/>
        </w:rPr>
        <w:t>novērtēšanas</w:t>
      </w:r>
      <w:r>
        <w:rPr>
          <w:rFonts w:ascii="Times New Roman" w:hAnsi="Times New Roman"/>
          <w:sz w:val="24"/>
        </w:rPr>
        <w:t xml:space="preserve"> iestādes tiktu atzītas, tām jāpierāda, ka tām ir:</w:t>
      </w:r>
    </w:p>
    <w:p w14:paraId="33FCFA58" w14:textId="1BCCE845" w:rsidR="004A0A7F" w:rsidRPr="00B63FB5" w:rsidRDefault="00D4236C" w:rsidP="00B63FB5">
      <w:pPr>
        <w:pStyle w:val="ListParagraph"/>
        <w:tabs>
          <w:tab w:val="left" w:pos="1841"/>
        </w:tabs>
        <w:spacing w:before="0"/>
        <w:ind w:left="851" w:hanging="284"/>
        <w:jc w:val="both"/>
        <w:rPr>
          <w:rFonts w:ascii="Times New Roman" w:hAnsi="Times New Roman" w:cs="Times New Roman"/>
          <w:noProof/>
          <w:sz w:val="24"/>
        </w:rPr>
      </w:pPr>
      <w:r>
        <w:rPr>
          <w:rFonts w:ascii="Times New Roman" w:hAnsi="Times New Roman"/>
          <w:sz w:val="24"/>
        </w:rPr>
        <w:t>i) atbilstoša pārvaldība un personāls;</w:t>
      </w:r>
    </w:p>
    <w:p w14:paraId="0B1CD811" w14:textId="05588C39" w:rsidR="004A0A7F" w:rsidRPr="00B63FB5" w:rsidRDefault="00D4236C" w:rsidP="00B63FB5">
      <w:pPr>
        <w:pStyle w:val="ListParagraph"/>
        <w:tabs>
          <w:tab w:val="left" w:pos="1842"/>
        </w:tabs>
        <w:spacing w:before="0"/>
        <w:ind w:left="851" w:hanging="284"/>
        <w:jc w:val="both"/>
        <w:rPr>
          <w:rFonts w:ascii="Times New Roman" w:hAnsi="Times New Roman" w:cs="Times New Roman"/>
          <w:noProof/>
          <w:sz w:val="24"/>
        </w:rPr>
      </w:pPr>
      <w:r>
        <w:rPr>
          <w:rFonts w:ascii="Times New Roman" w:hAnsi="Times New Roman"/>
          <w:sz w:val="24"/>
        </w:rPr>
        <w:t>ii) kvalitātes sistēma, kas ir izveidota un tiek uzturēta ar mērķi nodrošināt atbilstību novērtēšanas prasībām, standartiem un procedūrām un to piemērotību.</w:t>
      </w:r>
    </w:p>
    <w:p w14:paraId="6C99AC56" w14:textId="227971B1" w:rsidR="004A0A7F" w:rsidRPr="00B63FB5" w:rsidRDefault="00D4236C" w:rsidP="00B63FB5">
      <w:pPr>
        <w:pStyle w:val="ListParagraph"/>
        <w:tabs>
          <w:tab w:val="left" w:pos="1273"/>
        </w:tabs>
        <w:spacing w:before="0"/>
        <w:ind w:left="567" w:hanging="284"/>
        <w:jc w:val="both"/>
        <w:rPr>
          <w:rFonts w:ascii="Times New Roman" w:hAnsi="Times New Roman" w:cs="Times New Roman"/>
          <w:noProof/>
          <w:color w:val="000000"/>
          <w:sz w:val="24"/>
        </w:rPr>
      </w:pPr>
      <w:r>
        <w:rPr>
          <w:rFonts w:ascii="Times New Roman" w:hAnsi="Times New Roman"/>
          <w:sz w:val="24"/>
        </w:rPr>
        <w:t xml:space="preserve">2) Valodas prasmes </w:t>
      </w:r>
      <w:r>
        <w:rPr>
          <w:rFonts w:ascii="Times New Roman" w:hAnsi="Times New Roman"/>
          <w:color w:val="000000"/>
          <w:sz w:val="24"/>
          <w:shd w:val="clear" w:color="auto" w:fill="00FFFF"/>
        </w:rPr>
        <w:t>pārbaudes</w:t>
      </w:r>
      <w:r>
        <w:rPr>
          <w:rFonts w:ascii="Times New Roman" w:hAnsi="Times New Roman"/>
          <w:strike/>
          <w:color w:val="FF0000"/>
          <w:sz w:val="24"/>
        </w:rPr>
        <w:t>novērtēšanas</w:t>
      </w:r>
      <w:r>
        <w:rPr>
          <w:rFonts w:ascii="Times New Roman" w:hAnsi="Times New Roman"/>
          <w:sz w:val="24"/>
        </w:rPr>
        <w:t xml:space="preserve"> iestādes izveidotajai kvalitātes sistēmai jāaptver šādas jomas:</w:t>
      </w:r>
    </w:p>
    <w:p w14:paraId="47138EB1" w14:textId="77777777" w:rsidR="00D21D83" w:rsidRPr="00B63FB5" w:rsidRDefault="00D21D83" w:rsidP="00B63FB5">
      <w:pPr>
        <w:pStyle w:val="ListParagraph"/>
        <w:tabs>
          <w:tab w:val="left" w:pos="1273"/>
        </w:tabs>
        <w:spacing w:before="0"/>
        <w:ind w:left="0" w:firstLine="0"/>
        <w:jc w:val="both"/>
        <w:rPr>
          <w:rFonts w:ascii="Times New Roman" w:hAnsi="Times New Roman" w:cs="Times New Roman"/>
          <w:noProof/>
          <w:sz w:val="24"/>
        </w:rPr>
      </w:pPr>
    </w:p>
    <w:p w14:paraId="5E7546DE" w14:textId="77777777" w:rsidR="004A0A7F" w:rsidRPr="00B63FB5" w:rsidRDefault="004A0A7F" w:rsidP="00B63FB5">
      <w:pPr>
        <w:jc w:val="both"/>
        <w:rPr>
          <w:rFonts w:ascii="Times New Roman" w:hAnsi="Times New Roman" w:cs="Times New Roman"/>
          <w:noProof/>
          <w:sz w:val="24"/>
        </w:rPr>
      </w:pPr>
      <w:r>
        <w:rPr>
          <w:rFonts w:ascii="Times New Roman" w:hAnsi="Times New Roman"/>
          <w:sz w:val="24"/>
        </w:rPr>
        <w:t>(..)</w:t>
      </w:r>
    </w:p>
    <w:p w14:paraId="13CBD22F" w14:textId="7B32DF8D" w:rsidR="00DE66CD" w:rsidRDefault="00DE66CD" w:rsidP="00B63FB5">
      <w:pPr>
        <w:jc w:val="both"/>
        <w:rPr>
          <w:rFonts w:ascii="Times New Roman" w:hAnsi="Times New Roman" w:cs="Times New Roman"/>
          <w:noProof/>
          <w:sz w:val="24"/>
        </w:rPr>
      </w:pPr>
    </w:p>
    <w:p w14:paraId="2EAA788E" w14:textId="77777777" w:rsidR="008856A3" w:rsidRDefault="008856A3" w:rsidP="00B63FB5">
      <w:pPr>
        <w:jc w:val="both"/>
        <w:rPr>
          <w:rFonts w:ascii="Times New Roman" w:hAnsi="Times New Roman"/>
          <w:noProof/>
          <w:sz w:val="24"/>
        </w:rPr>
      </w:pPr>
    </w:p>
    <w:p w14:paraId="4D4CDB1D" w14:textId="77777777" w:rsidR="004A0A7F" w:rsidRPr="00706D14" w:rsidRDefault="004A0A7F" w:rsidP="003A1224">
      <w:pPr>
        <w:pStyle w:val="Heading1"/>
        <w:keepNext/>
        <w:keepLines/>
        <w:ind w:left="0" w:right="0"/>
        <w:rPr>
          <w:rFonts w:ascii="Times New Roman" w:hAnsi="Times New Roman"/>
          <w:noProof/>
          <w:sz w:val="24"/>
        </w:rPr>
      </w:pPr>
      <w:bookmarkStart w:id="7" w:name="SUBPART_B_—_LIGHT_AIRCRAFT_PILOT_LICENCE"/>
      <w:bookmarkEnd w:id="7"/>
      <w:r>
        <w:rPr>
          <w:rFonts w:ascii="Times New Roman" w:hAnsi="Times New Roman"/>
          <w:sz w:val="24"/>
        </w:rPr>
        <w:lastRenderedPageBreak/>
        <w:t>B APAKŠIEDAĻA – VIEGLĀ GAISA KUĢA PILOTA APLIECĪBA (</w:t>
      </w:r>
      <w:r>
        <w:rPr>
          <w:rFonts w:ascii="Times New Roman" w:hAnsi="Times New Roman"/>
          <w:i/>
          <w:iCs/>
          <w:sz w:val="24"/>
        </w:rPr>
        <w:t>LAPL</w:t>
      </w:r>
      <w:r>
        <w:rPr>
          <w:rFonts w:ascii="Times New Roman" w:hAnsi="Times New Roman"/>
          <w:sz w:val="24"/>
        </w:rPr>
        <w:t>)</w:t>
      </w:r>
    </w:p>
    <w:p w14:paraId="187ED036" w14:textId="77777777" w:rsidR="004A0A7F" w:rsidRPr="008856A3" w:rsidRDefault="004A0A7F" w:rsidP="003A1224">
      <w:pPr>
        <w:pStyle w:val="BodyText"/>
        <w:keepNext/>
        <w:keepLines/>
        <w:spacing w:before="0"/>
        <w:jc w:val="both"/>
        <w:rPr>
          <w:rFonts w:ascii="Times New Roman" w:hAnsi="Times New Roman" w:cs="Times New Roman"/>
          <w:b/>
          <w:noProof/>
          <w:sz w:val="24"/>
        </w:rPr>
      </w:pPr>
    </w:p>
    <w:p w14:paraId="540677F0" w14:textId="1DFAF9ED" w:rsidR="004A0A7F" w:rsidRPr="008856A3" w:rsidRDefault="004A0A7F" w:rsidP="003A1224">
      <w:pPr>
        <w:pStyle w:val="BodyText"/>
        <w:keepNext/>
        <w:keepLines/>
        <w:spacing w:before="0"/>
        <w:jc w:val="both"/>
        <w:rPr>
          <w:rFonts w:ascii="Times New Roman" w:hAnsi="Times New Roman" w:cs="Times New Roman"/>
          <w:b/>
          <w:noProof/>
          <w:sz w:val="24"/>
        </w:rPr>
      </w:pPr>
    </w:p>
    <w:p w14:paraId="1F0CDBA7" w14:textId="08D362D4" w:rsidR="00CE7B12" w:rsidRPr="008856A3" w:rsidRDefault="00CE7B12" w:rsidP="003A1224">
      <w:pPr>
        <w:keepNext/>
        <w:keepLines/>
        <w:shd w:val="clear" w:color="auto" w:fill="FABB39"/>
        <w:jc w:val="both"/>
        <w:rPr>
          <w:rFonts w:ascii="Times New Roman" w:hAnsi="Times New Roman" w:cs="Times New Roman"/>
          <w:b/>
          <w:noProof/>
          <w:sz w:val="24"/>
        </w:rPr>
      </w:pPr>
      <w:r>
        <w:rPr>
          <w:rFonts w:ascii="Times New Roman" w:hAnsi="Times New Roman"/>
          <w:b/>
          <w:color w:val="000000"/>
          <w:sz w:val="24"/>
        </w:rPr>
        <w:t>AMC1 par FCL.</w:t>
      </w:r>
      <w:r>
        <w:rPr>
          <w:rFonts w:ascii="Times New Roman" w:hAnsi="Times New Roman"/>
          <w:b/>
          <w:color w:val="000000"/>
          <w:sz w:val="24"/>
          <w:shd w:val="clear" w:color="auto" w:fill="00FFFF"/>
        </w:rPr>
        <w:t>115.</w:t>
      </w:r>
      <w:r>
        <w:rPr>
          <w:rFonts w:ascii="Times New Roman" w:hAnsi="Times New Roman"/>
          <w:b/>
          <w:strike/>
          <w:color w:val="FF0000"/>
          <w:sz w:val="24"/>
        </w:rPr>
        <w:t>110</w:t>
      </w:r>
      <w:r>
        <w:rPr>
          <w:rFonts w:ascii="Times New Roman" w:hAnsi="Times New Roman"/>
          <w:b/>
          <w:sz w:val="24"/>
        </w:rPr>
        <w:t>.</w:t>
      </w:r>
      <w:r>
        <w:rPr>
          <w:rFonts w:ascii="Times New Roman" w:hAnsi="Times New Roman"/>
          <w:b/>
          <w:strike/>
          <w:color w:val="FF0000"/>
          <w:sz w:val="24"/>
        </w:rPr>
        <w:t>A</w:t>
      </w:r>
      <w:r>
        <w:rPr>
          <w:rFonts w:ascii="Times New Roman" w:hAnsi="Times New Roman"/>
          <w:b/>
          <w:sz w:val="24"/>
        </w:rPr>
        <w:t> punktu “</w:t>
      </w:r>
      <w:r>
        <w:rPr>
          <w:rFonts w:ascii="Times New Roman" w:hAnsi="Times New Roman"/>
          <w:b/>
          <w:i/>
          <w:iCs/>
          <w:sz w:val="24"/>
        </w:rPr>
        <w:t>LAPL(A)</w:t>
      </w:r>
      <w:r>
        <w:rPr>
          <w:rFonts w:ascii="Times New Roman" w:hAnsi="Times New Roman"/>
          <w:b/>
          <w:sz w:val="24"/>
        </w:rPr>
        <w:t xml:space="preserve"> </w:t>
      </w:r>
      <w:r>
        <w:rPr>
          <w:rFonts w:ascii="Times New Roman" w:hAnsi="Times New Roman"/>
          <w:b/>
          <w:strike/>
          <w:color w:val="FF0000"/>
          <w:sz w:val="24"/>
        </w:rPr>
        <w:t>Pieredzes prasības un prasību izpildes ieskaitīšana</w:t>
      </w:r>
      <w:r>
        <w:rPr>
          <w:rFonts w:ascii="Times New Roman" w:hAnsi="Times New Roman"/>
          <w:b/>
          <w:sz w:val="24"/>
          <w:shd w:val="clear" w:color="auto" w:fill="00FFFF"/>
        </w:rPr>
        <w:t>mācību kurss</w:t>
      </w:r>
      <w:r>
        <w:rPr>
          <w:rFonts w:ascii="Times New Roman" w:hAnsi="Times New Roman"/>
          <w:b/>
          <w:sz w:val="24"/>
        </w:rPr>
        <w:t>”</w:t>
      </w:r>
    </w:p>
    <w:p w14:paraId="32555C72" w14:textId="77777777" w:rsidR="00AA6831" w:rsidRPr="008856A3" w:rsidRDefault="00AA6831" w:rsidP="003A1224">
      <w:pPr>
        <w:pStyle w:val="Heading3"/>
        <w:keepNext/>
        <w:keepLines/>
        <w:spacing w:before="0"/>
        <w:ind w:left="0"/>
        <w:jc w:val="both"/>
        <w:rPr>
          <w:rFonts w:ascii="Times New Roman" w:hAnsi="Times New Roman" w:cs="Times New Roman"/>
          <w:noProof/>
          <w:sz w:val="24"/>
        </w:rPr>
      </w:pPr>
    </w:p>
    <w:p w14:paraId="1734279A" w14:textId="4383CCD2" w:rsidR="004A0A7F" w:rsidRPr="008856A3" w:rsidRDefault="004A0A7F" w:rsidP="003A1224">
      <w:pPr>
        <w:pStyle w:val="Heading3"/>
        <w:keepNext/>
        <w:keepLines/>
        <w:spacing w:before="0"/>
        <w:ind w:left="0"/>
        <w:jc w:val="both"/>
        <w:rPr>
          <w:rFonts w:ascii="Times New Roman" w:hAnsi="Times New Roman" w:cs="Times New Roman"/>
          <w:noProof/>
          <w:sz w:val="24"/>
        </w:rPr>
      </w:pPr>
      <w:r>
        <w:rPr>
          <w:rFonts w:ascii="Times New Roman" w:hAnsi="Times New Roman"/>
          <w:sz w:val="24"/>
        </w:rPr>
        <w:t xml:space="preserve">MĀCĪBU LIDOJUMI </w:t>
      </w:r>
      <w:r>
        <w:rPr>
          <w:rFonts w:ascii="Times New Roman" w:hAnsi="Times New Roman"/>
          <w:i/>
          <w:iCs/>
          <w:sz w:val="24"/>
        </w:rPr>
        <w:t>LAPL(A)</w:t>
      </w:r>
      <w:r>
        <w:rPr>
          <w:rFonts w:ascii="Times New Roman" w:hAnsi="Times New Roman"/>
          <w:sz w:val="24"/>
        </w:rPr>
        <w:t xml:space="preserve"> IEGŪŠANAI</w:t>
      </w:r>
    </w:p>
    <w:p w14:paraId="26C3F20E" w14:textId="77777777" w:rsidR="00014DE0" w:rsidRPr="008856A3" w:rsidRDefault="00014DE0" w:rsidP="003A1224">
      <w:pPr>
        <w:pStyle w:val="Heading3"/>
        <w:keepNext/>
        <w:keepLines/>
        <w:spacing w:before="0"/>
        <w:ind w:left="0"/>
        <w:jc w:val="both"/>
        <w:rPr>
          <w:rFonts w:ascii="Times New Roman" w:hAnsi="Times New Roman" w:cs="Times New Roman"/>
          <w:noProof/>
          <w:sz w:val="24"/>
        </w:rPr>
      </w:pPr>
    </w:p>
    <w:p w14:paraId="46E00A9F" w14:textId="77777777" w:rsidR="004A0A7F" w:rsidRPr="008856A3" w:rsidRDefault="004A0A7F" w:rsidP="003A1224">
      <w:pPr>
        <w:keepNext/>
        <w:keepLines/>
        <w:jc w:val="both"/>
        <w:rPr>
          <w:rFonts w:ascii="Times New Roman" w:hAnsi="Times New Roman" w:cs="Times New Roman"/>
          <w:noProof/>
          <w:sz w:val="24"/>
        </w:rPr>
      </w:pPr>
      <w:r>
        <w:rPr>
          <w:rFonts w:ascii="Times New Roman" w:hAnsi="Times New Roman"/>
          <w:sz w:val="24"/>
        </w:rPr>
        <w:t>(..)</w:t>
      </w:r>
    </w:p>
    <w:p w14:paraId="49B21F75" w14:textId="77777777" w:rsidR="00014DE0" w:rsidRPr="008856A3" w:rsidRDefault="00014DE0" w:rsidP="003A1224">
      <w:pPr>
        <w:keepNext/>
        <w:keepLines/>
        <w:jc w:val="both"/>
        <w:rPr>
          <w:rFonts w:ascii="Times New Roman" w:hAnsi="Times New Roman" w:cs="Times New Roman"/>
          <w:noProof/>
          <w:sz w:val="24"/>
        </w:rPr>
      </w:pPr>
    </w:p>
    <w:p w14:paraId="1C046123" w14:textId="77777777" w:rsidR="004A0A7F" w:rsidRPr="008856A3" w:rsidRDefault="004A0A7F" w:rsidP="003A1224">
      <w:pPr>
        <w:pStyle w:val="BodyText"/>
        <w:keepNext/>
        <w:keepLines/>
        <w:spacing w:before="0"/>
        <w:jc w:val="both"/>
        <w:rPr>
          <w:rFonts w:ascii="Times New Roman" w:hAnsi="Times New Roman" w:cs="Times New Roman"/>
          <w:noProof/>
          <w:sz w:val="24"/>
        </w:rPr>
      </w:pPr>
      <w:r>
        <w:rPr>
          <w:rFonts w:ascii="Times New Roman" w:hAnsi="Times New Roman"/>
          <w:sz w:val="24"/>
        </w:rPr>
        <w:t>b)</w:t>
      </w:r>
    </w:p>
    <w:p w14:paraId="6F0F3A5A" w14:textId="77777777" w:rsidR="004A0A7F" w:rsidRPr="008856A3" w:rsidRDefault="004A0A7F" w:rsidP="003A1224">
      <w:pPr>
        <w:pStyle w:val="BodyText"/>
        <w:keepNext/>
        <w:keepLines/>
        <w:spacing w:before="0"/>
        <w:jc w:val="both"/>
        <w:rPr>
          <w:rFonts w:ascii="Times New Roman" w:hAnsi="Times New Roman" w:cs="Times New Roman"/>
          <w:noProof/>
          <w:sz w:val="24"/>
        </w:rPr>
      </w:pPr>
    </w:p>
    <w:p w14:paraId="7E0B7DC3" w14:textId="77777777" w:rsidR="004A0A7F" w:rsidRPr="008856A3" w:rsidRDefault="004A0A7F" w:rsidP="003A1224">
      <w:pPr>
        <w:keepNext/>
        <w:keepLines/>
        <w:ind w:left="567" w:hanging="283"/>
        <w:jc w:val="both"/>
        <w:rPr>
          <w:rFonts w:ascii="Times New Roman" w:hAnsi="Times New Roman" w:cs="Times New Roman"/>
          <w:noProof/>
          <w:sz w:val="24"/>
        </w:rPr>
      </w:pPr>
      <w:r>
        <w:rPr>
          <w:rFonts w:ascii="Times New Roman" w:hAnsi="Times New Roman"/>
          <w:sz w:val="24"/>
        </w:rPr>
        <w:t>(..)</w:t>
      </w:r>
    </w:p>
    <w:p w14:paraId="2B8B28DC" w14:textId="77777777" w:rsidR="00FF0FD4" w:rsidRPr="008856A3" w:rsidRDefault="00FF0FD4" w:rsidP="003A1224">
      <w:pPr>
        <w:keepNext/>
        <w:keepLines/>
        <w:ind w:left="567" w:hanging="283"/>
        <w:jc w:val="both"/>
        <w:rPr>
          <w:rFonts w:ascii="Times New Roman" w:hAnsi="Times New Roman" w:cs="Times New Roman"/>
          <w:noProof/>
          <w:sz w:val="24"/>
        </w:rPr>
      </w:pPr>
    </w:p>
    <w:p w14:paraId="742E2E06" w14:textId="77CB2718" w:rsidR="004A0A7F" w:rsidRPr="008856A3" w:rsidRDefault="004A0A7F" w:rsidP="003A1224">
      <w:pPr>
        <w:pStyle w:val="BodyText"/>
        <w:keepNext/>
        <w:keepLines/>
        <w:spacing w:before="0"/>
        <w:ind w:left="567" w:hanging="283"/>
        <w:jc w:val="both"/>
        <w:rPr>
          <w:rFonts w:ascii="Times New Roman" w:hAnsi="Times New Roman" w:cs="Times New Roman"/>
          <w:noProof/>
          <w:sz w:val="24"/>
        </w:rPr>
      </w:pPr>
      <w:r>
        <w:rPr>
          <w:rFonts w:ascii="Times New Roman" w:hAnsi="Times New Roman"/>
          <w:sz w:val="24"/>
        </w:rPr>
        <w:t>2) Pirms atļaut pretendent</w:t>
      </w:r>
      <w:r>
        <w:rPr>
          <w:rFonts w:ascii="Times New Roman" w:hAnsi="Times New Roman"/>
          <w:strike/>
          <w:color w:val="FF0000"/>
          <w:sz w:val="24"/>
        </w:rPr>
        <w:t>am</w:t>
      </w:r>
      <w:r>
        <w:rPr>
          <w:rFonts w:ascii="Times New Roman" w:hAnsi="Times New Roman"/>
          <w:color w:val="000000"/>
          <w:sz w:val="24"/>
          <w:shd w:val="clear" w:color="auto" w:fill="00FFFF"/>
        </w:rPr>
        <w:t>iem</w:t>
      </w:r>
      <w:r>
        <w:rPr>
          <w:rFonts w:ascii="Times New Roman" w:hAnsi="Times New Roman"/>
          <w:color w:val="000000"/>
          <w:sz w:val="24"/>
        </w:rPr>
        <w:t xml:space="preserve"> veikt </w:t>
      </w:r>
      <w:r>
        <w:rPr>
          <w:rFonts w:ascii="Times New Roman" w:hAnsi="Times New Roman"/>
          <w:strike/>
          <w:color w:val="FF0000"/>
          <w:sz w:val="24"/>
        </w:rPr>
        <w:t>savu</w:t>
      </w:r>
      <w:r>
        <w:rPr>
          <w:rFonts w:ascii="Times New Roman" w:hAnsi="Times New Roman"/>
          <w:color w:val="000000"/>
          <w:sz w:val="24"/>
          <w:shd w:val="clear" w:color="auto" w:fill="00FFFF"/>
        </w:rPr>
        <w:t>viņu</w:t>
      </w:r>
      <w:r>
        <w:rPr>
          <w:rFonts w:ascii="Times New Roman" w:hAnsi="Times New Roman"/>
          <w:color w:val="000000"/>
          <w:sz w:val="24"/>
        </w:rPr>
        <w:t xml:space="preserve"> pirmo patstāvīgo lidojumu, </w:t>
      </w:r>
      <w:r>
        <w:rPr>
          <w:rFonts w:ascii="Times New Roman" w:hAnsi="Times New Roman"/>
          <w:i/>
          <w:iCs/>
          <w:color w:val="000000"/>
          <w:sz w:val="24"/>
        </w:rPr>
        <w:t>FI</w:t>
      </w:r>
      <w:r>
        <w:rPr>
          <w:rFonts w:ascii="Times New Roman" w:hAnsi="Times New Roman"/>
          <w:color w:val="000000"/>
          <w:sz w:val="24"/>
        </w:rPr>
        <w:t xml:space="preserve"> jāpārliecinās, ka pretendent</w:t>
      </w:r>
      <w:r>
        <w:rPr>
          <w:rFonts w:ascii="Times New Roman" w:hAnsi="Times New Roman"/>
          <w:strike/>
          <w:color w:val="FF0000"/>
          <w:sz w:val="24"/>
        </w:rPr>
        <w:t>s</w:t>
      </w:r>
      <w:r>
        <w:rPr>
          <w:rFonts w:ascii="Times New Roman" w:hAnsi="Times New Roman"/>
          <w:color w:val="000000"/>
          <w:sz w:val="24"/>
          <w:shd w:val="clear" w:color="auto" w:fill="00FFFF"/>
        </w:rPr>
        <w:t xml:space="preserve">i spēj lietot </w:t>
      </w:r>
      <w:r>
        <w:rPr>
          <w:rFonts w:ascii="Times New Roman" w:hAnsi="Times New Roman"/>
          <w:i/>
          <w:iCs/>
          <w:color w:val="000000"/>
          <w:sz w:val="24"/>
          <w:shd w:val="clear" w:color="auto" w:fill="00FFFF"/>
        </w:rPr>
        <w:t>R/T</w:t>
      </w:r>
      <w:r>
        <w:rPr>
          <w:rFonts w:ascii="Times New Roman" w:hAnsi="Times New Roman"/>
          <w:color w:val="000000"/>
          <w:sz w:val="24"/>
          <w:shd w:val="clear" w:color="auto" w:fill="00FFFF"/>
        </w:rPr>
        <w:t xml:space="preserve"> saziņu un</w:t>
      </w:r>
      <w:r>
        <w:rPr>
          <w:rFonts w:ascii="Times New Roman" w:hAnsi="Times New Roman"/>
          <w:color w:val="000000"/>
          <w:sz w:val="24"/>
        </w:rPr>
        <w:t xml:space="preserve"> izmantot vajadzīgās sistēmas un ierīces.</w:t>
      </w:r>
    </w:p>
    <w:p w14:paraId="1E7370BB" w14:textId="77777777" w:rsidR="004A0A7F" w:rsidRPr="008856A3" w:rsidRDefault="004A0A7F" w:rsidP="008856A3">
      <w:pPr>
        <w:pStyle w:val="BodyText"/>
        <w:spacing w:before="0"/>
        <w:jc w:val="both"/>
        <w:rPr>
          <w:rFonts w:ascii="Times New Roman" w:hAnsi="Times New Roman" w:cs="Times New Roman"/>
          <w:noProof/>
          <w:sz w:val="24"/>
        </w:rPr>
      </w:pPr>
    </w:p>
    <w:p w14:paraId="61300FB7" w14:textId="77777777" w:rsidR="00FF0FD4" w:rsidRPr="008856A3" w:rsidRDefault="00FF0FD4" w:rsidP="008856A3">
      <w:pPr>
        <w:jc w:val="both"/>
        <w:rPr>
          <w:rFonts w:ascii="Times New Roman" w:hAnsi="Times New Roman" w:cs="Times New Roman"/>
          <w:noProof/>
          <w:sz w:val="24"/>
        </w:rPr>
      </w:pPr>
      <w:r>
        <w:rPr>
          <w:rFonts w:ascii="Times New Roman" w:hAnsi="Times New Roman"/>
          <w:sz w:val="24"/>
        </w:rPr>
        <w:t>(..)</w:t>
      </w:r>
    </w:p>
    <w:p w14:paraId="4DB88369" w14:textId="77777777" w:rsidR="004A0A7F" w:rsidRPr="008856A3" w:rsidRDefault="004A0A7F" w:rsidP="008856A3">
      <w:pPr>
        <w:pStyle w:val="BodyText"/>
        <w:spacing w:before="0"/>
        <w:jc w:val="both"/>
        <w:rPr>
          <w:rFonts w:ascii="Times New Roman" w:hAnsi="Times New Roman" w:cs="Times New Roman"/>
          <w:noProof/>
          <w:sz w:val="24"/>
        </w:rPr>
      </w:pPr>
    </w:p>
    <w:p w14:paraId="3A9625F1" w14:textId="6765B2A8" w:rsidR="004A0A7F" w:rsidRPr="008856A3" w:rsidRDefault="004A0A7F" w:rsidP="008856A3">
      <w:pPr>
        <w:pStyle w:val="BodyText"/>
        <w:spacing w:before="0"/>
        <w:jc w:val="both"/>
        <w:rPr>
          <w:rFonts w:ascii="Times New Roman" w:hAnsi="Times New Roman" w:cs="Times New Roman"/>
          <w:noProof/>
          <w:sz w:val="24"/>
        </w:rPr>
      </w:pPr>
    </w:p>
    <w:p w14:paraId="62B89304" w14:textId="558F9EB3" w:rsidR="00AA6831" w:rsidRPr="008856A3" w:rsidRDefault="003E7999" w:rsidP="008856A3">
      <w:pPr>
        <w:shd w:val="clear" w:color="auto" w:fill="FABB39"/>
        <w:jc w:val="both"/>
        <w:rPr>
          <w:rFonts w:ascii="Times New Roman" w:hAnsi="Times New Roman" w:cs="Times New Roman"/>
          <w:b/>
          <w:noProof/>
          <w:sz w:val="24"/>
        </w:rPr>
      </w:pPr>
      <w:bookmarkStart w:id="8" w:name="AMC21_FCL.115110.A_LAPL(A)_Experience_re"/>
      <w:bookmarkEnd w:id="8"/>
      <w:r>
        <w:rPr>
          <w:rFonts w:ascii="Times New Roman" w:hAnsi="Times New Roman"/>
          <w:b/>
          <w:sz w:val="24"/>
        </w:rPr>
        <w:t>AMC</w:t>
      </w:r>
      <w:r>
        <w:rPr>
          <w:rFonts w:ascii="Times New Roman" w:hAnsi="Times New Roman"/>
          <w:b/>
          <w:strike/>
          <w:color w:val="FF0000"/>
          <w:sz w:val="24"/>
        </w:rPr>
        <w:t>2</w:t>
      </w:r>
      <w:r>
        <w:rPr>
          <w:rFonts w:ascii="Times New Roman" w:hAnsi="Times New Roman"/>
          <w:b/>
          <w:sz w:val="24"/>
        </w:rPr>
        <w:t xml:space="preserve">1 par </w:t>
      </w:r>
      <w:r>
        <w:rPr>
          <w:rFonts w:ascii="Times New Roman" w:hAnsi="Times New Roman"/>
          <w:b/>
          <w:color w:val="000000"/>
          <w:sz w:val="24"/>
        </w:rPr>
        <w:t>FCL.</w:t>
      </w:r>
      <w:r>
        <w:rPr>
          <w:rFonts w:ascii="Times New Roman" w:hAnsi="Times New Roman"/>
          <w:b/>
          <w:color w:val="000000"/>
          <w:sz w:val="24"/>
          <w:shd w:val="clear" w:color="auto" w:fill="00FFFF"/>
        </w:rPr>
        <w:t>115</w:t>
      </w:r>
      <w:bookmarkStart w:id="9" w:name="AMC1_FCL.115110.A_LAPL(A)_Experience_req"/>
      <w:bookmarkEnd w:id="9"/>
      <w:r>
        <w:rPr>
          <w:rFonts w:ascii="Times New Roman" w:hAnsi="Times New Roman"/>
          <w:b/>
          <w:strike/>
          <w:color w:val="FF0000"/>
          <w:sz w:val="24"/>
        </w:rPr>
        <w:t>110</w:t>
      </w:r>
      <w:r>
        <w:rPr>
          <w:rFonts w:ascii="Times New Roman" w:hAnsi="Times New Roman"/>
          <w:b/>
          <w:sz w:val="24"/>
        </w:rPr>
        <w:t>.A punktu “</w:t>
      </w:r>
      <w:r>
        <w:rPr>
          <w:rFonts w:ascii="Times New Roman" w:hAnsi="Times New Roman"/>
          <w:b/>
          <w:i/>
          <w:iCs/>
          <w:sz w:val="24"/>
        </w:rPr>
        <w:t>LAPL(A)</w:t>
      </w:r>
      <w:r>
        <w:rPr>
          <w:rFonts w:ascii="Times New Roman" w:hAnsi="Times New Roman"/>
          <w:b/>
          <w:sz w:val="24"/>
        </w:rPr>
        <w:t xml:space="preserve"> </w:t>
      </w:r>
      <w:r>
        <w:rPr>
          <w:rFonts w:ascii="Times New Roman" w:hAnsi="Times New Roman"/>
          <w:b/>
          <w:strike/>
          <w:color w:val="FF0000"/>
          <w:sz w:val="24"/>
        </w:rPr>
        <w:t>Pieredzes prasības un prasību izpildes ieskaitīšana</w:t>
      </w:r>
      <w:r>
        <w:rPr>
          <w:rFonts w:ascii="Times New Roman" w:hAnsi="Times New Roman"/>
          <w:b/>
          <w:sz w:val="24"/>
          <w:shd w:val="clear" w:color="auto" w:fill="00FFFF"/>
        </w:rPr>
        <w:t>mācību kurss</w:t>
      </w:r>
      <w:r>
        <w:rPr>
          <w:rFonts w:ascii="Times New Roman" w:hAnsi="Times New Roman"/>
          <w:b/>
          <w:sz w:val="24"/>
        </w:rPr>
        <w:t>”</w:t>
      </w:r>
    </w:p>
    <w:p w14:paraId="4F15E3F0" w14:textId="67D02607" w:rsidR="006704C0" w:rsidRPr="008856A3" w:rsidRDefault="006704C0" w:rsidP="008856A3">
      <w:pPr>
        <w:pStyle w:val="Heading3"/>
        <w:spacing w:before="0"/>
        <w:ind w:left="0"/>
        <w:jc w:val="both"/>
        <w:rPr>
          <w:rFonts w:ascii="Times New Roman" w:hAnsi="Times New Roman" w:cs="Times New Roman"/>
          <w:noProof/>
          <w:sz w:val="24"/>
        </w:rPr>
      </w:pPr>
    </w:p>
    <w:p w14:paraId="2D3A5D60" w14:textId="0018B64A"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PRASĪBU IZPILDES IESKAITĪŠANA. PIRMSIESTĀŠANĀS PĀRBAUDES LIDOJUMS</w:t>
      </w:r>
    </w:p>
    <w:p w14:paraId="51C7D89B" w14:textId="77777777" w:rsidR="009E4D20" w:rsidRPr="008856A3" w:rsidRDefault="009E4D20" w:rsidP="008856A3">
      <w:pPr>
        <w:pStyle w:val="Heading3"/>
        <w:spacing w:before="0"/>
        <w:ind w:left="0"/>
        <w:jc w:val="both"/>
        <w:rPr>
          <w:rFonts w:ascii="Times New Roman" w:hAnsi="Times New Roman" w:cs="Times New Roman"/>
          <w:noProof/>
          <w:sz w:val="24"/>
        </w:rPr>
      </w:pPr>
    </w:p>
    <w:p w14:paraId="331D0903" w14:textId="1D0983BA" w:rsidR="004A0A7F" w:rsidRPr="008856A3" w:rsidRDefault="004A0A7F" w:rsidP="008856A3">
      <w:pPr>
        <w:pStyle w:val="BodyText"/>
        <w:spacing w:before="0"/>
        <w:jc w:val="both"/>
        <w:rPr>
          <w:rFonts w:ascii="Times New Roman" w:hAnsi="Times New Roman" w:cs="Times New Roman"/>
          <w:noProof/>
          <w:sz w:val="24"/>
        </w:rPr>
      </w:pPr>
      <w:r>
        <w:rPr>
          <w:rFonts w:ascii="Times New Roman" w:hAnsi="Times New Roman"/>
          <w:sz w:val="24"/>
        </w:rPr>
        <w:t xml:space="preserve">FCL.110.A punkta c) apakšpunktā minētajā pirmsiestāšanās pārbaudes lidojumā jāietver viss </w:t>
      </w:r>
      <w:r>
        <w:rPr>
          <w:rFonts w:ascii="Times New Roman" w:hAnsi="Times New Roman"/>
          <w:i/>
          <w:iCs/>
          <w:sz w:val="24"/>
        </w:rPr>
        <w:t>LAPL(A)</w:t>
      </w:r>
      <w:r>
        <w:rPr>
          <w:rFonts w:ascii="Times New Roman" w:hAnsi="Times New Roman"/>
          <w:sz w:val="24"/>
        </w:rPr>
        <w:t xml:space="preserve"> saņemšanai nepieciešamās mācību lidojumu programmas saturs saskaņā ar </w:t>
      </w:r>
      <w:r>
        <w:rPr>
          <w:rFonts w:ascii="Times New Roman" w:hAnsi="Times New Roman"/>
          <w:strike/>
          <w:color w:val="FF0000"/>
          <w:sz w:val="24"/>
        </w:rPr>
        <w:t>AMC1 FCL.110.A</w:t>
      </w:r>
      <w:r>
        <w:rPr>
          <w:rFonts w:ascii="Times New Roman" w:hAnsi="Times New Roman"/>
          <w:color w:val="000000"/>
          <w:sz w:val="24"/>
          <w:shd w:val="clear" w:color="auto" w:fill="00FFFF"/>
        </w:rPr>
        <w:t>AMC1 par FCL.115.</w:t>
      </w:r>
      <w:r>
        <w:rPr>
          <w:rFonts w:ascii="Times New Roman" w:hAnsi="Times New Roman"/>
          <w:sz w:val="24"/>
        </w:rPr>
        <w:t> punktu.</w:t>
      </w:r>
    </w:p>
    <w:p w14:paraId="7BEF8975" w14:textId="060B71C8" w:rsidR="004A0A7F" w:rsidRPr="008856A3" w:rsidRDefault="004A0A7F" w:rsidP="008856A3">
      <w:pPr>
        <w:pStyle w:val="BodyText"/>
        <w:spacing w:before="0"/>
        <w:jc w:val="both"/>
        <w:rPr>
          <w:rFonts w:ascii="Times New Roman" w:hAnsi="Times New Roman" w:cs="Times New Roman"/>
          <w:noProof/>
          <w:sz w:val="24"/>
        </w:rPr>
      </w:pPr>
    </w:p>
    <w:p w14:paraId="29E877A7" w14:textId="77777777" w:rsidR="00096B79" w:rsidRPr="008856A3" w:rsidRDefault="00096B79" w:rsidP="008856A3">
      <w:pPr>
        <w:pStyle w:val="BodyText"/>
        <w:spacing w:before="0"/>
        <w:jc w:val="both"/>
        <w:rPr>
          <w:rFonts w:ascii="Times New Roman" w:hAnsi="Times New Roman" w:cs="Times New Roman"/>
          <w:noProof/>
          <w:sz w:val="24"/>
        </w:rPr>
      </w:pPr>
    </w:p>
    <w:p w14:paraId="026458D9" w14:textId="4DC541D0" w:rsidR="006704C0" w:rsidRPr="008856A3" w:rsidRDefault="006704C0" w:rsidP="008856A3">
      <w:pPr>
        <w:shd w:val="clear" w:color="auto" w:fill="FABB39"/>
        <w:jc w:val="both"/>
        <w:rPr>
          <w:rFonts w:ascii="Times New Roman" w:hAnsi="Times New Roman" w:cs="Times New Roman"/>
          <w:b/>
          <w:noProof/>
          <w:color w:val="000000"/>
          <w:sz w:val="24"/>
        </w:rPr>
      </w:pPr>
      <w:r>
        <w:rPr>
          <w:rFonts w:ascii="Times New Roman" w:hAnsi="Times New Roman"/>
          <w:b/>
          <w:color w:val="000000"/>
          <w:sz w:val="24"/>
        </w:rPr>
        <w:t>AMC1 par FCL.115. punktu un FCL.120. punktu</w:t>
      </w:r>
      <w:bookmarkStart w:id="10" w:name="AMC1_FCL.115;_FCL.120_LAPL_training_cour"/>
      <w:bookmarkEnd w:id="10"/>
      <w:r>
        <w:rPr>
          <w:rFonts w:ascii="Times New Roman" w:hAnsi="Times New Roman"/>
          <w:b/>
          <w:color w:val="000000"/>
          <w:sz w:val="24"/>
        </w:rPr>
        <w:t xml:space="preserve"> </w:t>
      </w:r>
      <w:r>
        <w:rPr>
          <w:rFonts w:ascii="Times New Roman" w:hAnsi="Times New Roman"/>
          <w:b/>
          <w:color w:val="000000"/>
          <w:sz w:val="24"/>
          <w:shd w:val="clear" w:color="auto" w:fill="00FFFF"/>
        </w:rPr>
        <w:t>“</w:t>
      </w:r>
      <w:r>
        <w:rPr>
          <w:rFonts w:ascii="Times New Roman" w:hAnsi="Times New Roman"/>
          <w:b/>
          <w:i/>
          <w:iCs/>
          <w:color w:val="000000"/>
          <w:sz w:val="24"/>
          <w:shd w:val="clear" w:color="auto" w:fill="00FFFF"/>
        </w:rPr>
        <w:t>LAPL</w:t>
      </w:r>
      <w:r>
        <w:rPr>
          <w:rFonts w:ascii="Times New Roman" w:hAnsi="Times New Roman"/>
          <w:b/>
          <w:color w:val="000000"/>
          <w:sz w:val="24"/>
          <w:shd w:val="clear" w:color="auto" w:fill="00FFFF"/>
        </w:rPr>
        <w:t xml:space="preserve"> mācību kurss un teorētiskais eksāmens”</w:t>
      </w:r>
    </w:p>
    <w:p w14:paraId="40FFDC44" w14:textId="77777777" w:rsidR="006704C0" w:rsidRPr="008856A3" w:rsidRDefault="006704C0" w:rsidP="008856A3">
      <w:pPr>
        <w:pStyle w:val="Heading3"/>
        <w:spacing w:before="0"/>
        <w:ind w:left="0"/>
        <w:jc w:val="both"/>
        <w:rPr>
          <w:rFonts w:ascii="Times New Roman" w:hAnsi="Times New Roman" w:cs="Times New Roman"/>
          <w:noProof/>
          <w:sz w:val="24"/>
        </w:rPr>
      </w:pPr>
    </w:p>
    <w:p w14:paraId="2F7957BF" w14:textId="7F7B873B"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i/>
          <w:iCs/>
          <w:sz w:val="24"/>
        </w:rPr>
        <w:t>LAPL</w:t>
      </w:r>
      <w:r>
        <w:rPr>
          <w:rFonts w:ascii="Times New Roman" w:hAnsi="Times New Roman"/>
          <w:sz w:val="24"/>
        </w:rPr>
        <w:t xml:space="preserve"> TEORĒTISKO ZINĀŠANU KURSA PROGRAMMA</w:t>
      </w:r>
    </w:p>
    <w:p w14:paraId="626A169C" w14:textId="77777777" w:rsidR="00096B79" w:rsidRPr="008856A3" w:rsidRDefault="00096B79" w:rsidP="008856A3">
      <w:pPr>
        <w:pStyle w:val="Heading3"/>
        <w:spacing w:before="0"/>
        <w:ind w:left="0"/>
        <w:jc w:val="both"/>
        <w:rPr>
          <w:rFonts w:ascii="Times New Roman" w:hAnsi="Times New Roman" w:cs="Times New Roman"/>
          <w:noProof/>
          <w:sz w:val="24"/>
        </w:rPr>
      </w:pPr>
    </w:p>
    <w:p w14:paraId="5D28192B" w14:textId="77777777"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592EDB88" w14:textId="77777777" w:rsidR="00FC6323" w:rsidRPr="008856A3" w:rsidRDefault="00FC6323" w:rsidP="008856A3">
      <w:pPr>
        <w:jc w:val="both"/>
        <w:rPr>
          <w:rFonts w:ascii="Times New Roman" w:hAnsi="Times New Roman" w:cs="Times New Roman"/>
          <w:noProof/>
          <w:sz w:val="24"/>
        </w:rPr>
      </w:pPr>
    </w:p>
    <w:p w14:paraId="665A7E34" w14:textId="0AC890BF" w:rsidR="004A0A7F" w:rsidRPr="008856A3" w:rsidRDefault="004A0A7F" w:rsidP="008856A3">
      <w:pPr>
        <w:pStyle w:val="BodyText"/>
        <w:spacing w:before="0"/>
        <w:ind w:left="284" w:hanging="284"/>
        <w:jc w:val="both"/>
        <w:rPr>
          <w:rFonts w:ascii="Times New Roman" w:hAnsi="Times New Roman" w:cs="Times New Roman"/>
          <w:noProof/>
          <w:sz w:val="24"/>
        </w:rPr>
      </w:pPr>
      <w:r>
        <w:rPr>
          <w:rFonts w:ascii="Times New Roman" w:hAnsi="Times New Roman"/>
          <w:sz w:val="24"/>
        </w:rPr>
        <w:t xml:space="preserve">b) Turpmākajās tabulās ir iekļauta teorētisko zināšanu kursa programma, kā arī temati </w:t>
      </w:r>
      <w:r>
        <w:rPr>
          <w:rFonts w:ascii="Times New Roman" w:hAnsi="Times New Roman"/>
          <w:i/>
          <w:iCs/>
          <w:sz w:val="24"/>
        </w:rPr>
        <w:t>LAPL(B)</w:t>
      </w:r>
      <w:r>
        <w:rPr>
          <w:rFonts w:ascii="Times New Roman" w:hAnsi="Times New Roman"/>
          <w:sz w:val="24"/>
        </w:rPr>
        <w:t xml:space="preserve"> un </w:t>
      </w:r>
      <w:r>
        <w:rPr>
          <w:rFonts w:ascii="Times New Roman" w:hAnsi="Times New Roman"/>
          <w:i/>
          <w:iCs/>
          <w:sz w:val="24"/>
        </w:rPr>
        <w:t>LAPL(S)</w:t>
      </w:r>
      <w:r>
        <w:rPr>
          <w:rFonts w:ascii="Times New Roman" w:hAnsi="Times New Roman"/>
          <w:sz w:val="24"/>
        </w:rPr>
        <w:t xml:space="preserve"> teorētiskajiem eksāmeniem. </w:t>
      </w:r>
      <w:r>
        <w:rPr>
          <w:rFonts w:ascii="Times New Roman" w:hAnsi="Times New Roman"/>
          <w:i/>
          <w:iCs/>
          <w:sz w:val="24"/>
        </w:rPr>
        <w:t>LAPL(A)</w:t>
      </w:r>
      <w:r>
        <w:rPr>
          <w:rFonts w:ascii="Times New Roman" w:hAnsi="Times New Roman"/>
          <w:sz w:val="24"/>
        </w:rPr>
        <w:t xml:space="preserve"> un </w:t>
      </w:r>
      <w:r>
        <w:rPr>
          <w:rFonts w:ascii="Times New Roman" w:hAnsi="Times New Roman"/>
          <w:i/>
          <w:iCs/>
          <w:sz w:val="24"/>
        </w:rPr>
        <w:t>LAPL(H)</w:t>
      </w:r>
      <w:r>
        <w:rPr>
          <w:rFonts w:ascii="Times New Roman" w:hAnsi="Times New Roman"/>
          <w:sz w:val="24"/>
        </w:rPr>
        <w:t xml:space="preserve"> kvalifikācijai jāizmanto attiecīgi </w:t>
      </w:r>
      <w:r>
        <w:rPr>
          <w:rFonts w:ascii="Times New Roman" w:hAnsi="Times New Roman"/>
          <w:i/>
          <w:iCs/>
          <w:sz w:val="24"/>
        </w:rPr>
        <w:t>PPL(A)</w:t>
      </w:r>
      <w:r>
        <w:rPr>
          <w:rFonts w:ascii="Times New Roman" w:hAnsi="Times New Roman"/>
          <w:sz w:val="24"/>
        </w:rPr>
        <w:t xml:space="preserve"> un </w:t>
      </w:r>
      <w:r>
        <w:rPr>
          <w:rFonts w:ascii="Times New Roman" w:hAnsi="Times New Roman"/>
          <w:i/>
          <w:iCs/>
          <w:sz w:val="24"/>
        </w:rPr>
        <w:t>PPL(H)</w:t>
      </w:r>
      <w:r>
        <w:rPr>
          <w:rFonts w:ascii="Times New Roman" w:hAnsi="Times New Roman"/>
          <w:sz w:val="24"/>
        </w:rPr>
        <w:t xml:space="preserve"> teorētisko zināšanu kursa programma un teorētiskā eksāmena temati, kas noteikti AMC1 par FCL.210. punktu </w:t>
      </w:r>
      <w:r>
        <w:rPr>
          <w:rFonts w:ascii="Times New Roman" w:hAnsi="Times New Roman"/>
          <w:strike/>
          <w:color w:val="FF0000"/>
          <w:sz w:val="24"/>
        </w:rPr>
        <w:t>un</w:t>
      </w:r>
      <w:r>
        <w:rPr>
          <w:rFonts w:ascii="Times New Roman" w:hAnsi="Times New Roman"/>
          <w:color w:val="000000"/>
          <w:sz w:val="24"/>
          <w:shd w:val="clear" w:color="auto" w:fill="00FFFF"/>
        </w:rPr>
        <w:t>;</w:t>
      </w:r>
      <w:r>
        <w:rPr>
          <w:rFonts w:ascii="Times New Roman" w:hAnsi="Times New Roman"/>
          <w:color w:val="000000"/>
          <w:sz w:val="24"/>
        </w:rPr>
        <w:t xml:space="preserve"> FCL.215. punktu.</w:t>
      </w:r>
    </w:p>
    <w:p w14:paraId="7D488BAC" w14:textId="77777777" w:rsidR="0034456D" w:rsidRPr="008856A3" w:rsidRDefault="0034456D" w:rsidP="008856A3">
      <w:pPr>
        <w:jc w:val="both"/>
        <w:rPr>
          <w:rFonts w:ascii="Times New Roman" w:hAnsi="Times New Roman" w:cs="Times New Roman"/>
          <w:noProof/>
          <w:sz w:val="24"/>
        </w:rPr>
      </w:pPr>
    </w:p>
    <w:p w14:paraId="38A88D33" w14:textId="177BA3D3"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353D9E1E" w14:textId="77777777" w:rsidR="004A0A7F" w:rsidRPr="008856A3" w:rsidRDefault="004A0A7F" w:rsidP="008856A3">
      <w:pPr>
        <w:pStyle w:val="BodyText"/>
        <w:spacing w:before="0"/>
        <w:jc w:val="both"/>
        <w:rPr>
          <w:rFonts w:ascii="Times New Roman" w:hAnsi="Times New Roman" w:cs="Times New Roman"/>
          <w:noProof/>
          <w:sz w:val="24"/>
        </w:rPr>
      </w:pPr>
    </w:p>
    <w:p w14:paraId="7E465377" w14:textId="77777777" w:rsidR="006704C0" w:rsidRPr="008856A3" w:rsidRDefault="006704C0" w:rsidP="003A1224">
      <w:pPr>
        <w:keepNext/>
        <w:keepLines/>
        <w:shd w:val="clear" w:color="auto" w:fill="FABB39"/>
        <w:jc w:val="both"/>
        <w:rPr>
          <w:rFonts w:ascii="Times New Roman" w:hAnsi="Times New Roman" w:cs="Times New Roman"/>
          <w:b/>
          <w:noProof/>
          <w:color w:val="000000"/>
          <w:sz w:val="24"/>
        </w:rPr>
      </w:pPr>
      <w:bookmarkStart w:id="11" w:name="AMC1_FCL.105.A(b)(2)_Privileges_and_cond"/>
      <w:bookmarkEnd w:id="11"/>
      <w:r>
        <w:rPr>
          <w:rFonts w:ascii="Times New Roman" w:hAnsi="Times New Roman"/>
          <w:b/>
          <w:color w:val="000000"/>
          <w:sz w:val="24"/>
          <w:shd w:val="clear" w:color="auto" w:fill="00FFFF"/>
        </w:rPr>
        <w:lastRenderedPageBreak/>
        <w:t>AMC1 par FCL.105.A. punkta “Tiesības un nosacījumi” b) apakšpunkta 2) daļu</w:t>
      </w:r>
    </w:p>
    <w:p w14:paraId="3A1BADC9" w14:textId="77777777" w:rsidR="006704C0" w:rsidRPr="008856A3" w:rsidRDefault="006704C0" w:rsidP="003A1224">
      <w:pPr>
        <w:pStyle w:val="BodyText"/>
        <w:keepNext/>
        <w:keepLines/>
        <w:spacing w:before="0"/>
        <w:jc w:val="both"/>
        <w:rPr>
          <w:rFonts w:ascii="Times New Roman" w:hAnsi="Times New Roman" w:cs="Times New Roman"/>
          <w:noProof/>
          <w:color w:val="000000"/>
          <w:sz w:val="24"/>
          <w:shd w:val="clear" w:color="auto" w:fill="00FFFF"/>
        </w:rPr>
      </w:pPr>
    </w:p>
    <w:p w14:paraId="2E1A8687" w14:textId="794729CE" w:rsidR="004A0A7F" w:rsidRPr="008856A3" w:rsidRDefault="004A0A7F" w:rsidP="003A1224">
      <w:pPr>
        <w:pStyle w:val="BodyText"/>
        <w:keepNext/>
        <w:keepLine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Iepriekšēji </w:t>
      </w:r>
      <w:r>
        <w:rPr>
          <w:rFonts w:ascii="Times New Roman" w:hAnsi="Times New Roman"/>
          <w:i/>
          <w:iCs/>
          <w:color w:val="000000"/>
          <w:sz w:val="24"/>
          <w:shd w:val="clear" w:color="auto" w:fill="00FFFF"/>
        </w:rPr>
        <w:t>MPL(A)</w:t>
      </w:r>
      <w:r>
        <w:rPr>
          <w:rFonts w:ascii="Times New Roman" w:hAnsi="Times New Roman"/>
          <w:color w:val="000000"/>
          <w:sz w:val="24"/>
          <w:shd w:val="clear" w:color="auto" w:fill="00FFFF"/>
        </w:rPr>
        <w:t xml:space="preserve"> turētāji var saņemt FCL.105.A. punkta b) apakšpunkta 2) daļā noteikto atbrīvojumu tikai tad, ja ir paplašinājuši savas </w:t>
      </w:r>
      <w:r>
        <w:rPr>
          <w:rFonts w:ascii="Times New Roman" w:hAnsi="Times New Roman"/>
          <w:i/>
          <w:iCs/>
          <w:color w:val="000000"/>
          <w:sz w:val="24"/>
          <w:shd w:val="clear" w:color="auto" w:fill="00FFFF"/>
        </w:rPr>
        <w:t>MPL(A)</w:t>
      </w:r>
      <w:r>
        <w:rPr>
          <w:rFonts w:ascii="Times New Roman" w:hAnsi="Times New Roman"/>
          <w:color w:val="000000"/>
          <w:sz w:val="24"/>
          <w:shd w:val="clear" w:color="auto" w:fill="00FFFF"/>
        </w:rPr>
        <w:t xml:space="preserve">, iekļaujot tajās </w:t>
      </w:r>
      <w:r>
        <w:rPr>
          <w:rFonts w:ascii="Times New Roman" w:hAnsi="Times New Roman"/>
          <w:i/>
          <w:iCs/>
          <w:color w:val="000000"/>
          <w:sz w:val="24"/>
          <w:shd w:val="clear" w:color="auto" w:fill="00FFFF"/>
        </w:rPr>
        <w:t>CPL</w:t>
      </w:r>
      <w:r>
        <w:rPr>
          <w:rFonts w:ascii="Times New Roman" w:hAnsi="Times New Roman"/>
          <w:color w:val="000000"/>
          <w:sz w:val="24"/>
          <w:shd w:val="clear" w:color="auto" w:fill="00FFFF"/>
        </w:rPr>
        <w:t xml:space="preserve"> tiesības vai </w:t>
      </w:r>
      <w:r>
        <w:rPr>
          <w:rFonts w:ascii="Times New Roman" w:hAnsi="Times New Roman"/>
          <w:i/>
          <w:iCs/>
          <w:color w:val="000000"/>
          <w:sz w:val="24"/>
          <w:shd w:val="clear" w:color="auto" w:fill="00FFFF"/>
        </w:rPr>
        <w:t>PPL</w:t>
      </w:r>
      <w:r>
        <w:rPr>
          <w:rFonts w:ascii="Times New Roman" w:hAnsi="Times New Roman"/>
          <w:color w:val="000000"/>
          <w:sz w:val="24"/>
          <w:shd w:val="clear" w:color="auto" w:fill="00FFFF"/>
        </w:rPr>
        <w:t xml:space="preserve"> tiesības saskaņā ar FCL.405.A punkta b) apakšpunktu.</w:t>
      </w:r>
    </w:p>
    <w:p w14:paraId="4AA7AC1A" w14:textId="6302B0D8" w:rsidR="004A0A7F" w:rsidRPr="008856A3" w:rsidRDefault="004A0A7F" w:rsidP="003A1224">
      <w:pPr>
        <w:pStyle w:val="BodyText"/>
        <w:keepNext/>
        <w:keepLines/>
        <w:spacing w:before="0"/>
        <w:jc w:val="both"/>
        <w:rPr>
          <w:rFonts w:ascii="Times New Roman" w:hAnsi="Times New Roman" w:cs="Times New Roman"/>
          <w:noProof/>
          <w:sz w:val="24"/>
        </w:rPr>
      </w:pPr>
    </w:p>
    <w:p w14:paraId="4951FE71" w14:textId="77777777" w:rsidR="008A5FFF" w:rsidRPr="008856A3" w:rsidRDefault="008A5FFF" w:rsidP="003A1224">
      <w:pPr>
        <w:pStyle w:val="BodyText"/>
        <w:keepNext/>
        <w:keepLines/>
        <w:spacing w:before="0"/>
        <w:jc w:val="both"/>
        <w:rPr>
          <w:rFonts w:ascii="Times New Roman" w:hAnsi="Times New Roman" w:cs="Times New Roman"/>
          <w:noProof/>
          <w:sz w:val="24"/>
        </w:rPr>
      </w:pPr>
    </w:p>
    <w:p w14:paraId="69CE0B6A" w14:textId="77777777" w:rsidR="006704C0" w:rsidRPr="008856A3" w:rsidRDefault="006704C0" w:rsidP="003A1224">
      <w:pPr>
        <w:keepNext/>
        <w:keepLines/>
        <w:shd w:val="clear" w:color="auto" w:fill="FABB39"/>
        <w:jc w:val="both"/>
        <w:rPr>
          <w:rFonts w:ascii="Times New Roman" w:hAnsi="Times New Roman" w:cs="Times New Roman"/>
          <w:b/>
          <w:noProof/>
          <w:color w:val="000000"/>
          <w:sz w:val="24"/>
        </w:rPr>
      </w:pPr>
      <w:bookmarkStart w:id="12" w:name="AMC1_FCL.140.A;_FCL.140.S;_FCL.740.A(b)("/>
      <w:bookmarkEnd w:id="12"/>
      <w:r>
        <w:rPr>
          <w:rFonts w:ascii="Times New Roman" w:hAnsi="Times New Roman"/>
          <w:b/>
          <w:color w:val="000000"/>
          <w:sz w:val="24"/>
          <w:shd w:val="clear" w:color="auto" w:fill="00FFFF"/>
        </w:rPr>
        <w:t>AMC1 par FCL.140.A punktu, FCL.140.S punktu un FCL.740.A punkta b) apakšpunkta 1) daļas ii) punktu “Prasmju uzturēšanas un atkārtotas apstiprināšanas prasības”</w:t>
      </w:r>
    </w:p>
    <w:p w14:paraId="1D3A173D" w14:textId="77777777" w:rsidR="006704C0" w:rsidRPr="008856A3" w:rsidRDefault="006704C0" w:rsidP="008856A3">
      <w:pPr>
        <w:pStyle w:val="BodyText"/>
        <w:spacing w:before="0"/>
        <w:jc w:val="both"/>
        <w:rPr>
          <w:rFonts w:ascii="Times New Roman" w:hAnsi="Times New Roman" w:cs="Times New Roman"/>
          <w:noProof/>
          <w:color w:val="000000"/>
          <w:sz w:val="24"/>
          <w:shd w:val="clear" w:color="auto" w:fill="00FFFF"/>
        </w:rPr>
      </w:pPr>
    </w:p>
    <w:p w14:paraId="1D825117" w14:textId="23B977EA"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Visas stundas, kuras ir nolidotas ar lidmašīnām vai planieriem, par ko ir jāpieņem pamatregulas 2. panta 8) daļā noteiktais lēmums vai kas ir noteikti pamatregulas I pielikumā, pilnā apmērā jāieskaita FCL.140.A punktā, FCL.140.S punktā un FCL.740.A punkta b) apakšpunkta 1) daļas ii) punktā noteiktajās stundās saskaņā ar šādiem nosacījumiem:</w:t>
      </w:r>
    </w:p>
    <w:p w14:paraId="295B5C60" w14:textId="6D044B17" w:rsidR="004A0A7F" w:rsidRPr="008856A3" w:rsidRDefault="008A5FFF" w:rsidP="008856A3">
      <w:pPr>
        <w:pStyle w:val="ListParagraph"/>
        <w:tabs>
          <w:tab w:val="left" w:pos="703"/>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gaisa kuģis atbilst attiecīgās </w:t>
      </w:r>
      <w:r>
        <w:rPr>
          <w:rFonts w:ascii="Times New Roman" w:hAnsi="Times New Roman"/>
          <w:i/>
          <w:iCs/>
          <w:color w:val="000000"/>
          <w:sz w:val="24"/>
          <w:shd w:val="clear" w:color="auto" w:fill="00FFFF"/>
        </w:rPr>
        <w:t>FCL</w:t>
      </w:r>
      <w:r>
        <w:rPr>
          <w:rFonts w:ascii="Times New Roman" w:hAnsi="Times New Roman"/>
          <w:color w:val="000000"/>
          <w:sz w:val="24"/>
          <w:shd w:val="clear" w:color="auto" w:fill="00FFFF"/>
        </w:rPr>
        <w:t> daļas gaisa kuģa kategorijas, klases un tipa kvalifikācijas definīcijai un kritērijiem un</w:t>
      </w:r>
    </w:p>
    <w:p w14:paraId="30F39708" w14:textId="753197A4" w:rsidR="004A0A7F" w:rsidRPr="008856A3" w:rsidRDefault="008A5FFF" w:rsidP="008856A3">
      <w:pPr>
        <w:pStyle w:val="ListParagraph"/>
        <w:tabs>
          <w:tab w:val="left" w:pos="704"/>
          <w:tab w:val="left" w:pos="706"/>
        </w:tabs>
        <w:spacing w:before="0"/>
        <w:ind w:left="284" w:hanging="284"/>
        <w:jc w:val="both"/>
        <w:rPr>
          <w:rFonts w:ascii="Times New Roman" w:hAnsi="Times New Roman" w:cs="Times New Roman"/>
          <w:noProof/>
          <w:sz w:val="24"/>
        </w:rPr>
      </w:pPr>
      <w:r>
        <w:rPr>
          <w:rFonts w:ascii="Times New Roman" w:hAnsi="Times New Roman"/>
          <w:sz w:val="24"/>
          <w:shd w:val="clear" w:color="auto" w:fill="00FFFF"/>
        </w:rPr>
        <w:t xml:space="preserve">b) gaisa kuģis, ko izmanto treniņlidojumiem ar instruktoru, ir I pielikuma a), b), c) vai d) tipa gaisa kuģis, uz kuru attiecas ORA.ATO.135. punktā vai </w:t>
      </w:r>
      <w:r>
        <w:rPr>
          <w:rFonts w:ascii="Times New Roman" w:hAnsi="Times New Roman"/>
          <w:color w:val="000000"/>
          <w:sz w:val="24"/>
          <w:shd w:val="clear" w:color="auto" w:fill="00FFFF"/>
        </w:rPr>
        <w:t>DTO.GEN.240. punktā noteiktā atļauja.</w:t>
      </w:r>
    </w:p>
    <w:p w14:paraId="0BF5E4AD" w14:textId="36AB2686" w:rsidR="004A0A7F" w:rsidRPr="008856A3" w:rsidRDefault="004A0A7F" w:rsidP="008856A3">
      <w:pPr>
        <w:pStyle w:val="BodyText"/>
        <w:spacing w:before="0"/>
        <w:jc w:val="both"/>
        <w:rPr>
          <w:rFonts w:ascii="Times New Roman" w:hAnsi="Times New Roman" w:cs="Times New Roman"/>
          <w:noProof/>
          <w:sz w:val="24"/>
        </w:rPr>
      </w:pPr>
    </w:p>
    <w:p w14:paraId="7E9C7B38" w14:textId="77777777" w:rsidR="008A5FFF" w:rsidRPr="008856A3" w:rsidRDefault="008A5FFF" w:rsidP="008856A3">
      <w:pPr>
        <w:pStyle w:val="BodyText"/>
        <w:spacing w:before="0"/>
        <w:jc w:val="both"/>
        <w:rPr>
          <w:rFonts w:ascii="Times New Roman" w:hAnsi="Times New Roman" w:cs="Times New Roman"/>
          <w:noProof/>
          <w:sz w:val="24"/>
        </w:rPr>
      </w:pPr>
    </w:p>
    <w:p w14:paraId="1ECA65FC" w14:textId="77777777" w:rsidR="006704C0" w:rsidRPr="008856A3" w:rsidRDefault="006704C0" w:rsidP="008856A3">
      <w:pPr>
        <w:shd w:val="clear" w:color="auto" w:fill="FFC000"/>
        <w:jc w:val="both"/>
        <w:rPr>
          <w:rFonts w:ascii="Times New Roman" w:hAnsi="Times New Roman" w:cs="Times New Roman"/>
          <w:b/>
          <w:noProof/>
          <w:sz w:val="24"/>
        </w:rPr>
      </w:pPr>
      <w:bookmarkStart w:id="13" w:name="AMC1_FCL.140.A;_FCL.140.H;_FCL.140.S;_FC"/>
      <w:bookmarkEnd w:id="13"/>
      <w:r>
        <w:rPr>
          <w:rFonts w:ascii="Times New Roman" w:hAnsi="Times New Roman"/>
          <w:b/>
          <w:sz w:val="24"/>
          <w:shd w:val="clear" w:color="auto" w:fill="00FFFF"/>
        </w:rPr>
        <w:t>AMC1 par FCL.140.A punktu, FCL.140.H punktu, FCL.140.S punktu un FCL.140.B punktu “Prasmju uzturēšanas prasības”</w:t>
      </w:r>
    </w:p>
    <w:p w14:paraId="591CF795" w14:textId="77777777" w:rsidR="006704C0" w:rsidRPr="008856A3" w:rsidRDefault="006704C0" w:rsidP="008856A3">
      <w:pPr>
        <w:pStyle w:val="BodyText"/>
        <w:spacing w:before="0"/>
        <w:jc w:val="both"/>
        <w:rPr>
          <w:rFonts w:ascii="Times New Roman" w:hAnsi="Times New Roman" w:cs="Times New Roman"/>
          <w:noProof/>
          <w:color w:val="000000"/>
          <w:sz w:val="24"/>
          <w:shd w:val="clear" w:color="auto" w:fill="00FFFF"/>
        </w:rPr>
      </w:pPr>
    </w:p>
    <w:p w14:paraId="03F1DC82" w14:textId="31007549"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Mācību lidojuma pozīciju pamatā ir jābūt tiem kvalifikācijas pārbaudes uzdevumu punktiem, ko instruktors uzskata par atbilstošiem, un tām jābūt atkarīgām no pretendenta pieredzes. Attiecībā uz lidmašīnām un helikopteriem instruktāžā jāiekļauj </w:t>
      </w:r>
      <w:r>
        <w:rPr>
          <w:rFonts w:ascii="Times New Roman" w:hAnsi="Times New Roman"/>
          <w:i/>
          <w:iCs/>
          <w:color w:val="000000"/>
          <w:sz w:val="24"/>
          <w:shd w:val="clear" w:color="auto" w:fill="00FFFF"/>
        </w:rPr>
        <w:t>TEM</w:t>
      </w:r>
      <w:r>
        <w:rPr>
          <w:rFonts w:ascii="Times New Roman" w:hAnsi="Times New Roman"/>
          <w:color w:val="000000"/>
          <w:sz w:val="24"/>
          <w:shd w:val="clear" w:color="auto" w:fill="00FFFF"/>
        </w:rPr>
        <w:t xml:space="preserve"> apspriešana un īpaša uzmanība jāpievērš lēmumu pieņemšanai nelabvēlīgu meteoroloģisko apstākļu vai negaidītu </w:t>
      </w:r>
      <w:r>
        <w:rPr>
          <w:rFonts w:ascii="Times New Roman" w:hAnsi="Times New Roman"/>
          <w:i/>
          <w:iCs/>
          <w:color w:val="000000"/>
          <w:sz w:val="24"/>
          <w:shd w:val="clear" w:color="auto" w:fill="00FFFF"/>
        </w:rPr>
        <w:t>IMC</w:t>
      </w:r>
      <w:r>
        <w:rPr>
          <w:rFonts w:ascii="Times New Roman" w:hAnsi="Times New Roman"/>
          <w:color w:val="000000"/>
          <w:sz w:val="24"/>
          <w:shd w:val="clear" w:color="auto" w:fill="00FFFF"/>
        </w:rPr>
        <w:t xml:space="preserve"> gadījumā, kā arī navigācijas lidojuma spējai. Attiecībā uz planieriem un baloniem apspriešanā īpaša uzmanība jāpievērš galvenajām apliecībā ietvertās darbības ieraksta kategorijām.</w:t>
      </w:r>
    </w:p>
    <w:p w14:paraId="70A50DAA" w14:textId="376219D9" w:rsidR="004A0A7F" w:rsidRPr="008856A3" w:rsidRDefault="004A0A7F" w:rsidP="008856A3">
      <w:pPr>
        <w:pStyle w:val="BodyText"/>
        <w:spacing w:before="0"/>
        <w:jc w:val="both"/>
        <w:rPr>
          <w:rFonts w:ascii="Times New Roman" w:hAnsi="Times New Roman" w:cs="Times New Roman"/>
          <w:noProof/>
          <w:sz w:val="24"/>
        </w:rPr>
      </w:pPr>
    </w:p>
    <w:p w14:paraId="15B9F71F" w14:textId="77777777" w:rsidR="00763EB0" w:rsidRPr="008856A3" w:rsidRDefault="00763EB0" w:rsidP="008856A3">
      <w:pPr>
        <w:pStyle w:val="BodyText"/>
        <w:spacing w:before="0"/>
        <w:jc w:val="both"/>
        <w:rPr>
          <w:rFonts w:ascii="Times New Roman" w:hAnsi="Times New Roman" w:cs="Times New Roman"/>
          <w:noProof/>
          <w:sz w:val="24"/>
        </w:rPr>
      </w:pPr>
    </w:p>
    <w:p w14:paraId="6BF24D88" w14:textId="77777777" w:rsidR="006704C0" w:rsidRPr="008856A3" w:rsidRDefault="006704C0" w:rsidP="008856A3">
      <w:pPr>
        <w:shd w:val="clear" w:color="auto" w:fill="FABB39"/>
        <w:jc w:val="both"/>
        <w:rPr>
          <w:rFonts w:ascii="Times New Roman" w:hAnsi="Times New Roman" w:cs="Times New Roman"/>
          <w:b/>
          <w:noProof/>
          <w:sz w:val="24"/>
        </w:rPr>
      </w:pPr>
      <w:bookmarkStart w:id="14" w:name="AMC1_FCL.140.A(b)(1)_LAPL(A)_Recency_req"/>
      <w:bookmarkEnd w:id="14"/>
      <w:r>
        <w:rPr>
          <w:rFonts w:ascii="Times New Roman" w:hAnsi="Times New Roman"/>
          <w:b/>
          <w:sz w:val="24"/>
          <w:shd w:val="clear" w:color="auto" w:fill="00FFFF"/>
        </w:rPr>
        <w:t>AMC1 par FCL.140.A punkta “</w:t>
      </w:r>
      <w:r>
        <w:rPr>
          <w:rFonts w:ascii="Times New Roman" w:hAnsi="Times New Roman"/>
          <w:b/>
          <w:i/>
          <w:iCs/>
          <w:sz w:val="24"/>
          <w:shd w:val="clear" w:color="auto" w:fill="00FFFF"/>
        </w:rPr>
        <w:t>LAPL(A)</w:t>
      </w:r>
      <w:r>
        <w:rPr>
          <w:rFonts w:ascii="Times New Roman" w:hAnsi="Times New Roman"/>
          <w:b/>
          <w:sz w:val="24"/>
          <w:shd w:val="clear" w:color="auto" w:fill="00FFFF"/>
        </w:rPr>
        <w:t xml:space="preserve"> prasmju uzturēšanas prasības” b) apakšpunkta 1. daļu</w:t>
      </w:r>
    </w:p>
    <w:p w14:paraId="012FC457" w14:textId="77777777" w:rsidR="006704C0" w:rsidRPr="008856A3" w:rsidRDefault="006704C0" w:rsidP="008856A3">
      <w:pPr>
        <w:pStyle w:val="BodyText"/>
        <w:spacing w:before="0"/>
        <w:jc w:val="both"/>
        <w:rPr>
          <w:rFonts w:ascii="Times New Roman" w:hAnsi="Times New Roman" w:cs="Times New Roman"/>
          <w:noProof/>
          <w:color w:val="000000"/>
          <w:sz w:val="24"/>
          <w:shd w:val="clear" w:color="auto" w:fill="00FFFF"/>
        </w:rPr>
      </w:pPr>
    </w:p>
    <w:p w14:paraId="070A1392" w14:textId="11298714"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Kvalifikācijas pārbaudei ir jāatbilst prasmju pārbaudes saturam, kas ir noteikts AMC1 par FCL.125. punktu e) punktā.</w:t>
      </w:r>
    </w:p>
    <w:p w14:paraId="289D6F3A" w14:textId="77777777" w:rsidR="004A0A7F" w:rsidRPr="008856A3" w:rsidRDefault="004A0A7F" w:rsidP="008856A3">
      <w:pPr>
        <w:pStyle w:val="BodyText"/>
        <w:spacing w:before="0"/>
        <w:jc w:val="both"/>
        <w:rPr>
          <w:rFonts w:ascii="Times New Roman" w:hAnsi="Times New Roman" w:cs="Times New Roman"/>
          <w:noProof/>
          <w:sz w:val="24"/>
        </w:rPr>
      </w:pPr>
    </w:p>
    <w:p w14:paraId="3C023D88" w14:textId="77777777" w:rsidR="00A11F9F" w:rsidRPr="008856A3" w:rsidRDefault="00A11F9F" w:rsidP="008856A3">
      <w:pPr>
        <w:pStyle w:val="BodyText"/>
        <w:spacing w:before="0"/>
        <w:jc w:val="both"/>
        <w:rPr>
          <w:rFonts w:ascii="Times New Roman" w:hAnsi="Times New Roman" w:cs="Times New Roman"/>
          <w:noProof/>
          <w:sz w:val="24"/>
        </w:rPr>
      </w:pPr>
    </w:p>
    <w:p w14:paraId="078C8F92" w14:textId="47D75DAD" w:rsidR="006704C0" w:rsidRPr="008856A3" w:rsidRDefault="006704C0" w:rsidP="008856A3">
      <w:pPr>
        <w:shd w:val="clear" w:color="auto" w:fill="FABB39"/>
        <w:jc w:val="both"/>
        <w:rPr>
          <w:rFonts w:ascii="Times New Roman" w:hAnsi="Times New Roman" w:cs="Times New Roman"/>
          <w:b/>
          <w:bCs/>
          <w:noProof/>
          <w:sz w:val="24"/>
        </w:rPr>
      </w:pPr>
      <w:r>
        <w:rPr>
          <w:rFonts w:ascii="Times New Roman" w:hAnsi="Times New Roman"/>
          <w:b/>
          <w:sz w:val="24"/>
          <w:shd w:val="clear" w:color="auto" w:fill="FABB39"/>
        </w:rPr>
        <w:t>AMC</w:t>
      </w:r>
      <w:r>
        <w:rPr>
          <w:rFonts w:ascii="Times New Roman" w:hAnsi="Times New Roman"/>
          <w:b/>
          <w:sz w:val="24"/>
          <w:shd w:val="clear" w:color="auto" w:fill="00FFFF"/>
        </w:rPr>
        <w:t>2</w:t>
      </w:r>
      <w:r>
        <w:rPr>
          <w:rFonts w:ascii="Times New Roman" w:hAnsi="Times New Roman"/>
          <w:b/>
          <w:strike/>
          <w:color w:val="FF0000"/>
          <w:sz w:val="24"/>
          <w:shd w:val="clear" w:color="auto" w:fill="FABB39"/>
        </w:rPr>
        <w:t>1</w:t>
      </w:r>
      <w:r>
        <w:rPr>
          <w:rFonts w:ascii="Times New Roman" w:hAnsi="Times New Roman"/>
          <w:b/>
          <w:sz w:val="24"/>
          <w:shd w:val="clear" w:color="auto" w:fill="FABB39"/>
        </w:rPr>
        <w:t xml:space="preserve"> par FCL.</w:t>
      </w:r>
      <w:r>
        <w:rPr>
          <w:rFonts w:ascii="Times New Roman" w:hAnsi="Times New Roman"/>
          <w:b/>
          <w:sz w:val="24"/>
          <w:shd w:val="clear" w:color="auto" w:fill="00FFFF"/>
        </w:rPr>
        <w:t>115.</w:t>
      </w:r>
      <w:r>
        <w:rPr>
          <w:rFonts w:ascii="Times New Roman" w:hAnsi="Times New Roman"/>
          <w:b/>
          <w:strike/>
          <w:color w:val="FF0000"/>
          <w:sz w:val="24"/>
          <w:shd w:val="clear" w:color="auto" w:fill="FABB39"/>
        </w:rPr>
        <w:t xml:space="preserve">110.H </w:t>
      </w:r>
      <w:r>
        <w:rPr>
          <w:rFonts w:ascii="Times New Roman" w:hAnsi="Times New Roman"/>
          <w:b/>
          <w:sz w:val="24"/>
          <w:shd w:val="clear" w:color="auto" w:fill="FABB39"/>
        </w:rPr>
        <w:t> punktu “</w:t>
      </w:r>
      <w:r>
        <w:rPr>
          <w:rFonts w:ascii="Times New Roman" w:hAnsi="Times New Roman"/>
          <w:b/>
          <w:i/>
          <w:iCs/>
          <w:sz w:val="24"/>
          <w:shd w:val="clear" w:color="auto" w:fill="FABB39"/>
        </w:rPr>
        <w:t>LAPL(H)</w:t>
      </w:r>
      <w:r>
        <w:rPr>
          <w:rFonts w:ascii="Times New Roman" w:hAnsi="Times New Roman"/>
          <w:sz w:val="24"/>
          <w:shd w:val="clear" w:color="auto" w:fill="FABB39"/>
        </w:rPr>
        <w:t xml:space="preserve"> </w:t>
      </w:r>
      <w:r>
        <w:rPr>
          <w:rFonts w:ascii="Times New Roman" w:hAnsi="Times New Roman"/>
          <w:b/>
          <w:strike/>
          <w:color w:val="FF0000"/>
          <w:sz w:val="24"/>
          <w:shd w:val="clear" w:color="auto" w:fill="FABB39"/>
        </w:rPr>
        <w:t>Pieredzes prasības un prasību izpildes ieskaitīšana</w:t>
      </w:r>
      <w:r>
        <w:rPr>
          <w:rFonts w:ascii="Times New Roman" w:hAnsi="Times New Roman"/>
          <w:b/>
          <w:sz w:val="24"/>
          <w:shd w:val="clear" w:color="auto" w:fill="00FFFF"/>
        </w:rPr>
        <w:t>mācību kurss”</w:t>
      </w:r>
    </w:p>
    <w:p w14:paraId="6D08035A" w14:textId="06A46DBF" w:rsidR="0047238D" w:rsidRPr="008856A3" w:rsidRDefault="0047238D" w:rsidP="008856A3">
      <w:pPr>
        <w:pStyle w:val="Heading3"/>
        <w:spacing w:before="0"/>
        <w:ind w:left="0"/>
        <w:jc w:val="both"/>
        <w:rPr>
          <w:rFonts w:ascii="Times New Roman" w:hAnsi="Times New Roman" w:cs="Times New Roman"/>
          <w:noProof/>
          <w:sz w:val="24"/>
        </w:rPr>
      </w:pPr>
    </w:p>
    <w:p w14:paraId="140B2573" w14:textId="7266CE5F"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 xml:space="preserve">MĀCĪBU LIDOJUMI </w:t>
      </w:r>
      <w:r>
        <w:rPr>
          <w:rFonts w:ascii="Times New Roman" w:hAnsi="Times New Roman"/>
          <w:i/>
          <w:iCs/>
          <w:sz w:val="24"/>
        </w:rPr>
        <w:t>LAPL(H)</w:t>
      </w:r>
      <w:r>
        <w:rPr>
          <w:rFonts w:ascii="Times New Roman" w:hAnsi="Times New Roman"/>
          <w:sz w:val="24"/>
        </w:rPr>
        <w:t xml:space="preserve"> IEGŪŠANAI</w:t>
      </w:r>
    </w:p>
    <w:p w14:paraId="45D2A1D5" w14:textId="77777777" w:rsidR="00C602D3" w:rsidRPr="008856A3" w:rsidRDefault="00C602D3" w:rsidP="008856A3">
      <w:pPr>
        <w:pStyle w:val="Heading3"/>
        <w:spacing w:before="0"/>
        <w:ind w:left="0"/>
        <w:jc w:val="both"/>
        <w:rPr>
          <w:rFonts w:ascii="Times New Roman" w:hAnsi="Times New Roman" w:cs="Times New Roman"/>
          <w:noProof/>
          <w:sz w:val="24"/>
        </w:rPr>
      </w:pPr>
    </w:p>
    <w:p w14:paraId="0AA863EE" w14:textId="77777777"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10C03C6F" w14:textId="77777777" w:rsidR="00C602D3" w:rsidRPr="008856A3" w:rsidRDefault="00C602D3" w:rsidP="008856A3">
      <w:pPr>
        <w:jc w:val="both"/>
        <w:rPr>
          <w:rFonts w:ascii="Times New Roman" w:hAnsi="Times New Roman" w:cs="Times New Roman"/>
          <w:noProof/>
          <w:sz w:val="24"/>
        </w:rPr>
      </w:pPr>
    </w:p>
    <w:p w14:paraId="790E48F2" w14:textId="77777777" w:rsidR="004A0A7F" w:rsidRPr="008856A3" w:rsidRDefault="004A0A7F" w:rsidP="008856A3">
      <w:pPr>
        <w:pStyle w:val="BodyText"/>
        <w:spacing w:before="0"/>
        <w:jc w:val="both"/>
        <w:rPr>
          <w:rFonts w:ascii="Times New Roman" w:hAnsi="Times New Roman" w:cs="Times New Roman"/>
          <w:noProof/>
          <w:sz w:val="24"/>
        </w:rPr>
      </w:pPr>
      <w:r>
        <w:rPr>
          <w:rFonts w:ascii="Times New Roman" w:hAnsi="Times New Roman"/>
          <w:sz w:val="24"/>
        </w:rPr>
        <w:t>b)</w:t>
      </w:r>
    </w:p>
    <w:p w14:paraId="3411618D" w14:textId="77777777" w:rsidR="004A0A7F" w:rsidRPr="008856A3" w:rsidRDefault="004A0A7F" w:rsidP="008856A3">
      <w:pPr>
        <w:pStyle w:val="BodyText"/>
        <w:spacing w:before="0"/>
        <w:jc w:val="both"/>
        <w:rPr>
          <w:rFonts w:ascii="Times New Roman" w:hAnsi="Times New Roman" w:cs="Times New Roman"/>
          <w:noProof/>
          <w:sz w:val="24"/>
        </w:rPr>
      </w:pPr>
    </w:p>
    <w:p w14:paraId="19D83EF5" w14:textId="77777777" w:rsidR="004A0A7F" w:rsidRPr="008856A3" w:rsidRDefault="004A0A7F" w:rsidP="008856A3">
      <w:pPr>
        <w:ind w:left="567" w:hanging="283"/>
        <w:jc w:val="both"/>
        <w:rPr>
          <w:rFonts w:ascii="Times New Roman" w:hAnsi="Times New Roman" w:cs="Times New Roman"/>
          <w:noProof/>
          <w:sz w:val="24"/>
        </w:rPr>
      </w:pPr>
      <w:r>
        <w:rPr>
          <w:rFonts w:ascii="Times New Roman" w:hAnsi="Times New Roman"/>
          <w:sz w:val="24"/>
        </w:rPr>
        <w:lastRenderedPageBreak/>
        <w:t>(..)</w:t>
      </w:r>
    </w:p>
    <w:p w14:paraId="40152C77" w14:textId="77777777" w:rsidR="00181880" w:rsidRPr="008856A3" w:rsidRDefault="00181880" w:rsidP="008856A3">
      <w:pPr>
        <w:ind w:left="567" w:hanging="283"/>
        <w:jc w:val="both"/>
        <w:rPr>
          <w:rFonts w:ascii="Times New Roman" w:hAnsi="Times New Roman" w:cs="Times New Roman"/>
          <w:noProof/>
          <w:sz w:val="24"/>
        </w:rPr>
      </w:pPr>
    </w:p>
    <w:p w14:paraId="17F40397" w14:textId="07579C16" w:rsidR="004A0A7F" w:rsidRPr="008856A3" w:rsidRDefault="004A0A7F" w:rsidP="008856A3">
      <w:pPr>
        <w:pStyle w:val="BodyText"/>
        <w:spacing w:before="0"/>
        <w:ind w:left="567" w:hanging="283"/>
        <w:jc w:val="both"/>
        <w:rPr>
          <w:rFonts w:ascii="Times New Roman" w:hAnsi="Times New Roman" w:cs="Times New Roman"/>
          <w:noProof/>
          <w:color w:val="000000"/>
          <w:sz w:val="24"/>
        </w:rPr>
      </w:pPr>
      <w:r>
        <w:rPr>
          <w:rFonts w:ascii="Times New Roman" w:hAnsi="Times New Roman"/>
          <w:sz w:val="24"/>
        </w:rPr>
        <w:t>2) Pirms atļaut pretendent</w:t>
      </w:r>
      <w:r>
        <w:rPr>
          <w:rFonts w:ascii="Times New Roman" w:hAnsi="Times New Roman"/>
          <w:strike/>
          <w:color w:val="FF0000"/>
          <w:sz w:val="24"/>
        </w:rPr>
        <w:t>am</w:t>
      </w:r>
      <w:r>
        <w:rPr>
          <w:rFonts w:ascii="Times New Roman" w:hAnsi="Times New Roman"/>
          <w:color w:val="000000"/>
          <w:sz w:val="24"/>
          <w:shd w:val="clear" w:color="auto" w:fill="00FFFF"/>
        </w:rPr>
        <w:t>iem</w:t>
      </w:r>
      <w:r>
        <w:rPr>
          <w:rFonts w:ascii="Times New Roman" w:hAnsi="Times New Roman"/>
          <w:color w:val="000000"/>
          <w:sz w:val="24"/>
        </w:rPr>
        <w:t xml:space="preserve"> veikt </w:t>
      </w:r>
      <w:r>
        <w:rPr>
          <w:rFonts w:ascii="Times New Roman" w:hAnsi="Times New Roman"/>
          <w:strike/>
          <w:color w:val="FF0000"/>
          <w:sz w:val="24"/>
        </w:rPr>
        <w:t>savu</w:t>
      </w:r>
      <w:r>
        <w:rPr>
          <w:rFonts w:ascii="Times New Roman" w:hAnsi="Times New Roman"/>
          <w:color w:val="000000"/>
          <w:sz w:val="24"/>
          <w:shd w:val="clear" w:color="auto" w:fill="00FFFF"/>
        </w:rPr>
        <w:t>viņu</w:t>
      </w:r>
      <w:r>
        <w:rPr>
          <w:rFonts w:ascii="Times New Roman" w:hAnsi="Times New Roman"/>
          <w:color w:val="000000"/>
          <w:sz w:val="24"/>
        </w:rPr>
        <w:t xml:space="preserve"> pirmo patstāvīgo lidojumu, </w:t>
      </w:r>
      <w:r>
        <w:rPr>
          <w:rFonts w:ascii="Times New Roman" w:hAnsi="Times New Roman"/>
          <w:i/>
          <w:iCs/>
          <w:color w:val="000000"/>
          <w:sz w:val="24"/>
        </w:rPr>
        <w:t>FI</w:t>
      </w:r>
      <w:r>
        <w:rPr>
          <w:rFonts w:ascii="Times New Roman" w:hAnsi="Times New Roman"/>
          <w:color w:val="000000"/>
          <w:sz w:val="24"/>
        </w:rPr>
        <w:t xml:space="preserve"> jāpārliecinās, ka pretendent</w:t>
      </w:r>
      <w:r>
        <w:rPr>
          <w:rFonts w:ascii="Times New Roman" w:hAnsi="Times New Roman"/>
          <w:strike/>
          <w:color w:val="FF0000"/>
          <w:sz w:val="24"/>
        </w:rPr>
        <w:t>s</w:t>
      </w:r>
      <w:r>
        <w:rPr>
          <w:rFonts w:ascii="Times New Roman" w:hAnsi="Times New Roman"/>
          <w:color w:val="000000"/>
          <w:sz w:val="24"/>
          <w:shd w:val="clear" w:color="auto" w:fill="00FFFF"/>
        </w:rPr>
        <w:t xml:space="preserve">i spēj lietot </w:t>
      </w:r>
      <w:r>
        <w:rPr>
          <w:rFonts w:ascii="Times New Roman" w:hAnsi="Times New Roman"/>
          <w:i/>
          <w:iCs/>
          <w:color w:val="000000"/>
          <w:sz w:val="24"/>
          <w:shd w:val="clear" w:color="auto" w:fill="00FFFF"/>
        </w:rPr>
        <w:t>R/T</w:t>
      </w:r>
      <w:r>
        <w:rPr>
          <w:rFonts w:ascii="Times New Roman" w:hAnsi="Times New Roman"/>
          <w:color w:val="000000"/>
          <w:sz w:val="24"/>
          <w:shd w:val="clear" w:color="auto" w:fill="00FFFF"/>
        </w:rPr>
        <w:t xml:space="preserve"> saziņu un</w:t>
      </w:r>
      <w:r>
        <w:rPr>
          <w:rFonts w:ascii="Times New Roman" w:hAnsi="Times New Roman"/>
          <w:color w:val="000000"/>
          <w:sz w:val="24"/>
        </w:rPr>
        <w:t xml:space="preserve"> izmantot vajadzīgās sistēmas un ierīces.</w:t>
      </w:r>
    </w:p>
    <w:p w14:paraId="28616DE0" w14:textId="77777777" w:rsidR="00181880" w:rsidRPr="008856A3" w:rsidRDefault="00181880" w:rsidP="008856A3">
      <w:pPr>
        <w:pStyle w:val="BodyText"/>
        <w:spacing w:before="0"/>
        <w:jc w:val="both"/>
        <w:rPr>
          <w:rFonts w:ascii="Times New Roman" w:hAnsi="Times New Roman" w:cs="Times New Roman"/>
          <w:noProof/>
          <w:sz w:val="24"/>
        </w:rPr>
      </w:pPr>
    </w:p>
    <w:p w14:paraId="073A6F62" w14:textId="17B8439B" w:rsidR="004A0A7F" w:rsidRPr="008856A3" w:rsidRDefault="00E6053A" w:rsidP="008856A3">
      <w:pPr>
        <w:pStyle w:val="ListParagraph"/>
        <w:tabs>
          <w:tab w:val="left" w:pos="706"/>
        </w:tabs>
        <w:spacing w:before="0"/>
        <w:ind w:left="0" w:firstLine="0"/>
        <w:jc w:val="both"/>
        <w:rPr>
          <w:rFonts w:ascii="Times New Roman" w:hAnsi="Times New Roman" w:cs="Times New Roman"/>
          <w:noProof/>
          <w:sz w:val="24"/>
        </w:rPr>
      </w:pPr>
      <w:r>
        <w:rPr>
          <w:rFonts w:ascii="Times New Roman" w:hAnsi="Times New Roman"/>
          <w:sz w:val="24"/>
        </w:rPr>
        <w:t>c) (..)</w:t>
      </w:r>
    </w:p>
    <w:p w14:paraId="7594A1A4" w14:textId="77777777" w:rsidR="00E6053A" w:rsidRPr="008856A3" w:rsidRDefault="00E6053A" w:rsidP="008856A3">
      <w:pPr>
        <w:pStyle w:val="ListParagraph"/>
        <w:tabs>
          <w:tab w:val="left" w:pos="706"/>
        </w:tabs>
        <w:spacing w:before="0"/>
        <w:ind w:left="0" w:firstLine="0"/>
        <w:jc w:val="both"/>
        <w:rPr>
          <w:rFonts w:ascii="Times New Roman" w:hAnsi="Times New Roman" w:cs="Times New Roman"/>
          <w:noProof/>
          <w:sz w:val="24"/>
        </w:rPr>
      </w:pPr>
    </w:p>
    <w:p w14:paraId="67CFA691" w14:textId="76882FF3" w:rsidR="004A0A7F" w:rsidRPr="008856A3" w:rsidRDefault="00E6053A" w:rsidP="008856A3">
      <w:pPr>
        <w:pStyle w:val="BodyText"/>
        <w:tabs>
          <w:tab w:val="left" w:pos="1273"/>
        </w:tabs>
        <w:spacing w:before="0"/>
        <w:ind w:left="567" w:hanging="283"/>
        <w:jc w:val="both"/>
        <w:rPr>
          <w:rFonts w:ascii="Times New Roman" w:hAnsi="Times New Roman" w:cs="Times New Roman"/>
          <w:noProof/>
          <w:sz w:val="24"/>
        </w:rPr>
      </w:pPr>
      <w:r>
        <w:rPr>
          <w:rFonts w:ascii="Times New Roman" w:hAnsi="Times New Roman"/>
          <w:sz w:val="24"/>
        </w:rPr>
        <w:t>2) (..)</w:t>
      </w:r>
    </w:p>
    <w:p w14:paraId="7F0422B4" w14:textId="77777777" w:rsidR="00E6053A" w:rsidRPr="008856A3" w:rsidRDefault="00E6053A" w:rsidP="008856A3">
      <w:pPr>
        <w:pStyle w:val="BodyText"/>
        <w:tabs>
          <w:tab w:val="left" w:pos="1273"/>
        </w:tabs>
        <w:spacing w:before="0"/>
        <w:jc w:val="both"/>
        <w:rPr>
          <w:rFonts w:ascii="Times New Roman" w:hAnsi="Times New Roman" w:cs="Times New Roman"/>
          <w:noProof/>
          <w:sz w:val="24"/>
        </w:rPr>
      </w:pPr>
    </w:p>
    <w:p w14:paraId="2435E9B6" w14:textId="77777777" w:rsidR="004A0A7F" w:rsidRPr="008856A3" w:rsidRDefault="004A0A7F" w:rsidP="008856A3">
      <w:pPr>
        <w:pStyle w:val="BodyText"/>
        <w:spacing w:before="0"/>
        <w:ind w:left="851" w:hanging="283"/>
        <w:jc w:val="both"/>
        <w:rPr>
          <w:rFonts w:ascii="Times New Roman" w:hAnsi="Times New Roman" w:cs="Times New Roman"/>
          <w:noProof/>
          <w:sz w:val="24"/>
        </w:rPr>
      </w:pPr>
      <w:r>
        <w:rPr>
          <w:rFonts w:ascii="Times New Roman" w:hAnsi="Times New Roman"/>
          <w:sz w:val="24"/>
        </w:rPr>
        <w:t>i)</w:t>
      </w:r>
    </w:p>
    <w:p w14:paraId="0A937B97" w14:textId="77777777" w:rsidR="00E6053A" w:rsidRPr="008856A3" w:rsidRDefault="00E6053A" w:rsidP="008856A3">
      <w:pPr>
        <w:pStyle w:val="BodyText"/>
        <w:spacing w:before="0"/>
        <w:ind w:left="851" w:hanging="283"/>
        <w:jc w:val="both"/>
        <w:rPr>
          <w:rFonts w:ascii="Times New Roman" w:hAnsi="Times New Roman" w:cs="Times New Roman"/>
          <w:noProof/>
          <w:sz w:val="24"/>
        </w:rPr>
      </w:pPr>
    </w:p>
    <w:p w14:paraId="4353A736" w14:textId="77777777" w:rsidR="004A0A7F" w:rsidRPr="008856A3" w:rsidRDefault="004A0A7F" w:rsidP="008856A3">
      <w:pPr>
        <w:ind w:left="851" w:hanging="283"/>
        <w:jc w:val="both"/>
        <w:rPr>
          <w:rFonts w:ascii="Times New Roman" w:hAnsi="Times New Roman" w:cs="Times New Roman"/>
          <w:noProof/>
          <w:sz w:val="24"/>
        </w:rPr>
      </w:pPr>
      <w:r>
        <w:rPr>
          <w:rFonts w:ascii="Times New Roman" w:hAnsi="Times New Roman"/>
          <w:sz w:val="24"/>
        </w:rPr>
        <w:t>(..)</w:t>
      </w:r>
    </w:p>
    <w:p w14:paraId="2B57B62A" w14:textId="77777777" w:rsidR="00E6053A" w:rsidRPr="008856A3" w:rsidRDefault="00E6053A" w:rsidP="008856A3">
      <w:pPr>
        <w:ind w:left="851" w:hanging="283"/>
        <w:jc w:val="both"/>
        <w:rPr>
          <w:rFonts w:ascii="Times New Roman" w:hAnsi="Times New Roman" w:cs="Times New Roman"/>
          <w:noProof/>
          <w:sz w:val="24"/>
        </w:rPr>
      </w:pPr>
    </w:p>
    <w:p w14:paraId="7B429004" w14:textId="7313187E" w:rsidR="004A0A7F" w:rsidRPr="008856A3" w:rsidRDefault="00E6053A" w:rsidP="008856A3">
      <w:pPr>
        <w:pStyle w:val="ListParagraph"/>
        <w:tabs>
          <w:tab w:val="left" w:pos="1836"/>
        </w:tabs>
        <w:spacing w:before="0"/>
        <w:ind w:left="851" w:hanging="283"/>
        <w:jc w:val="both"/>
        <w:rPr>
          <w:rFonts w:ascii="Times New Roman" w:hAnsi="Times New Roman" w:cs="Times New Roman"/>
          <w:noProof/>
          <w:sz w:val="24"/>
        </w:rPr>
      </w:pPr>
      <w:r>
        <w:rPr>
          <w:rFonts w:ascii="Times New Roman" w:hAnsi="Times New Roman"/>
          <w:sz w:val="24"/>
        </w:rPr>
        <w:t>xxxi) 22.b uzdevums. Navigācijas problēmas zemā augstumā un samazinātas redzamības apstākļos:</w:t>
      </w:r>
    </w:p>
    <w:p w14:paraId="439BDBA5" w14:textId="7E81876C" w:rsidR="004A0A7F" w:rsidRPr="008856A3" w:rsidRDefault="00E6053A"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A) darbības pirms augstuma samazināšanas;</w:t>
      </w:r>
    </w:p>
    <w:p w14:paraId="4D461BE3" w14:textId="5D9D63C8" w:rsidR="004A0A7F" w:rsidRPr="008856A3" w:rsidRDefault="00E6053A"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B) apdraudējums (piemēram, šķēršļi un citi gaisa kuģi);</w:t>
      </w:r>
    </w:p>
    <w:p w14:paraId="15A8B03B" w14:textId="15864D84" w:rsidR="004A0A7F" w:rsidRPr="008856A3" w:rsidRDefault="00E6053A"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C) grūtības, kas rodas darbā ar karti;</w:t>
      </w:r>
    </w:p>
    <w:p w14:paraId="037D75F8" w14:textId="29D7A5A9" w:rsidR="004A0A7F" w:rsidRPr="008856A3" w:rsidRDefault="00E6053A"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D) vēja un turbulences ietekme;</w:t>
      </w:r>
    </w:p>
    <w:p w14:paraId="441A5A7D" w14:textId="7C8974E7" w:rsidR="004A0A7F" w:rsidRPr="008856A3" w:rsidRDefault="00E6053A"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E) izvairīšanās no zonām, kas ir jutīgas pret troksni;</w:t>
      </w:r>
    </w:p>
    <w:p w14:paraId="35F8F4A4" w14:textId="408A8D82" w:rsidR="004A0A7F" w:rsidRPr="008856A3" w:rsidRDefault="004C5D67" w:rsidP="008856A3">
      <w:pPr>
        <w:pStyle w:val="ListParagraph"/>
        <w:tabs>
          <w:tab w:val="left" w:pos="706"/>
        </w:tabs>
        <w:spacing w:before="0"/>
        <w:ind w:left="1134" w:hanging="283"/>
        <w:jc w:val="both"/>
        <w:rPr>
          <w:rFonts w:ascii="Times New Roman" w:hAnsi="Times New Roman" w:cs="Times New Roman"/>
          <w:noProof/>
          <w:sz w:val="24"/>
        </w:rPr>
      </w:pPr>
      <w:r>
        <w:rPr>
          <w:rFonts w:ascii="Times New Roman" w:hAnsi="Times New Roman"/>
          <w:sz w:val="24"/>
        </w:rPr>
        <w:t xml:space="preserve">F) </w:t>
      </w:r>
      <w:r>
        <w:rPr>
          <w:rFonts w:ascii="Times New Roman" w:hAnsi="Times New Roman"/>
          <w:strike/>
          <w:color w:val="FF0000"/>
          <w:sz w:val="24"/>
        </w:rPr>
        <w:t>ieiešana riņķī</w:t>
      </w:r>
      <w:r>
        <w:rPr>
          <w:rFonts w:ascii="Times New Roman" w:hAnsi="Times New Roman"/>
          <w:color w:val="000000"/>
          <w:sz w:val="24"/>
          <w:shd w:val="clear" w:color="auto" w:fill="00FFFF"/>
        </w:rPr>
        <w:t xml:space="preserve">darbības </w:t>
      </w:r>
      <w:r>
        <w:rPr>
          <w:rFonts w:ascii="Times New Roman" w:hAnsi="Times New Roman"/>
          <w:i/>
          <w:iCs/>
          <w:color w:val="000000"/>
          <w:sz w:val="24"/>
          <w:shd w:val="clear" w:color="auto" w:fill="00FFFF"/>
        </w:rPr>
        <w:t>DVE</w:t>
      </w:r>
      <w:r>
        <w:rPr>
          <w:rFonts w:ascii="Times New Roman" w:hAnsi="Times New Roman"/>
          <w:color w:val="000000"/>
          <w:sz w:val="24"/>
          <w:shd w:val="clear" w:color="auto" w:fill="00FFFF"/>
        </w:rPr>
        <w:t xml:space="preserve"> gadījumā;</w:t>
      </w:r>
    </w:p>
    <w:p w14:paraId="2ACE17CA" w14:textId="072B6BA6" w:rsidR="004A0A7F" w:rsidRPr="008856A3" w:rsidRDefault="004C5D67" w:rsidP="008856A3">
      <w:pPr>
        <w:pStyle w:val="ListParagraph"/>
        <w:tabs>
          <w:tab w:val="left" w:pos="706"/>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G) lēmums par novirzīšanu vai nosēšanos drošības apsvērumu dēļ;</w:t>
      </w:r>
    </w:p>
    <w:p w14:paraId="3F735C8D" w14:textId="76B28641" w:rsidR="004A0A7F" w:rsidRPr="008856A3" w:rsidRDefault="006D7CB9" w:rsidP="008856A3">
      <w:pPr>
        <w:pStyle w:val="ListParagraph"/>
        <w:tabs>
          <w:tab w:val="left" w:pos="706"/>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H) riņķa veikšana un nosēšanās sliktos laikapstākļos;</w:t>
      </w:r>
    </w:p>
    <w:p w14:paraId="47B26197" w14:textId="5958198F" w:rsidR="004A0A7F" w:rsidRPr="008856A3" w:rsidRDefault="006D7CB9" w:rsidP="008856A3">
      <w:pPr>
        <w:pStyle w:val="ListParagraph"/>
        <w:tabs>
          <w:tab w:val="left" w:pos="706"/>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atbilstošas procedūras un nosēšanās vietas izvēle;</w:t>
      </w:r>
    </w:p>
    <w:p w14:paraId="2156CBED" w14:textId="48C51A04" w:rsidR="004A0A7F" w:rsidRPr="008856A3" w:rsidRDefault="006D7CB9" w:rsidP="008856A3">
      <w:pPr>
        <w:pStyle w:val="ListParagraph"/>
        <w:tabs>
          <w:tab w:val="left" w:pos="706"/>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J) nosēšanās drošības apsvērumu dēļ.</w:t>
      </w:r>
    </w:p>
    <w:p w14:paraId="19DA166C" w14:textId="01CCAF4C" w:rsidR="004A0A7F" w:rsidRPr="008856A3" w:rsidRDefault="006D7CB9" w:rsidP="008856A3">
      <w:pPr>
        <w:pStyle w:val="ListParagraph"/>
        <w:tabs>
          <w:tab w:val="left" w:pos="706"/>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G) riņķa veikšana un nosēšanās sliktos laikapstākļos;</w:t>
      </w:r>
    </w:p>
    <w:p w14:paraId="5E9AE01C" w14:textId="01DF7A89" w:rsidR="004A0A7F" w:rsidRPr="008856A3" w:rsidRDefault="006D7CB9" w:rsidP="008856A3">
      <w:pPr>
        <w:pStyle w:val="ListParagraph"/>
        <w:tabs>
          <w:tab w:val="left" w:pos="706"/>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H) atbilstošas procedūras un vietas izvēle nosēšanās veikšanai drošības apsvērumu dēļ.</w:t>
      </w:r>
    </w:p>
    <w:p w14:paraId="0EF3B847" w14:textId="77777777" w:rsidR="006D7CB9" w:rsidRPr="008856A3" w:rsidRDefault="006D7CB9" w:rsidP="008856A3">
      <w:pPr>
        <w:jc w:val="both"/>
        <w:rPr>
          <w:rFonts w:ascii="Times New Roman" w:hAnsi="Times New Roman" w:cs="Times New Roman"/>
          <w:noProof/>
          <w:sz w:val="24"/>
        </w:rPr>
      </w:pPr>
    </w:p>
    <w:p w14:paraId="2239D014" w14:textId="745C2B3D" w:rsidR="004C5D67" w:rsidRPr="008856A3" w:rsidRDefault="004C5D67" w:rsidP="008856A3">
      <w:pPr>
        <w:jc w:val="both"/>
        <w:rPr>
          <w:rFonts w:ascii="Times New Roman" w:hAnsi="Times New Roman" w:cs="Times New Roman"/>
          <w:noProof/>
          <w:sz w:val="24"/>
        </w:rPr>
      </w:pPr>
      <w:r>
        <w:rPr>
          <w:rFonts w:ascii="Times New Roman" w:hAnsi="Times New Roman"/>
          <w:sz w:val="24"/>
        </w:rPr>
        <w:t>(..)</w:t>
      </w:r>
    </w:p>
    <w:p w14:paraId="0304D43C" w14:textId="77777777" w:rsidR="00706D14" w:rsidRPr="008856A3" w:rsidRDefault="00706D14" w:rsidP="008856A3">
      <w:pPr>
        <w:jc w:val="both"/>
        <w:rPr>
          <w:rFonts w:ascii="Times New Roman" w:hAnsi="Times New Roman" w:cs="Times New Roman"/>
          <w:noProof/>
          <w:sz w:val="24"/>
        </w:rPr>
      </w:pPr>
    </w:p>
    <w:p w14:paraId="79EB2233" w14:textId="68DFF27F" w:rsidR="004A0A7F" w:rsidRPr="008856A3" w:rsidRDefault="004A0A7F" w:rsidP="008856A3">
      <w:pPr>
        <w:pStyle w:val="BodyText"/>
        <w:spacing w:before="0"/>
        <w:jc w:val="both"/>
        <w:rPr>
          <w:rFonts w:ascii="Times New Roman" w:hAnsi="Times New Roman" w:cs="Times New Roman"/>
          <w:noProof/>
          <w:sz w:val="24"/>
        </w:rPr>
      </w:pPr>
    </w:p>
    <w:p w14:paraId="2BBDD9E6" w14:textId="77777777" w:rsidR="0047238D" w:rsidRPr="008856A3" w:rsidRDefault="0047238D" w:rsidP="008856A3">
      <w:pPr>
        <w:shd w:val="clear" w:color="auto" w:fill="FABB39"/>
        <w:jc w:val="both"/>
        <w:rPr>
          <w:rFonts w:ascii="Times New Roman" w:hAnsi="Times New Roman" w:cs="Times New Roman"/>
          <w:b/>
          <w:noProof/>
          <w:sz w:val="24"/>
        </w:rPr>
      </w:pPr>
      <w:bookmarkStart w:id="15" w:name="AMC21_FCL.110.H_LAPL(H)_Experience_requi"/>
      <w:bookmarkEnd w:id="15"/>
      <w:r>
        <w:rPr>
          <w:rFonts w:ascii="Times New Roman" w:hAnsi="Times New Roman"/>
          <w:b/>
          <w:sz w:val="24"/>
        </w:rPr>
        <w:t>AMC</w:t>
      </w:r>
      <w:r>
        <w:rPr>
          <w:rFonts w:ascii="Times New Roman" w:hAnsi="Times New Roman"/>
          <w:b/>
          <w:strike/>
          <w:color w:val="FF0000"/>
          <w:sz w:val="24"/>
        </w:rPr>
        <w:t>2</w:t>
      </w:r>
      <w:r>
        <w:rPr>
          <w:rFonts w:ascii="Times New Roman" w:hAnsi="Times New Roman"/>
          <w:b/>
          <w:sz w:val="24"/>
          <w:shd w:val="clear" w:color="auto" w:fill="00FFFF"/>
        </w:rPr>
        <w:t>1</w:t>
      </w:r>
      <w:r>
        <w:rPr>
          <w:rFonts w:ascii="Times New Roman" w:hAnsi="Times New Roman"/>
          <w:b/>
          <w:sz w:val="24"/>
        </w:rPr>
        <w:t xml:space="preserve"> par FCL.110.H punktu “</w:t>
      </w:r>
      <w:r>
        <w:rPr>
          <w:rFonts w:ascii="Times New Roman" w:hAnsi="Times New Roman"/>
          <w:b/>
          <w:i/>
          <w:iCs/>
          <w:sz w:val="24"/>
        </w:rPr>
        <w:t>LAPL(H)</w:t>
      </w:r>
      <w:r>
        <w:rPr>
          <w:rFonts w:ascii="Times New Roman" w:hAnsi="Times New Roman"/>
          <w:b/>
          <w:sz w:val="24"/>
        </w:rPr>
        <w:t xml:space="preserve"> pieredzes prasības un prasību izpildes ieskaitīšana”</w:t>
      </w:r>
    </w:p>
    <w:p w14:paraId="283CF5FE" w14:textId="77777777" w:rsidR="0047238D" w:rsidRPr="008856A3" w:rsidRDefault="0047238D" w:rsidP="008856A3">
      <w:pPr>
        <w:pStyle w:val="Heading3"/>
        <w:spacing w:before="0"/>
        <w:ind w:left="0"/>
        <w:jc w:val="both"/>
        <w:rPr>
          <w:rFonts w:ascii="Times New Roman" w:hAnsi="Times New Roman" w:cs="Times New Roman"/>
          <w:noProof/>
          <w:sz w:val="24"/>
        </w:rPr>
      </w:pPr>
    </w:p>
    <w:p w14:paraId="4C8BF823" w14:textId="4FAFD9A2"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PRASĪBU IZPILDES IESKAITĪŠANA. PIRMSIESTĀŠANĀS PĀRBAUDES LIDOJUMS</w:t>
      </w:r>
    </w:p>
    <w:p w14:paraId="49044E84" w14:textId="77777777" w:rsidR="00C43B47" w:rsidRPr="008856A3" w:rsidRDefault="00C43B47" w:rsidP="008856A3">
      <w:pPr>
        <w:pStyle w:val="Heading3"/>
        <w:spacing w:before="0"/>
        <w:ind w:left="0"/>
        <w:jc w:val="both"/>
        <w:rPr>
          <w:rFonts w:ascii="Times New Roman" w:hAnsi="Times New Roman" w:cs="Times New Roman"/>
          <w:noProof/>
          <w:sz w:val="24"/>
        </w:rPr>
      </w:pPr>
    </w:p>
    <w:p w14:paraId="30BB2910" w14:textId="5004A189" w:rsidR="004A0A7F" w:rsidRPr="008856A3" w:rsidRDefault="004A0A7F" w:rsidP="008856A3">
      <w:pPr>
        <w:pStyle w:val="BodyText"/>
        <w:spacing w:before="0"/>
        <w:jc w:val="both"/>
        <w:rPr>
          <w:rFonts w:ascii="Times New Roman" w:hAnsi="Times New Roman" w:cs="Times New Roman"/>
          <w:noProof/>
          <w:sz w:val="24"/>
        </w:rPr>
      </w:pPr>
      <w:r>
        <w:rPr>
          <w:rFonts w:ascii="Times New Roman" w:hAnsi="Times New Roman"/>
          <w:sz w:val="24"/>
        </w:rPr>
        <w:t xml:space="preserve">FCL.110.H punkta b) apakšpunktā minētajā pirmsiestāšanās pārbaudes lidojumā jāietver viss </w:t>
      </w:r>
      <w:r>
        <w:rPr>
          <w:rFonts w:ascii="Times New Roman" w:hAnsi="Times New Roman"/>
          <w:i/>
          <w:iCs/>
          <w:sz w:val="24"/>
        </w:rPr>
        <w:t>LAPL(H)</w:t>
      </w:r>
      <w:r>
        <w:rPr>
          <w:rFonts w:ascii="Times New Roman" w:hAnsi="Times New Roman"/>
          <w:sz w:val="24"/>
        </w:rPr>
        <w:t xml:space="preserve"> saņemšanai nepieciešamās lidošanas mācību programmas saturs saskaņā ar </w:t>
      </w:r>
      <w:r>
        <w:rPr>
          <w:rFonts w:ascii="Times New Roman" w:hAnsi="Times New Roman"/>
          <w:strike/>
          <w:color w:val="FF0000"/>
          <w:sz w:val="24"/>
        </w:rPr>
        <w:t>AMC1 FCL.110.H</w:t>
      </w:r>
      <w:r>
        <w:rPr>
          <w:rFonts w:ascii="Times New Roman" w:hAnsi="Times New Roman"/>
          <w:color w:val="000000"/>
          <w:sz w:val="24"/>
          <w:shd w:val="clear" w:color="auto" w:fill="00FFFF"/>
        </w:rPr>
        <w:t>AMC2 par FCL.115.</w:t>
      </w:r>
      <w:r>
        <w:rPr>
          <w:rFonts w:ascii="Times New Roman" w:hAnsi="Times New Roman"/>
          <w:sz w:val="24"/>
        </w:rPr>
        <w:t> punktu.</w:t>
      </w:r>
    </w:p>
    <w:p w14:paraId="17231631" w14:textId="786B83E5" w:rsidR="004A0A7F" w:rsidRPr="008856A3" w:rsidRDefault="004A0A7F" w:rsidP="008856A3">
      <w:pPr>
        <w:pStyle w:val="BodyText"/>
        <w:spacing w:before="0"/>
        <w:jc w:val="both"/>
        <w:rPr>
          <w:rFonts w:ascii="Times New Roman" w:hAnsi="Times New Roman" w:cs="Times New Roman"/>
          <w:noProof/>
          <w:sz w:val="24"/>
        </w:rPr>
      </w:pPr>
    </w:p>
    <w:p w14:paraId="7FA99CAE" w14:textId="77777777" w:rsidR="00C43B47" w:rsidRPr="008856A3" w:rsidRDefault="00C43B47" w:rsidP="008856A3">
      <w:pPr>
        <w:pStyle w:val="BodyText"/>
        <w:spacing w:before="0"/>
        <w:jc w:val="both"/>
        <w:rPr>
          <w:rFonts w:ascii="Times New Roman" w:hAnsi="Times New Roman" w:cs="Times New Roman"/>
          <w:noProof/>
          <w:sz w:val="24"/>
        </w:rPr>
      </w:pPr>
    </w:p>
    <w:p w14:paraId="285FD1FA" w14:textId="77777777" w:rsidR="0047238D" w:rsidRPr="008856A3" w:rsidRDefault="0047238D" w:rsidP="008856A3">
      <w:pPr>
        <w:shd w:val="clear" w:color="auto" w:fill="FABB39"/>
        <w:jc w:val="both"/>
        <w:rPr>
          <w:rFonts w:ascii="Times New Roman" w:hAnsi="Times New Roman" w:cs="Times New Roman"/>
          <w:b/>
          <w:noProof/>
          <w:sz w:val="24"/>
        </w:rPr>
      </w:pPr>
      <w:bookmarkStart w:id="16" w:name="AMC1_FCL.140.H(b)(1)_LAPL(H)_Recency_req"/>
      <w:bookmarkEnd w:id="16"/>
      <w:r>
        <w:rPr>
          <w:rFonts w:ascii="Times New Roman" w:hAnsi="Times New Roman"/>
          <w:b/>
          <w:sz w:val="24"/>
          <w:shd w:val="clear" w:color="auto" w:fill="00FFFF"/>
        </w:rPr>
        <w:t>AMC1 par FCL.140.H punkta “</w:t>
      </w:r>
      <w:r>
        <w:rPr>
          <w:rFonts w:ascii="Times New Roman" w:hAnsi="Times New Roman"/>
          <w:b/>
          <w:i/>
          <w:iCs/>
          <w:sz w:val="24"/>
          <w:shd w:val="clear" w:color="auto" w:fill="00FFFF"/>
        </w:rPr>
        <w:t>LAPL(H)</w:t>
      </w:r>
      <w:r>
        <w:rPr>
          <w:rFonts w:ascii="Times New Roman" w:hAnsi="Times New Roman"/>
          <w:b/>
          <w:sz w:val="24"/>
          <w:shd w:val="clear" w:color="auto" w:fill="00FFFF"/>
        </w:rPr>
        <w:t xml:space="preserve"> prasmju uzturēšanas prasības” b) apakšpunkta 1) daļu</w:t>
      </w:r>
    </w:p>
    <w:p w14:paraId="203C3683" w14:textId="77777777" w:rsidR="0047238D" w:rsidRPr="008856A3" w:rsidRDefault="0047238D" w:rsidP="008856A3">
      <w:pPr>
        <w:pStyle w:val="BodyText"/>
        <w:spacing w:before="0"/>
        <w:jc w:val="both"/>
        <w:rPr>
          <w:rFonts w:ascii="Times New Roman" w:hAnsi="Times New Roman" w:cs="Times New Roman"/>
          <w:noProof/>
          <w:color w:val="000000"/>
          <w:sz w:val="24"/>
          <w:shd w:val="clear" w:color="auto" w:fill="00FFFF"/>
        </w:rPr>
      </w:pPr>
    </w:p>
    <w:p w14:paraId="3817254D" w14:textId="4FC6FF47"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Kvalifikācijas pārbaudei ir jāatbilst prasmju pārbaudes saturam, kas ir noteikts AMC2 par FCL.125. punktu e) punktā.</w:t>
      </w:r>
    </w:p>
    <w:p w14:paraId="6AFECA18" w14:textId="7499EA86" w:rsidR="004A0A7F" w:rsidRPr="008856A3" w:rsidRDefault="004A0A7F" w:rsidP="008856A3">
      <w:pPr>
        <w:pStyle w:val="BodyText"/>
        <w:spacing w:before="0"/>
        <w:jc w:val="both"/>
        <w:rPr>
          <w:rFonts w:ascii="Times New Roman" w:hAnsi="Times New Roman" w:cs="Times New Roman"/>
          <w:noProof/>
          <w:sz w:val="24"/>
        </w:rPr>
      </w:pPr>
    </w:p>
    <w:p w14:paraId="2415FF5C" w14:textId="77777777" w:rsidR="005B7249" w:rsidRPr="008856A3" w:rsidRDefault="005B7249" w:rsidP="008856A3">
      <w:pPr>
        <w:pStyle w:val="BodyText"/>
        <w:spacing w:before="0"/>
        <w:jc w:val="both"/>
        <w:rPr>
          <w:rFonts w:ascii="Times New Roman" w:hAnsi="Times New Roman" w:cs="Times New Roman"/>
          <w:noProof/>
          <w:sz w:val="24"/>
        </w:rPr>
      </w:pPr>
    </w:p>
    <w:p w14:paraId="56B9883C" w14:textId="77777777" w:rsidR="0047238D" w:rsidRPr="008856A3" w:rsidRDefault="0047238D" w:rsidP="008856A3">
      <w:pPr>
        <w:shd w:val="clear" w:color="auto" w:fill="FABB39"/>
        <w:jc w:val="both"/>
        <w:rPr>
          <w:rFonts w:ascii="Times New Roman" w:hAnsi="Times New Roman" w:cs="Times New Roman"/>
          <w:b/>
          <w:noProof/>
          <w:sz w:val="24"/>
        </w:rPr>
      </w:pPr>
      <w:bookmarkStart w:id="17" w:name="AMC1_FCL.140.S(c)(1)_LAPL(S)_Recency_req"/>
      <w:bookmarkEnd w:id="17"/>
      <w:r>
        <w:rPr>
          <w:rFonts w:ascii="Times New Roman" w:hAnsi="Times New Roman"/>
          <w:b/>
          <w:sz w:val="24"/>
          <w:shd w:val="clear" w:color="auto" w:fill="00FFFF"/>
        </w:rPr>
        <w:t>AMC1 par FCL.140.S punkta “</w:t>
      </w:r>
      <w:r>
        <w:rPr>
          <w:rFonts w:ascii="Times New Roman" w:hAnsi="Times New Roman"/>
          <w:b/>
          <w:i/>
          <w:iCs/>
          <w:sz w:val="24"/>
          <w:shd w:val="clear" w:color="auto" w:fill="00FFFF"/>
        </w:rPr>
        <w:t>LAPL(S)</w:t>
      </w:r>
      <w:r>
        <w:rPr>
          <w:rFonts w:ascii="Times New Roman" w:hAnsi="Times New Roman"/>
          <w:b/>
          <w:sz w:val="24"/>
          <w:shd w:val="clear" w:color="auto" w:fill="00FFFF"/>
        </w:rPr>
        <w:t xml:space="preserve"> prasmju uzturēšanas prasības” c) apakšpunkta 1) daļu</w:t>
      </w:r>
    </w:p>
    <w:p w14:paraId="67E94586" w14:textId="77777777" w:rsidR="0047238D" w:rsidRPr="008856A3" w:rsidRDefault="0047238D" w:rsidP="008856A3">
      <w:pPr>
        <w:pStyle w:val="BodyText"/>
        <w:spacing w:before="0"/>
        <w:jc w:val="both"/>
        <w:rPr>
          <w:rFonts w:ascii="Times New Roman" w:hAnsi="Times New Roman" w:cs="Times New Roman"/>
          <w:noProof/>
          <w:color w:val="000000"/>
          <w:sz w:val="24"/>
          <w:shd w:val="clear" w:color="auto" w:fill="00FFFF"/>
        </w:rPr>
      </w:pPr>
    </w:p>
    <w:p w14:paraId="4B9BF3BA" w14:textId="5C3E950F"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Kvalifikācijas pārbaudei ir jāatbilst prasmju pārbaudes saturam, kas ir noteikts AMC1 par FCL.125. punktu un FCL.235. punktu d) punktā.</w:t>
      </w:r>
    </w:p>
    <w:p w14:paraId="38E20DE6" w14:textId="77B45570" w:rsidR="004A0A7F" w:rsidRPr="008856A3" w:rsidRDefault="004A0A7F" w:rsidP="008856A3">
      <w:pPr>
        <w:pStyle w:val="BodyText"/>
        <w:spacing w:before="0"/>
        <w:jc w:val="both"/>
        <w:rPr>
          <w:rFonts w:ascii="Times New Roman" w:hAnsi="Times New Roman" w:cs="Times New Roman"/>
          <w:noProof/>
          <w:sz w:val="24"/>
        </w:rPr>
      </w:pPr>
    </w:p>
    <w:p w14:paraId="1CEAACDD" w14:textId="77777777" w:rsidR="008A3C0E" w:rsidRPr="008856A3" w:rsidRDefault="008A3C0E" w:rsidP="008856A3">
      <w:pPr>
        <w:pStyle w:val="BodyText"/>
        <w:spacing w:before="0"/>
        <w:jc w:val="both"/>
        <w:rPr>
          <w:rFonts w:ascii="Times New Roman" w:hAnsi="Times New Roman" w:cs="Times New Roman"/>
          <w:noProof/>
          <w:sz w:val="24"/>
        </w:rPr>
      </w:pPr>
    </w:p>
    <w:p w14:paraId="6789B190" w14:textId="77777777" w:rsidR="0047238D" w:rsidRPr="008856A3" w:rsidRDefault="0047238D" w:rsidP="008856A3">
      <w:pPr>
        <w:shd w:val="clear" w:color="auto" w:fill="FABB39"/>
        <w:jc w:val="both"/>
        <w:rPr>
          <w:rFonts w:ascii="Times New Roman" w:hAnsi="Times New Roman" w:cs="Times New Roman"/>
          <w:b/>
          <w:noProof/>
          <w:sz w:val="24"/>
        </w:rPr>
      </w:pPr>
      <w:bookmarkStart w:id="18" w:name="AMC1_FCL.140.B(b)(1)_LAPL(B)_Recency_req"/>
      <w:bookmarkEnd w:id="18"/>
      <w:r>
        <w:rPr>
          <w:rFonts w:ascii="Times New Roman" w:hAnsi="Times New Roman"/>
          <w:b/>
          <w:sz w:val="24"/>
          <w:shd w:val="clear" w:color="auto" w:fill="00FFFF"/>
        </w:rPr>
        <w:t>AMC1 par FCL.140.B punkta “</w:t>
      </w:r>
      <w:r>
        <w:rPr>
          <w:rFonts w:ascii="Times New Roman" w:hAnsi="Times New Roman"/>
          <w:b/>
          <w:i/>
          <w:iCs/>
          <w:sz w:val="24"/>
          <w:shd w:val="clear" w:color="auto" w:fill="00FFFF"/>
        </w:rPr>
        <w:t>LAPL(B)</w:t>
      </w:r>
      <w:r>
        <w:rPr>
          <w:rFonts w:ascii="Times New Roman" w:hAnsi="Times New Roman"/>
          <w:b/>
          <w:sz w:val="24"/>
          <w:shd w:val="clear" w:color="auto" w:fill="00FFFF"/>
        </w:rPr>
        <w:t xml:space="preserve"> prasmju uzturēšanas prasības” b) apakšpunkta 1) daļu</w:t>
      </w:r>
    </w:p>
    <w:p w14:paraId="4FFBF022" w14:textId="77777777" w:rsidR="0047238D" w:rsidRPr="008856A3" w:rsidRDefault="0047238D" w:rsidP="008856A3">
      <w:pPr>
        <w:pStyle w:val="BodyText"/>
        <w:spacing w:before="0"/>
        <w:jc w:val="both"/>
        <w:rPr>
          <w:rFonts w:ascii="Times New Roman" w:hAnsi="Times New Roman" w:cs="Times New Roman"/>
          <w:noProof/>
          <w:color w:val="000000"/>
          <w:sz w:val="24"/>
          <w:shd w:val="clear" w:color="auto" w:fill="00FFFF"/>
        </w:rPr>
      </w:pPr>
    </w:p>
    <w:p w14:paraId="533BF689" w14:textId="16FBABD6"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Kvalifikācijas pārbaudei ir jāatbilst prasmju pārbaudes saturam, kas ir noteikts AMC2 par FCL.125. punktu un FCL.235. punktu d) punktā.</w:t>
      </w:r>
    </w:p>
    <w:p w14:paraId="3E6DD8A3" w14:textId="77777777" w:rsidR="004A0A7F" w:rsidRPr="008856A3" w:rsidRDefault="004A0A7F" w:rsidP="008856A3">
      <w:pPr>
        <w:pStyle w:val="BodyText"/>
        <w:spacing w:before="0"/>
        <w:jc w:val="both"/>
        <w:rPr>
          <w:rFonts w:ascii="Times New Roman" w:hAnsi="Times New Roman" w:cs="Times New Roman"/>
          <w:noProof/>
          <w:sz w:val="24"/>
        </w:rPr>
      </w:pPr>
    </w:p>
    <w:p w14:paraId="171CAA27" w14:textId="77777777" w:rsidR="004A0A7F" w:rsidRPr="00706D14" w:rsidRDefault="004A0A7F" w:rsidP="00706D14">
      <w:pPr>
        <w:pStyle w:val="BodyText"/>
        <w:spacing w:before="0"/>
        <w:jc w:val="both"/>
        <w:rPr>
          <w:rFonts w:ascii="Times New Roman" w:hAnsi="Times New Roman"/>
          <w:noProof/>
          <w:sz w:val="24"/>
        </w:rPr>
      </w:pPr>
    </w:p>
    <w:p w14:paraId="41B851D7" w14:textId="77777777" w:rsidR="004A0A7F" w:rsidRPr="00706D14" w:rsidRDefault="004A0A7F" w:rsidP="008A3C0E">
      <w:pPr>
        <w:pStyle w:val="Heading1"/>
        <w:ind w:left="0" w:right="0"/>
        <w:rPr>
          <w:rFonts w:ascii="Times New Roman" w:hAnsi="Times New Roman"/>
          <w:noProof/>
          <w:sz w:val="24"/>
        </w:rPr>
      </w:pPr>
      <w:bookmarkStart w:id="19" w:name="SUBPART_C_—_PRIVATE_PILOT_LICENCE_(PPL),"/>
      <w:bookmarkEnd w:id="19"/>
      <w:r>
        <w:rPr>
          <w:rFonts w:ascii="Times New Roman" w:hAnsi="Times New Roman"/>
          <w:sz w:val="24"/>
        </w:rPr>
        <w:t>C APAKŠIEDAĻA – PRIVĀTPILOTA APLIECĪBA (</w:t>
      </w:r>
      <w:r>
        <w:rPr>
          <w:rFonts w:ascii="Times New Roman" w:hAnsi="Times New Roman"/>
          <w:i/>
          <w:iCs/>
          <w:sz w:val="24"/>
        </w:rPr>
        <w:t>PPL</w:t>
      </w:r>
      <w:r>
        <w:rPr>
          <w:rFonts w:ascii="Times New Roman" w:hAnsi="Times New Roman"/>
          <w:sz w:val="24"/>
        </w:rPr>
        <w:t>), PLANIERA PILOTA APLIECĪBA (</w:t>
      </w:r>
      <w:r>
        <w:rPr>
          <w:rFonts w:ascii="Times New Roman" w:hAnsi="Times New Roman"/>
          <w:i/>
          <w:iCs/>
          <w:sz w:val="24"/>
        </w:rPr>
        <w:t>SPL</w:t>
      </w:r>
      <w:r>
        <w:rPr>
          <w:rFonts w:ascii="Times New Roman" w:hAnsi="Times New Roman"/>
          <w:sz w:val="24"/>
        </w:rPr>
        <w:t>) UN GAISA BALONA PILOTA APLIECĪBA (</w:t>
      </w:r>
      <w:r>
        <w:rPr>
          <w:rFonts w:ascii="Times New Roman" w:hAnsi="Times New Roman"/>
          <w:i/>
          <w:iCs/>
          <w:sz w:val="24"/>
        </w:rPr>
        <w:t>BPL</w:t>
      </w:r>
      <w:r>
        <w:rPr>
          <w:rFonts w:ascii="Times New Roman" w:hAnsi="Times New Roman"/>
          <w:sz w:val="24"/>
        </w:rPr>
        <w:t>)</w:t>
      </w:r>
    </w:p>
    <w:p w14:paraId="57287D5F" w14:textId="00FD7845" w:rsidR="004A0A7F" w:rsidRDefault="004A0A7F" w:rsidP="00706D14">
      <w:pPr>
        <w:pStyle w:val="BodyText"/>
        <w:spacing w:before="0"/>
        <w:jc w:val="both"/>
        <w:rPr>
          <w:rFonts w:ascii="Times New Roman" w:hAnsi="Times New Roman"/>
          <w:b/>
          <w:noProof/>
          <w:sz w:val="24"/>
        </w:rPr>
      </w:pPr>
    </w:p>
    <w:p w14:paraId="1170DF3F" w14:textId="77777777" w:rsidR="008A3C0E" w:rsidRPr="008856A3" w:rsidRDefault="008A3C0E" w:rsidP="008856A3">
      <w:pPr>
        <w:pStyle w:val="BodyText"/>
        <w:spacing w:before="0"/>
        <w:jc w:val="both"/>
        <w:rPr>
          <w:rFonts w:ascii="Times New Roman" w:hAnsi="Times New Roman" w:cs="Times New Roman"/>
          <w:b/>
          <w:noProof/>
          <w:sz w:val="24"/>
        </w:rPr>
      </w:pPr>
    </w:p>
    <w:p w14:paraId="297EF96F" w14:textId="6DC0750D" w:rsidR="0047238D" w:rsidRPr="008856A3" w:rsidRDefault="0047238D" w:rsidP="008856A3">
      <w:pPr>
        <w:shd w:val="clear" w:color="auto" w:fill="FABB39"/>
        <w:jc w:val="both"/>
        <w:rPr>
          <w:rFonts w:ascii="Times New Roman" w:hAnsi="Times New Roman" w:cs="Times New Roman"/>
          <w:b/>
          <w:noProof/>
          <w:color w:val="000000"/>
          <w:sz w:val="24"/>
        </w:rPr>
      </w:pPr>
      <w:r>
        <w:rPr>
          <w:rFonts w:ascii="Times New Roman" w:hAnsi="Times New Roman"/>
          <w:b/>
          <w:color w:val="000000"/>
          <w:sz w:val="24"/>
          <w:shd w:val="clear" w:color="auto" w:fill="FABB39"/>
        </w:rPr>
        <w:t>AMC1 par FCL.210. punktu un FCL.215. punktu</w:t>
      </w:r>
      <w:bookmarkStart w:id="20" w:name="AMC1_FCL.210;_FCL.215_Training_course_an"/>
      <w:bookmarkEnd w:id="20"/>
      <w:r>
        <w:t xml:space="preserve"> </w:t>
      </w:r>
      <w:r>
        <w:rPr>
          <w:rFonts w:ascii="Times New Roman" w:hAnsi="Times New Roman"/>
          <w:b/>
          <w:color w:val="000000"/>
          <w:sz w:val="24"/>
          <w:shd w:val="clear" w:color="auto" w:fill="00FFFF"/>
        </w:rPr>
        <w:t>“Mācību kurss un teorētiskais eksāmens”</w:t>
      </w:r>
    </w:p>
    <w:p w14:paraId="57E98737" w14:textId="77777777" w:rsidR="0047238D" w:rsidRPr="008856A3" w:rsidRDefault="0047238D" w:rsidP="008856A3">
      <w:pPr>
        <w:pStyle w:val="Heading3"/>
        <w:spacing w:before="0"/>
        <w:ind w:left="0"/>
        <w:jc w:val="both"/>
        <w:rPr>
          <w:rFonts w:ascii="Times New Roman" w:hAnsi="Times New Roman" w:cs="Times New Roman"/>
          <w:noProof/>
          <w:sz w:val="24"/>
        </w:rPr>
      </w:pPr>
    </w:p>
    <w:p w14:paraId="475E7E4D" w14:textId="44C515FE"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 xml:space="preserve">TEORĒTISKO ZINĀŠANU KURSA PROGRAMMA </w:t>
      </w:r>
      <w:r>
        <w:rPr>
          <w:rFonts w:ascii="Times New Roman" w:hAnsi="Times New Roman"/>
          <w:i/>
          <w:iCs/>
          <w:sz w:val="24"/>
        </w:rPr>
        <w:t>PPL(A)</w:t>
      </w:r>
      <w:r>
        <w:rPr>
          <w:rFonts w:ascii="Times New Roman" w:hAnsi="Times New Roman"/>
          <w:sz w:val="24"/>
        </w:rPr>
        <w:t xml:space="preserve"> UN </w:t>
      </w:r>
      <w:r>
        <w:rPr>
          <w:rFonts w:ascii="Times New Roman" w:hAnsi="Times New Roman"/>
          <w:i/>
          <w:iCs/>
          <w:sz w:val="24"/>
        </w:rPr>
        <w:t>PPL(H)</w:t>
      </w:r>
      <w:r>
        <w:rPr>
          <w:rFonts w:ascii="Times New Roman" w:hAnsi="Times New Roman"/>
          <w:sz w:val="24"/>
        </w:rPr>
        <w:t xml:space="preserve"> IEGŪŠANAI</w:t>
      </w:r>
    </w:p>
    <w:p w14:paraId="75F30E09" w14:textId="77777777" w:rsidR="008A3C0E" w:rsidRPr="008856A3" w:rsidRDefault="008A3C0E" w:rsidP="008856A3">
      <w:pPr>
        <w:jc w:val="both"/>
        <w:rPr>
          <w:rFonts w:ascii="Times New Roman" w:hAnsi="Times New Roman" w:cs="Times New Roman"/>
          <w:noProof/>
          <w:sz w:val="24"/>
        </w:rPr>
      </w:pPr>
    </w:p>
    <w:p w14:paraId="0F20332E" w14:textId="2E971AFC"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61583211" w14:textId="77777777" w:rsidR="004A0A7F" w:rsidRPr="008856A3" w:rsidRDefault="004A0A7F" w:rsidP="008856A3">
      <w:pPr>
        <w:pStyle w:val="BodyText"/>
        <w:spacing w:before="0"/>
        <w:jc w:val="both"/>
        <w:rPr>
          <w:rFonts w:ascii="Times New Roman" w:hAnsi="Times New Roman" w:cs="Times New Roman"/>
          <w:noProof/>
          <w:sz w:val="24"/>
        </w:rPr>
      </w:pPr>
    </w:p>
    <w:tbl>
      <w:tblPr>
        <w:tblW w:w="4970"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13"/>
        <w:gridCol w:w="5606"/>
        <w:gridCol w:w="14"/>
        <w:gridCol w:w="715"/>
        <w:gridCol w:w="751"/>
        <w:gridCol w:w="826"/>
        <w:gridCol w:w="751"/>
      </w:tblGrid>
      <w:tr w:rsidR="00FD384D" w:rsidRPr="008856A3" w14:paraId="152BB603" w14:textId="77777777" w:rsidTr="003A192C">
        <w:trPr>
          <w:trHeight w:val="388"/>
        </w:trPr>
        <w:tc>
          <w:tcPr>
            <w:tcW w:w="5000" w:type="pct"/>
            <w:gridSpan w:val="7"/>
          </w:tcPr>
          <w:p w14:paraId="0F85A586"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r w:rsidR="003A192C" w:rsidRPr="008856A3" w14:paraId="401756EB" w14:textId="77777777" w:rsidTr="003A192C">
        <w:trPr>
          <w:trHeight w:val="388"/>
        </w:trPr>
        <w:tc>
          <w:tcPr>
            <w:tcW w:w="235" w:type="pct"/>
          </w:tcPr>
          <w:p w14:paraId="48F24AA2"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2.</w:t>
            </w:r>
          </w:p>
        </w:tc>
        <w:tc>
          <w:tcPr>
            <w:tcW w:w="3096" w:type="pct"/>
          </w:tcPr>
          <w:p w14:paraId="122615E0"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CILVĒKA VEIKTSPĒJA</w:t>
            </w:r>
          </w:p>
        </w:tc>
        <w:tc>
          <w:tcPr>
            <w:tcW w:w="417" w:type="pct"/>
            <w:gridSpan w:val="2"/>
          </w:tcPr>
          <w:p w14:paraId="5A21F0DD"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3223ADB"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338C4F7"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3E916AB"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93CBA4A" w14:textId="77777777" w:rsidTr="003A192C">
        <w:trPr>
          <w:trHeight w:val="388"/>
        </w:trPr>
        <w:tc>
          <w:tcPr>
            <w:tcW w:w="235" w:type="pct"/>
          </w:tcPr>
          <w:p w14:paraId="25A699F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36E36D0"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c>
          <w:tcPr>
            <w:tcW w:w="417" w:type="pct"/>
            <w:gridSpan w:val="2"/>
          </w:tcPr>
          <w:p w14:paraId="36396A02"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53A49B2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CE10B7F"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1082E94C"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81F066C" w14:textId="77777777" w:rsidTr="003A192C">
        <w:trPr>
          <w:trHeight w:val="390"/>
        </w:trPr>
        <w:tc>
          <w:tcPr>
            <w:tcW w:w="235" w:type="pct"/>
          </w:tcPr>
          <w:p w14:paraId="79C36CC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9308AC5"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Cilvēka pārslodze un nepietiekams noslogojums</w:t>
            </w:r>
          </w:p>
        </w:tc>
        <w:tc>
          <w:tcPr>
            <w:tcW w:w="417" w:type="pct"/>
            <w:gridSpan w:val="2"/>
          </w:tcPr>
          <w:p w14:paraId="3648933D"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194565A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65A6183"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45B92E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71C6D8E4" w14:textId="77777777" w:rsidTr="003A192C">
        <w:trPr>
          <w:trHeight w:val="388"/>
        </w:trPr>
        <w:tc>
          <w:tcPr>
            <w:tcW w:w="235" w:type="pct"/>
          </w:tcPr>
          <w:p w14:paraId="0946560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A5ED029"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Uzbudinājums</w:t>
            </w:r>
          </w:p>
        </w:tc>
        <w:tc>
          <w:tcPr>
            <w:tcW w:w="417" w:type="pct"/>
            <w:gridSpan w:val="2"/>
          </w:tcPr>
          <w:p w14:paraId="5264A6A3"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x</w:t>
            </w:r>
          </w:p>
        </w:tc>
        <w:tc>
          <w:tcPr>
            <w:tcW w:w="398" w:type="pct"/>
          </w:tcPr>
          <w:p w14:paraId="7A598AB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82B5D9B"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x</w:t>
            </w:r>
          </w:p>
        </w:tc>
        <w:tc>
          <w:tcPr>
            <w:tcW w:w="392" w:type="pct"/>
          </w:tcPr>
          <w:p w14:paraId="12B2D5F5"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4AE501B" w14:textId="77777777" w:rsidTr="003A192C">
        <w:trPr>
          <w:trHeight w:val="1132"/>
        </w:trPr>
        <w:tc>
          <w:tcPr>
            <w:tcW w:w="235" w:type="pct"/>
          </w:tcPr>
          <w:p w14:paraId="747B883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22529F4"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Stress:</w:t>
            </w:r>
          </w:p>
          <w:p w14:paraId="26C7413F" w14:textId="51444707" w:rsidR="004A0A7F" w:rsidRPr="008856A3" w:rsidRDefault="00C12616" w:rsidP="008856A3">
            <w:pPr>
              <w:pStyle w:val="TableParagraph"/>
              <w:tabs>
                <w:tab w:val="left" w:pos="687"/>
              </w:tabs>
              <w:jc w:val="both"/>
              <w:rPr>
                <w:rFonts w:ascii="Times New Roman" w:hAnsi="Times New Roman" w:cs="Times New Roman"/>
                <w:noProof/>
                <w:sz w:val="24"/>
              </w:rPr>
            </w:pPr>
            <w:r>
              <w:rPr>
                <w:rFonts w:ascii="Times New Roman" w:hAnsi="Times New Roman"/>
                <w:sz w:val="24"/>
              </w:rPr>
              <w:t>a) definīcija(-as);</w:t>
            </w:r>
          </w:p>
          <w:p w14:paraId="451ECBED" w14:textId="2B924758" w:rsidR="004A0A7F" w:rsidRPr="008856A3" w:rsidRDefault="00C12616" w:rsidP="008856A3">
            <w:pPr>
              <w:pStyle w:val="TableParagraph"/>
              <w:tabs>
                <w:tab w:val="left" w:pos="687"/>
              </w:tabs>
              <w:jc w:val="both"/>
              <w:rPr>
                <w:rFonts w:ascii="Times New Roman" w:hAnsi="Times New Roman" w:cs="Times New Roman"/>
                <w:noProof/>
                <w:sz w:val="24"/>
              </w:rPr>
            </w:pPr>
            <w:r>
              <w:rPr>
                <w:rFonts w:ascii="Times New Roman" w:hAnsi="Times New Roman"/>
                <w:sz w:val="24"/>
              </w:rPr>
              <w:t>b) raizes un stress;</w:t>
            </w:r>
          </w:p>
          <w:p w14:paraId="49822C39" w14:textId="5BD074D3" w:rsidR="004A0A7F" w:rsidRPr="008856A3" w:rsidRDefault="00C12616" w:rsidP="008856A3">
            <w:pPr>
              <w:pStyle w:val="TableParagraph"/>
              <w:tabs>
                <w:tab w:val="left" w:pos="687"/>
              </w:tabs>
              <w:jc w:val="both"/>
              <w:rPr>
                <w:rFonts w:ascii="Times New Roman" w:hAnsi="Times New Roman" w:cs="Times New Roman"/>
                <w:noProof/>
                <w:sz w:val="24"/>
              </w:rPr>
            </w:pPr>
            <w:r>
              <w:rPr>
                <w:rFonts w:ascii="Times New Roman" w:hAnsi="Times New Roman"/>
                <w:sz w:val="24"/>
              </w:rPr>
              <w:t>c) stresa ietekme.</w:t>
            </w:r>
          </w:p>
        </w:tc>
        <w:tc>
          <w:tcPr>
            <w:tcW w:w="417" w:type="pct"/>
            <w:gridSpan w:val="2"/>
          </w:tcPr>
          <w:p w14:paraId="21E75A7B"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x</w:t>
            </w:r>
          </w:p>
        </w:tc>
        <w:tc>
          <w:tcPr>
            <w:tcW w:w="398" w:type="pct"/>
          </w:tcPr>
          <w:p w14:paraId="4386D70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6F335A7"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x</w:t>
            </w:r>
          </w:p>
        </w:tc>
        <w:tc>
          <w:tcPr>
            <w:tcW w:w="392" w:type="pct"/>
          </w:tcPr>
          <w:p w14:paraId="5B5E1DE9"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3E40409" w14:textId="77777777" w:rsidTr="003A192C">
        <w:trPr>
          <w:trHeight w:val="1787"/>
        </w:trPr>
        <w:tc>
          <w:tcPr>
            <w:tcW w:w="235" w:type="pct"/>
          </w:tcPr>
          <w:p w14:paraId="6E43FB3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1086968"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Nogurums un stresa pārvaldība:</w:t>
            </w:r>
          </w:p>
          <w:p w14:paraId="7AC0961E" w14:textId="5487F897" w:rsidR="004A0A7F" w:rsidRPr="008856A3" w:rsidRDefault="00C12616" w:rsidP="008856A3">
            <w:pPr>
              <w:pStyle w:val="TableParagraph"/>
              <w:tabs>
                <w:tab w:val="left" w:pos="687"/>
              </w:tabs>
              <w:jc w:val="both"/>
              <w:rPr>
                <w:rFonts w:ascii="Times New Roman" w:hAnsi="Times New Roman" w:cs="Times New Roman"/>
                <w:noProof/>
                <w:sz w:val="24"/>
              </w:rPr>
            </w:pPr>
            <w:r>
              <w:rPr>
                <w:rFonts w:ascii="Times New Roman" w:hAnsi="Times New Roman"/>
                <w:sz w:val="24"/>
              </w:rPr>
              <w:t>a) noguruma veidi, cēloņi un simptomi;</w:t>
            </w:r>
          </w:p>
          <w:p w14:paraId="494BE6D9" w14:textId="0B53648C" w:rsidR="004A0A7F" w:rsidRPr="008856A3" w:rsidRDefault="00C12616" w:rsidP="008856A3">
            <w:pPr>
              <w:pStyle w:val="TableParagraph"/>
              <w:tabs>
                <w:tab w:val="left" w:pos="687"/>
              </w:tabs>
              <w:jc w:val="both"/>
              <w:rPr>
                <w:rFonts w:ascii="Times New Roman" w:hAnsi="Times New Roman" w:cs="Times New Roman"/>
                <w:noProof/>
                <w:sz w:val="24"/>
              </w:rPr>
            </w:pPr>
            <w:r>
              <w:rPr>
                <w:rFonts w:ascii="Times New Roman" w:hAnsi="Times New Roman"/>
                <w:sz w:val="24"/>
              </w:rPr>
              <w:t>b) noguruma ietekme;</w:t>
            </w:r>
          </w:p>
          <w:p w14:paraId="7FE3E6AC" w14:textId="4F09A161" w:rsidR="004A0A7F" w:rsidRPr="008856A3" w:rsidRDefault="00C12616" w:rsidP="008856A3">
            <w:pPr>
              <w:pStyle w:val="TableParagraph"/>
              <w:tabs>
                <w:tab w:val="left" w:pos="687"/>
              </w:tabs>
              <w:jc w:val="both"/>
              <w:rPr>
                <w:rFonts w:ascii="Times New Roman" w:hAnsi="Times New Roman" w:cs="Times New Roman"/>
                <w:noProof/>
                <w:sz w:val="24"/>
              </w:rPr>
            </w:pPr>
            <w:r>
              <w:rPr>
                <w:rFonts w:ascii="Times New Roman" w:hAnsi="Times New Roman"/>
                <w:sz w:val="24"/>
              </w:rPr>
              <w:t>c) stratēģijas cīņai ar nogurumu;</w:t>
            </w:r>
          </w:p>
          <w:p w14:paraId="65155E80" w14:textId="7CFFF1C3" w:rsidR="004A0A7F" w:rsidRPr="008856A3" w:rsidRDefault="00C12616" w:rsidP="008856A3">
            <w:pPr>
              <w:pStyle w:val="TableParagraph"/>
              <w:tabs>
                <w:tab w:val="left" w:pos="687"/>
              </w:tabs>
              <w:jc w:val="both"/>
              <w:rPr>
                <w:rFonts w:ascii="Times New Roman" w:hAnsi="Times New Roman" w:cs="Times New Roman"/>
                <w:noProof/>
                <w:sz w:val="24"/>
              </w:rPr>
            </w:pPr>
            <w:r>
              <w:rPr>
                <w:rFonts w:ascii="Times New Roman" w:hAnsi="Times New Roman"/>
                <w:sz w:val="24"/>
              </w:rPr>
              <w:t>d) noguruma pārvaldības paņēmieni;</w:t>
            </w:r>
          </w:p>
          <w:p w14:paraId="7FD744D0" w14:textId="6C25230D" w:rsidR="004A0A7F" w:rsidRPr="008856A3" w:rsidRDefault="00C12616" w:rsidP="008856A3">
            <w:pPr>
              <w:pStyle w:val="TableParagraph"/>
              <w:tabs>
                <w:tab w:val="left" w:pos="687"/>
              </w:tabs>
              <w:jc w:val="both"/>
              <w:rPr>
                <w:rFonts w:ascii="Times New Roman" w:hAnsi="Times New Roman" w:cs="Times New Roman"/>
                <w:noProof/>
                <w:color w:val="FF0000"/>
                <w:sz w:val="24"/>
              </w:rPr>
            </w:pPr>
            <w:r>
              <w:rPr>
                <w:rFonts w:ascii="Times New Roman" w:hAnsi="Times New Roman"/>
                <w:sz w:val="24"/>
              </w:rPr>
              <w:t>e) veselības aprūpes un fiziskās sagatavotības programmas</w:t>
            </w:r>
            <w:r>
              <w:rPr>
                <w:rFonts w:ascii="Times New Roman" w:hAnsi="Times New Roman"/>
                <w:color w:val="000000"/>
                <w:sz w:val="24"/>
                <w:shd w:val="clear" w:color="auto" w:fill="00FFFF"/>
              </w:rPr>
              <w:t>.</w:t>
            </w:r>
            <w:r>
              <w:rPr>
                <w:rFonts w:ascii="Times New Roman" w:hAnsi="Times New Roman"/>
                <w:strike/>
                <w:color w:val="FF0000"/>
                <w:sz w:val="24"/>
              </w:rPr>
              <w:t>;</w:t>
            </w:r>
          </w:p>
        </w:tc>
        <w:tc>
          <w:tcPr>
            <w:tcW w:w="417" w:type="pct"/>
            <w:gridSpan w:val="2"/>
          </w:tcPr>
          <w:p w14:paraId="0077EA7C"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x</w:t>
            </w:r>
          </w:p>
        </w:tc>
        <w:tc>
          <w:tcPr>
            <w:tcW w:w="398" w:type="pct"/>
          </w:tcPr>
          <w:p w14:paraId="136B418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4BDD7E0"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x</w:t>
            </w:r>
          </w:p>
        </w:tc>
        <w:tc>
          <w:tcPr>
            <w:tcW w:w="392" w:type="pct"/>
          </w:tcPr>
          <w:p w14:paraId="520F66B5" w14:textId="77777777" w:rsidR="004A0A7F" w:rsidRPr="008856A3" w:rsidRDefault="004A0A7F" w:rsidP="008856A3">
            <w:pPr>
              <w:pStyle w:val="TableParagraph"/>
              <w:jc w:val="both"/>
              <w:rPr>
                <w:rFonts w:ascii="Times New Roman" w:hAnsi="Times New Roman" w:cs="Times New Roman"/>
                <w:noProof/>
                <w:sz w:val="24"/>
              </w:rPr>
            </w:pPr>
          </w:p>
        </w:tc>
      </w:tr>
      <w:tr w:rsidR="00FD384D" w:rsidRPr="008856A3" w14:paraId="19CFA57A" w14:textId="77777777" w:rsidTr="003A192C">
        <w:trPr>
          <w:trHeight w:val="388"/>
        </w:trPr>
        <w:tc>
          <w:tcPr>
            <w:tcW w:w="5000" w:type="pct"/>
            <w:gridSpan w:val="7"/>
          </w:tcPr>
          <w:p w14:paraId="4D7B99FF"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r w:rsidR="003A192C" w:rsidRPr="008856A3" w14:paraId="5309666A" w14:textId="77777777" w:rsidTr="003A192C">
        <w:trPr>
          <w:trHeight w:val="388"/>
        </w:trPr>
        <w:tc>
          <w:tcPr>
            <w:tcW w:w="235" w:type="pct"/>
          </w:tcPr>
          <w:p w14:paraId="4E0C0AFE"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3.</w:t>
            </w:r>
          </w:p>
        </w:tc>
        <w:tc>
          <w:tcPr>
            <w:tcW w:w="3096" w:type="pct"/>
          </w:tcPr>
          <w:p w14:paraId="3F0E8BAA"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METEOROLOĢIJA</w:t>
            </w:r>
          </w:p>
        </w:tc>
        <w:tc>
          <w:tcPr>
            <w:tcW w:w="417" w:type="pct"/>
            <w:gridSpan w:val="2"/>
          </w:tcPr>
          <w:p w14:paraId="2C10C6FC"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1AAE7D4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309BEF3"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17EF512A" w14:textId="77777777" w:rsidR="004A0A7F" w:rsidRPr="008856A3" w:rsidRDefault="004A0A7F" w:rsidP="008856A3">
            <w:pPr>
              <w:pStyle w:val="TableParagraph"/>
              <w:jc w:val="both"/>
              <w:rPr>
                <w:rFonts w:ascii="Times New Roman" w:hAnsi="Times New Roman" w:cs="Times New Roman"/>
                <w:noProof/>
                <w:sz w:val="24"/>
              </w:rPr>
            </w:pPr>
          </w:p>
        </w:tc>
      </w:tr>
      <w:tr w:rsidR="00FD384D" w:rsidRPr="008856A3" w14:paraId="7480913E" w14:textId="77777777" w:rsidTr="003A192C">
        <w:trPr>
          <w:trHeight w:val="388"/>
        </w:trPr>
        <w:tc>
          <w:tcPr>
            <w:tcW w:w="5000" w:type="pct"/>
            <w:gridSpan w:val="7"/>
          </w:tcPr>
          <w:p w14:paraId="2AAAC627"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r w:rsidR="003A192C" w:rsidRPr="008856A3" w14:paraId="66B84ADF" w14:textId="77777777" w:rsidTr="003A192C">
        <w:trPr>
          <w:trHeight w:val="388"/>
        </w:trPr>
        <w:tc>
          <w:tcPr>
            <w:tcW w:w="235" w:type="pct"/>
          </w:tcPr>
          <w:p w14:paraId="0350F7E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4422C0F"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Konverģences un diverģences ietekme</w:t>
            </w:r>
          </w:p>
        </w:tc>
        <w:tc>
          <w:tcPr>
            <w:tcW w:w="417" w:type="pct"/>
            <w:gridSpan w:val="2"/>
          </w:tcPr>
          <w:p w14:paraId="09A11392"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0378838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15ADACA"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55883DD0"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B2273A3" w14:textId="77777777" w:rsidTr="003A192C">
        <w:trPr>
          <w:trHeight w:val="388"/>
        </w:trPr>
        <w:tc>
          <w:tcPr>
            <w:tcW w:w="235" w:type="pct"/>
          </w:tcPr>
          <w:p w14:paraId="471D45F2"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9113532"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Vispārējā globālā cirkulācija</w:t>
            </w:r>
          </w:p>
        </w:tc>
        <w:tc>
          <w:tcPr>
            <w:tcW w:w="417" w:type="pct"/>
            <w:gridSpan w:val="2"/>
          </w:tcPr>
          <w:p w14:paraId="3432A8AA"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167D520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0BFDECE"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3BD37B00"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C2B96CE" w14:textId="77777777" w:rsidTr="003A192C">
        <w:trPr>
          <w:trHeight w:val="388"/>
        </w:trPr>
        <w:tc>
          <w:tcPr>
            <w:tcW w:w="235" w:type="pct"/>
          </w:tcPr>
          <w:p w14:paraId="33BAF66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68AA9A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Vispārējā cirkulācija visā pasaulē</w:t>
            </w:r>
          </w:p>
        </w:tc>
        <w:tc>
          <w:tcPr>
            <w:tcW w:w="417" w:type="pct"/>
            <w:gridSpan w:val="2"/>
          </w:tcPr>
          <w:p w14:paraId="309A366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72671C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8E8918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5D23A987"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D1ABABF" w14:textId="77777777" w:rsidTr="003A192C">
        <w:trPr>
          <w:trHeight w:val="388"/>
        </w:trPr>
        <w:tc>
          <w:tcPr>
            <w:tcW w:w="235" w:type="pct"/>
          </w:tcPr>
          <w:p w14:paraId="6F4532DA"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CBCC31D" w14:textId="4634CE7D" w:rsidR="004A0A7F" w:rsidRPr="008856A3" w:rsidRDefault="004A0A7F" w:rsidP="008856A3">
            <w:pPr>
              <w:pStyle w:val="TableParagraph"/>
              <w:tabs>
                <w:tab w:val="right" w:pos="5480"/>
              </w:tabs>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Vietējie vēji</w:t>
            </w:r>
          </w:p>
        </w:tc>
        <w:tc>
          <w:tcPr>
            <w:tcW w:w="417" w:type="pct"/>
            <w:gridSpan w:val="2"/>
          </w:tcPr>
          <w:p w14:paraId="00961B5C"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19A45A8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1310F02"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219A6A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7BEBD69C" w14:textId="77777777" w:rsidTr="003A192C">
        <w:trPr>
          <w:trHeight w:val="657"/>
        </w:trPr>
        <w:tc>
          <w:tcPr>
            <w:tcW w:w="235" w:type="pct"/>
          </w:tcPr>
          <w:p w14:paraId="557AEAB5"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9A0AADD" w14:textId="72E271C4"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Anabātiskais un katabātiskais vējš, kalnu vējš un ieleju vējš, Venturi efekts, krasta un jūras brīze</w:t>
            </w:r>
          </w:p>
        </w:tc>
        <w:tc>
          <w:tcPr>
            <w:tcW w:w="417" w:type="pct"/>
            <w:gridSpan w:val="2"/>
          </w:tcPr>
          <w:p w14:paraId="03C7CBBC"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2DFB0E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A92844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61EA7DE0"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EA052AD" w14:textId="77777777" w:rsidTr="003A192C">
        <w:trPr>
          <w:trHeight w:val="388"/>
        </w:trPr>
        <w:tc>
          <w:tcPr>
            <w:tcW w:w="235" w:type="pct"/>
          </w:tcPr>
          <w:p w14:paraId="21950F8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E8103B5"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Orogrāfiskie viļņi (stāvviļņi, aizvēja viļņi)</w:t>
            </w:r>
          </w:p>
        </w:tc>
        <w:tc>
          <w:tcPr>
            <w:tcW w:w="417" w:type="pct"/>
            <w:gridSpan w:val="2"/>
          </w:tcPr>
          <w:p w14:paraId="66781EE7"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2946705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E508D14"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4340F91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86D1F14" w14:textId="77777777" w:rsidTr="003A192C">
        <w:trPr>
          <w:trHeight w:val="388"/>
        </w:trPr>
        <w:tc>
          <w:tcPr>
            <w:tcW w:w="235" w:type="pct"/>
          </w:tcPr>
          <w:p w14:paraId="57908B9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F480A6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Izcelsme un raksturlielumi</w:t>
            </w:r>
          </w:p>
        </w:tc>
        <w:tc>
          <w:tcPr>
            <w:tcW w:w="417" w:type="pct"/>
            <w:gridSpan w:val="2"/>
          </w:tcPr>
          <w:p w14:paraId="69C3F67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1DD44140"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2D8094A"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64E9624D"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74641966" w14:textId="77777777" w:rsidTr="003A192C">
        <w:trPr>
          <w:trHeight w:val="390"/>
        </w:trPr>
        <w:tc>
          <w:tcPr>
            <w:tcW w:w="235" w:type="pct"/>
          </w:tcPr>
          <w:p w14:paraId="3D4E2CD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B1A0CA3"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Turbulence</w:t>
            </w:r>
          </w:p>
        </w:tc>
        <w:tc>
          <w:tcPr>
            <w:tcW w:w="417" w:type="pct"/>
            <w:gridSpan w:val="2"/>
          </w:tcPr>
          <w:p w14:paraId="3163CAB1"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5C63BD5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963B906"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01BE162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D780352" w14:textId="77777777" w:rsidTr="003A192C">
        <w:trPr>
          <w:trHeight w:val="388"/>
        </w:trPr>
        <w:tc>
          <w:tcPr>
            <w:tcW w:w="235" w:type="pct"/>
          </w:tcPr>
          <w:p w14:paraId="3F2F525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576E74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Turbulences apraksts un veidi</w:t>
            </w:r>
          </w:p>
        </w:tc>
        <w:tc>
          <w:tcPr>
            <w:tcW w:w="417" w:type="pct"/>
            <w:gridSpan w:val="2"/>
          </w:tcPr>
          <w:p w14:paraId="0D93DC4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7C7538F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8178B5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7A4A3FA1"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E47399F" w14:textId="77777777" w:rsidTr="003A192C">
        <w:trPr>
          <w:trHeight w:val="388"/>
        </w:trPr>
        <w:tc>
          <w:tcPr>
            <w:tcW w:w="235" w:type="pct"/>
          </w:tcPr>
          <w:p w14:paraId="50240FC5"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27DCE2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Turbulences veidošanās un atrašanās vieta</w:t>
            </w:r>
          </w:p>
        </w:tc>
        <w:tc>
          <w:tcPr>
            <w:tcW w:w="417" w:type="pct"/>
            <w:gridSpan w:val="2"/>
          </w:tcPr>
          <w:p w14:paraId="7F59D8D2"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34DFF4C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EBDBC1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1FE4F993"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BA7111B" w14:textId="77777777" w:rsidTr="003A192C">
        <w:trPr>
          <w:trHeight w:val="388"/>
        </w:trPr>
        <w:tc>
          <w:tcPr>
            <w:tcW w:w="235" w:type="pct"/>
          </w:tcPr>
          <w:p w14:paraId="7D7A4B98"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7B30752"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TERMODINAMIKA</w:t>
            </w:r>
          </w:p>
        </w:tc>
        <w:tc>
          <w:tcPr>
            <w:tcW w:w="417" w:type="pct"/>
            <w:gridSpan w:val="2"/>
          </w:tcPr>
          <w:p w14:paraId="0A2CAD6F"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F062A3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A8EE808"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3768699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A74A436" w14:textId="77777777" w:rsidTr="003A192C">
        <w:trPr>
          <w:trHeight w:val="388"/>
        </w:trPr>
        <w:tc>
          <w:tcPr>
            <w:tcW w:w="235" w:type="pct"/>
          </w:tcPr>
          <w:p w14:paraId="13481772"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FB833B3"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Mitrums</w:t>
            </w:r>
          </w:p>
        </w:tc>
        <w:tc>
          <w:tcPr>
            <w:tcW w:w="417" w:type="pct"/>
            <w:gridSpan w:val="2"/>
          </w:tcPr>
          <w:p w14:paraId="68A43836"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7F0D55D1"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DA229D6"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112BDAC6"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2BDCA2D" w14:textId="77777777" w:rsidTr="003A192C">
        <w:trPr>
          <w:trHeight w:val="388"/>
        </w:trPr>
        <w:tc>
          <w:tcPr>
            <w:tcW w:w="235" w:type="pct"/>
          </w:tcPr>
          <w:p w14:paraId="47CC93FE"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E56521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Ūdens tvaiki atmosfērā</w:t>
            </w:r>
          </w:p>
        </w:tc>
        <w:tc>
          <w:tcPr>
            <w:tcW w:w="417" w:type="pct"/>
            <w:gridSpan w:val="2"/>
          </w:tcPr>
          <w:p w14:paraId="2097F58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00B3063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F028BC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4FBA222C"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68F2668" w14:textId="77777777" w:rsidTr="003A192C">
        <w:trPr>
          <w:trHeight w:val="389"/>
        </w:trPr>
        <w:tc>
          <w:tcPr>
            <w:tcW w:w="235" w:type="pct"/>
          </w:tcPr>
          <w:p w14:paraId="3601F22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3B442F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Turbulentās sajaukšanās koeficients</w:t>
            </w:r>
          </w:p>
        </w:tc>
        <w:tc>
          <w:tcPr>
            <w:tcW w:w="417" w:type="pct"/>
            <w:gridSpan w:val="2"/>
          </w:tcPr>
          <w:p w14:paraId="35792A4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045718D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C60DB6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4ACDDC7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93BBA9D" w14:textId="77777777" w:rsidTr="003A192C">
        <w:trPr>
          <w:trHeight w:val="388"/>
        </w:trPr>
        <w:tc>
          <w:tcPr>
            <w:tcW w:w="235" w:type="pct"/>
          </w:tcPr>
          <w:p w14:paraId="4CC13C92"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C3D903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Temperatūra / rasas punkts, relatīvais mitrums</w:t>
            </w:r>
          </w:p>
        </w:tc>
        <w:tc>
          <w:tcPr>
            <w:tcW w:w="417" w:type="pct"/>
            <w:gridSpan w:val="2"/>
          </w:tcPr>
          <w:p w14:paraId="50D3873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5DF844D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876CF5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20FD1C8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FCD9F1E" w14:textId="77777777" w:rsidTr="003A192C">
        <w:trPr>
          <w:trHeight w:val="388"/>
        </w:trPr>
        <w:tc>
          <w:tcPr>
            <w:tcW w:w="235" w:type="pct"/>
          </w:tcPr>
          <w:p w14:paraId="7372D78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7C31C41"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Agregātstāvokļa maiņa</w:t>
            </w:r>
          </w:p>
        </w:tc>
        <w:tc>
          <w:tcPr>
            <w:tcW w:w="417" w:type="pct"/>
            <w:gridSpan w:val="2"/>
          </w:tcPr>
          <w:p w14:paraId="331FA4BC"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5FFF7FD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7D80FC7"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6E239BB"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4701CEE" w14:textId="77777777" w:rsidTr="003A192C">
        <w:trPr>
          <w:trHeight w:val="657"/>
        </w:trPr>
        <w:tc>
          <w:tcPr>
            <w:tcW w:w="235" w:type="pct"/>
          </w:tcPr>
          <w:p w14:paraId="5E5DEFC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4C39F3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Kondensācija, iztvaikošana, sublimācija, sasalšana un kušana, apslēptais siltums</w:t>
            </w:r>
          </w:p>
        </w:tc>
        <w:tc>
          <w:tcPr>
            <w:tcW w:w="417" w:type="pct"/>
            <w:gridSpan w:val="2"/>
          </w:tcPr>
          <w:p w14:paraId="6FC10F72"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5C7A8744"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3A4297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2BD7E4C5"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CA2D802" w14:textId="77777777" w:rsidTr="003A192C">
        <w:trPr>
          <w:trHeight w:val="388"/>
        </w:trPr>
        <w:tc>
          <w:tcPr>
            <w:tcW w:w="235" w:type="pct"/>
          </w:tcPr>
          <w:p w14:paraId="2C12954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FF49A54"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Adiabātiskie procesi</w:t>
            </w:r>
          </w:p>
        </w:tc>
        <w:tc>
          <w:tcPr>
            <w:tcW w:w="417" w:type="pct"/>
            <w:gridSpan w:val="2"/>
          </w:tcPr>
          <w:p w14:paraId="45D17FCD"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1120BBE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FD5845B"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D435F11"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724A2BB5" w14:textId="77777777" w:rsidTr="003A192C">
        <w:trPr>
          <w:trHeight w:val="388"/>
        </w:trPr>
        <w:tc>
          <w:tcPr>
            <w:tcW w:w="235" w:type="pct"/>
          </w:tcPr>
          <w:p w14:paraId="2D07CAA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EF62E3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Adiabātiskie procesi, atmosfēras stabilitāte</w:t>
            </w:r>
          </w:p>
        </w:tc>
        <w:tc>
          <w:tcPr>
            <w:tcW w:w="417" w:type="pct"/>
            <w:gridSpan w:val="2"/>
          </w:tcPr>
          <w:p w14:paraId="655749F2" w14:textId="63DF4266"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60BCA69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04F3131" w14:textId="1D9DAD2F"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391EEBD5"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782DC838" w14:textId="77777777" w:rsidTr="003A192C">
        <w:trPr>
          <w:trHeight w:val="390"/>
        </w:trPr>
        <w:tc>
          <w:tcPr>
            <w:tcW w:w="235" w:type="pct"/>
          </w:tcPr>
          <w:p w14:paraId="227BBD1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011B210"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MĀKOŅI UN MIGLA</w:t>
            </w:r>
          </w:p>
        </w:tc>
        <w:tc>
          <w:tcPr>
            <w:tcW w:w="417" w:type="pct"/>
            <w:gridSpan w:val="2"/>
          </w:tcPr>
          <w:p w14:paraId="41E8C4B6"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19CF5D1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3336D89"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6FDF85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02F63F0" w14:textId="77777777" w:rsidTr="003A192C">
        <w:trPr>
          <w:trHeight w:val="388"/>
        </w:trPr>
        <w:tc>
          <w:tcPr>
            <w:tcW w:w="235" w:type="pct"/>
          </w:tcPr>
          <w:p w14:paraId="0F6714A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08F9AA5"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Mākoņu veidošanās un apraksts</w:t>
            </w:r>
          </w:p>
        </w:tc>
        <w:tc>
          <w:tcPr>
            <w:tcW w:w="417" w:type="pct"/>
            <w:gridSpan w:val="2"/>
          </w:tcPr>
          <w:p w14:paraId="202C4EDC"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5EDA1A20"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029188C"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39FAFF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3F760DA6" w14:textId="77777777" w:rsidTr="003A192C">
        <w:trPr>
          <w:trHeight w:val="388"/>
        </w:trPr>
        <w:tc>
          <w:tcPr>
            <w:tcW w:w="235" w:type="pct"/>
          </w:tcPr>
          <w:p w14:paraId="4519BEB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7B71641"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Atdzišana adiabātiskās izplešanās vai advekcijas dēļ</w:t>
            </w:r>
          </w:p>
        </w:tc>
        <w:tc>
          <w:tcPr>
            <w:tcW w:w="417" w:type="pct"/>
            <w:gridSpan w:val="2"/>
          </w:tcPr>
          <w:p w14:paraId="15DD7AEE" w14:textId="1F6EC6B6"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6CC1C29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0531BA8" w14:textId="1A4D46CB"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6F58DF29"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080D3CEA" w14:textId="77777777" w:rsidTr="003A192C">
        <w:trPr>
          <w:trHeight w:val="388"/>
        </w:trPr>
        <w:tc>
          <w:tcPr>
            <w:tcW w:w="235" w:type="pct"/>
          </w:tcPr>
          <w:p w14:paraId="2EF6668F"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DC939D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Mākoņu veidi un mākoņu klasifikācija</w:t>
            </w:r>
          </w:p>
        </w:tc>
        <w:tc>
          <w:tcPr>
            <w:tcW w:w="417" w:type="pct"/>
            <w:gridSpan w:val="2"/>
          </w:tcPr>
          <w:p w14:paraId="6BBCC84A"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445CC14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56EDCEA"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791DD1F9"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0E51B266" w14:textId="77777777" w:rsidTr="003A192C">
        <w:trPr>
          <w:trHeight w:val="388"/>
        </w:trPr>
        <w:tc>
          <w:tcPr>
            <w:tcW w:w="235" w:type="pct"/>
          </w:tcPr>
          <w:p w14:paraId="7EE68F6E"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E19788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Inversiju ietekme uz mākoņu veidošanos</w:t>
            </w:r>
          </w:p>
        </w:tc>
        <w:tc>
          <w:tcPr>
            <w:tcW w:w="417" w:type="pct"/>
            <w:gridSpan w:val="2"/>
          </w:tcPr>
          <w:p w14:paraId="6231BFC3" w14:textId="2FD81AE0"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29968B4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F6940A4" w14:textId="526ADF10"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53E18900"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28AFD9EA" w14:textId="77777777" w:rsidTr="003A192C">
        <w:trPr>
          <w:trHeight w:val="388"/>
        </w:trPr>
        <w:tc>
          <w:tcPr>
            <w:tcW w:w="235" w:type="pct"/>
          </w:tcPr>
          <w:p w14:paraId="6F35AE05"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961F424"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Migla, dūmaka, sausmigla</w:t>
            </w:r>
          </w:p>
        </w:tc>
        <w:tc>
          <w:tcPr>
            <w:tcW w:w="417" w:type="pct"/>
            <w:gridSpan w:val="2"/>
          </w:tcPr>
          <w:p w14:paraId="3DE012DF"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5840D05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985D048"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D942DDA"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845B31C" w14:textId="77777777" w:rsidTr="003A192C">
        <w:trPr>
          <w:trHeight w:val="388"/>
        </w:trPr>
        <w:tc>
          <w:tcPr>
            <w:tcW w:w="235" w:type="pct"/>
          </w:tcPr>
          <w:p w14:paraId="7D47B80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36CC6F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Vispārīgie aspekti</w:t>
            </w:r>
          </w:p>
        </w:tc>
        <w:tc>
          <w:tcPr>
            <w:tcW w:w="417" w:type="pct"/>
            <w:gridSpan w:val="2"/>
          </w:tcPr>
          <w:p w14:paraId="3F195EC6" w14:textId="6125537A"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4B55AD7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0ED9344" w14:textId="59FD0DC9"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25375F09"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8AE26AB" w14:textId="77777777" w:rsidTr="003A192C">
        <w:trPr>
          <w:trHeight w:val="388"/>
        </w:trPr>
        <w:tc>
          <w:tcPr>
            <w:tcW w:w="235" w:type="pct"/>
          </w:tcPr>
          <w:p w14:paraId="04F52705"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BE6A93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Starojuma migla</w:t>
            </w:r>
          </w:p>
        </w:tc>
        <w:tc>
          <w:tcPr>
            <w:tcW w:w="417" w:type="pct"/>
            <w:gridSpan w:val="2"/>
          </w:tcPr>
          <w:p w14:paraId="6AF7220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5E198C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AAFA8B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1FE96AA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2DDC8C1" w14:textId="77777777" w:rsidTr="003A192C">
        <w:trPr>
          <w:trHeight w:val="388"/>
        </w:trPr>
        <w:tc>
          <w:tcPr>
            <w:tcW w:w="235" w:type="pct"/>
          </w:tcPr>
          <w:p w14:paraId="2C0E5453"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CC5C4B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Advekcijas migla</w:t>
            </w:r>
          </w:p>
        </w:tc>
        <w:tc>
          <w:tcPr>
            <w:tcW w:w="417" w:type="pct"/>
            <w:gridSpan w:val="2"/>
          </w:tcPr>
          <w:p w14:paraId="0A17EAFC" w14:textId="07A8992F"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529E84DC"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65BD86C" w14:textId="4F45D397"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2C8A5B50"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03C48F46" w14:textId="77777777" w:rsidTr="003A192C">
        <w:trPr>
          <w:trHeight w:val="388"/>
        </w:trPr>
        <w:tc>
          <w:tcPr>
            <w:tcW w:w="235" w:type="pct"/>
          </w:tcPr>
          <w:p w14:paraId="216B72E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223B2C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Iztvaikošanas migla</w:t>
            </w:r>
          </w:p>
        </w:tc>
        <w:tc>
          <w:tcPr>
            <w:tcW w:w="417" w:type="pct"/>
            <w:gridSpan w:val="2"/>
          </w:tcPr>
          <w:p w14:paraId="1E8E523D" w14:textId="03A050D8"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54F5AEBF"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03DC541" w14:textId="7230C1CD"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0CC52FB9"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27B227C5" w14:textId="77777777" w:rsidTr="003A192C">
        <w:trPr>
          <w:trHeight w:val="388"/>
        </w:trPr>
        <w:tc>
          <w:tcPr>
            <w:tcW w:w="235" w:type="pct"/>
          </w:tcPr>
          <w:p w14:paraId="26B9135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528098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Frontālā migla</w:t>
            </w:r>
          </w:p>
        </w:tc>
        <w:tc>
          <w:tcPr>
            <w:tcW w:w="417" w:type="pct"/>
            <w:gridSpan w:val="2"/>
          </w:tcPr>
          <w:p w14:paraId="0C029C32" w14:textId="11B6F38D"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5B2EF25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3130A8F" w14:textId="196E4A04"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7C88D076"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653C8389" w14:textId="77777777" w:rsidTr="003A192C">
        <w:trPr>
          <w:trHeight w:val="388"/>
        </w:trPr>
        <w:tc>
          <w:tcPr>
            <w:tcW w:w="235" w:type="pct"/>
          </w:tcPr>
          <w:p w14:paraId="78AC6F6E"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A3BB80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Orogrāfiskā migla (kalnu migla)</w:t>
            </w:r>
          </w:p>
        </w:tc>
        <w:tc>
          <w:tcPr>
            <w:tcW w:w="417" w:type="pct"/>
            <w:gridSpan w:val="2"/>
          </w:tcPr>
          <w:p w14:paraId="300F180B" w14:textId="442625FE"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4E1A2660"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C3F1C8C" w14:textId="04DA375E"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7C37015F"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36CD1156" w14:textId="77777777" w:rsidTr="003A192C">
        <w:trPr>
          <w:trHeight w:val="388"/>
        </w:trPr>
        <w:tc>
          <w:tcPr>
            <w:tcW w:w="235" w:type="pct"/>
          </w:tcPr>
          <w:p w14:paraId="5D8EF982"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106C8CB"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NOKRIŠŅI</w:t>
            </w:r>
          </w:p>
        </w:tc>
        <w:tc>
          <w:tcPr>
            <w:tcW w:w="417" w:type="pct"/>
            <w:gridSpan w:val="2"/>
          </w:tcPr>
          <w:p w14:paraId="0C51E20D"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3C59B91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91E227C"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41DD04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1352132" w14:textId="77777777" w:rsidTr="003A192C">
        <w:trPr>
          <w:trHeight w:val="388"/>
        </w:trPr>
        <w:tc>
          <w:tcPr>
            <w:tcW w:w="235" w:type="pct"/>
          </w:tcPr>
          <w:p w14:paraId="741ED15A"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D5263FA"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Nokrišņu veidošanās</w:t>
            </w:r>
          </w:p>
        </w:tc>
        <w:tc>
          <w:tcPr>
            <w:tcW w:w="417" w:type="pct"/>
            <w:gridSpan w:val="2"/>
          </w:tcPr>
          <w:p w14:paraId="3CD25872"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C97D31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78A3D14"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D55D766"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1B5E561" w14:textId="77777777" w:rsidTr="003A192C">
        <w:trPr>
          <w:trHeight w:val="388"/>
        </w:trPr>
        <w:tc>
          <w:tcPr>
            <w:tcW w:w="235" w:type="pct"/>
          </w:tcPr>
          <w:p w14:paraId="7E475D6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2D6CA8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Nokrišņu veidošanās procesi</w:t>
            </w:r>
          </w:p>
        </w:tc>
        <w:tc>
          <w:tcPr>
            <w:tcW w:w="417" w:type="pct"/>
            <w:gridSpan w:val="2"/>
          </w:tcPr>
          <w:p w14:paraId="55255B90" w14:textId="5F38F038"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1536831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74F289F" w14:textId="798448F8"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62D648DB"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11C91C65" w14:textId="77777777" w:rsidTr="003A192C">
        <w:trPr>
          <w:trHeight w:val="390"/>
        </w:trPr>
        <w:tc>
          <w:tcPr>
            <w:tcW w:w="235" w:type="pct"/>
          </w:tcPr>
          <w:p w14:paraId="4A2DA2B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3C71BB8"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Nokrišņu veidi</w:t>
            </w:r>
          </w:p>
        </w:tc>
        <w:tc>
          <w:tcPr>
            <w:tcW w:w="417" w:type="pct"/>
            <w:gridSpan w:val="2"/>
          </w:tcPr>
          <w:p w14:paraId="187F3D42"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45DD78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F224BFA"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1C9B246"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346940CD" w14:textId="77777777" w:rsidTr="003A192C">
        <w:trPr>
          <w:trHeight w:val="388"/>
        </w:trPr>
        <w:tc>
          <w:tcPr>
            <w:tcW w:w="235" w:type="pct"/>
          </w:tcPr>
          <w:p w14:paraId="6B5316E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DA3397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Nokrišņu veidi, saistība ar mākoņu veidiem</w:t>
            </w:r>
          </w:p>
        </w:tc>
        <w:tc>
          <w:tcPr>
            <w:tcW w:w="417" w:type="pct"/>
            <w:gridSpan w:val="2"/>
          </w:tcPr>
          <w:p w14:paraId="29E0936D" w14:textId="5538E54C"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2784868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22AB3C7" w14:textId="3A3E4C03"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5B3FA9F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8CBA4EF" w14:textId="77777777" w:rsidTr="003A192C">
        <w:trPr>
          <w:trHeight w:val="388"/>
        </w:trPr>
        <w:tc>
          <w:tcPr>
            <w:tcW w:w="235" w:type="pct"/>
          </w:tcPr>
          <w:p w14:paraId="44E7D5E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D061288"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GAISA MASAS UN FRONTES</w:t>
            </w:r>
          </w:p>
        </w:tc>
        <w:tc>
          <w:tcPr>
            <w:tcW w:w="417" w:type="pct"/>
            <w:gridSpan w:val="2"/>
          </w:tcPr>
          <w:p w14:paraId="3D019870"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0141E0E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75D93B9"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3BF8F494"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04A6F7F8" w14:textId="77777777" w:rsidTr="003A192C">
        <w:trPr>
          <w:trHeight w:val="388"/>
        </w:trPr>
        <w:tc>
          <w:tcPr>
            <w:tcW w:w="235" w:type="pct"/>
          </w:tcPr>
          <w:p w14:paraId="1783567E"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499E84E"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Gaisa masas</w:t>
            </w:r>
          </w:p>
        </w:tc>
        <w:tc>
          <w:tcPr>
            <w:tcW w:w="417" w:type="pct"/>
            <w:gridSpan w:val="2"/>
          </w:tcPr>
          <w:p w14:paraId="3F71CB95"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0B9BE56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6BC64D3"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3474ECA3"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2584DDF1" w14:textId="77777777" w:rsidTr="003A192C">
        <w:trPr>
          <w:trHeight w:val="388"/>
        </w:trPr>
        <w:tc>
          <w:tcPr>
            <w:tcW w:w="235" w:type="pct"/>
          </w:tcPr>
          <w:p w14:paraId="148394E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6F4110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Gaisa masu apraksts, klasifikācija un avota reģioni</w:t>
            </w:r>
          </w:p>
        </w:tc>
        <w:tc>
          <w:tcPr>
            <w:tcW w:w="417" w:type="pct"/>
            <w:gridSpan w:val="2"/>
          </w:tcPr>
          <w:p w14:paraId="2C3EDCDE" w14:textId="5174FD6D"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02ABEC8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89D62D1" w14:textId="619D1A9E"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68E49DC1"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2292636A" w14:textId="77777777" w:rsidTr="003A192C">
        <w:trPr>
          <w:trHeight w:val="388"/>
        </w:trPr>
        <w:tc>
          <w:tcPr>
            <w:tcW w:w="235" w:type="pct"/>
          </w:tcPr>
          <w:p w14:paraId="75431E72"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AF3E896"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Gaisa masu modifikācijas</w:t>
            </w:r>
          </w:p>
        </w:tc>
        <w:tc>
          <w:tcPr>
            <w:tcW w:w="417" w:type="pct"/>
            <w:gridSpan w:val="2"/>
          </w:tcPr>
          <w:p w14:paraId="6A2E8EF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1730919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D4D6C1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5E37ED2B"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63176029" w14:textId="77777777" w:rsidTr="003A192C">
        <w:trPr>
          <w:trHeight w:val="388"/>
        </w:trPr>
        <w:tc>
          <w:tcPr>
            <w:tcW w:w="235" w:type="pct"/>
          </w:tcPr>
          <w:p w14:paraId="64FC965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920C10E"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Frontes</w:t>
            </w:r>
          </w:p>
        </w:tc>
        <w:tc>
          <w:tcPr>
            <w:tcW w:w="417" w:type="pct"/>
            <w:gridSpan w:val="2"/>
          </w:tcPr>
          <w:p w14:paraId="089AFF12"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3D3805D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945F58F"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BEA359A"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6A96FFBB" w14:textId="77777777" w:rsidTr="003A192C">
        <w:trPr>
          <w:trHeight w:val="388"/>
        </w:trPr>
        <w:tc>
          <w:tcPr>
            <w:tcW w:w="235" w:type="pct"/>
          </w:tcPr>
          <w:p w14:paraId="12D0F19E"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4D2036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Vispārīgie aspekti</w:t>
            </w:r>
          </w:p>
        </w:tc>
        <w:tc>
          <w:tcPr>
            <w:tcW w:w="417" w:type="pct"/>
            <w:gridSpan w:val="2"/>
          </w:tcPr>
          <w:p w14:paraId="37D876EE" w14:textId="37BFE64F"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0657687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24EAB0A" w14:textId="6CD8E956"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7F047F5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5B21D2A6" w14:textId="77777777" w:rsidTr="003A192C">
        <w:trPr>
          <w:trHeight w:val="388"/>
        </w:trPr>
        <w:tc>
          <w:tcPr>
            <w:tcW w:w="235" w:type="pct"/>
          </w:tcPr>
          <w:p w14:paraId="3DDD86F8"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68FB05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Siltā atmosfēras fronte, saistītie mākoņi un laikapstākļi</w:t>
            </w:r>
          </w:p>
        </w:tc>
        <w:tc>
          <w:tcPr>
            <w:tcW w:w="417" w:type="pct"/>
            <w:gridSpan w:val="2"/>
          </w:tcPr>
          <w:p w14:paraId="016D923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38F04E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0BBB8E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3CB0866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45A27A4C" w14:textId="77777777" w:rsidTr="003A192C">
        <w:trPr>
          <w:trHeight w:val="388"/>
        </w:trPr>
        <w:tc>
          <w:tcPr>
            <w:tcW w:w="235" w:type="pct"/>
          </w:tcPr>
          <w:p w14:paraId="3B9B0172"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49355C5"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Aukstā atmosfēras fronte, saistītie mākoņi un laikapstākļi</w:t>
            </w:r>
          </w:p>
        </w:tc>
        <w:tc>
          <w:tcPr>
            <w:tcW w:w="417" w:type="pct"/>
            <w:gridSpan w:val="2"/>
          </w:tcPr>
          <w:p w14:paraId="634E3ADC" w14:textId="29C4657F"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4B34F10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90F4A9F" w14:textId="28E12F3F"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6AAE8EA0"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24CF58FB" w14:textId="77777777" w:rsidTr="003A192C">
        <w:trPr>
          <w:trHeight w:val="388"/>
        </w:trPr>
        <w:tc>
          <w:tcPr>
            <w:tcW w:w="235" w:type="pct"/>
          </w:tcPr>
          <w:p w14:paraId="053A9E3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4D446F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Siltais sektors, saistītie mākoņi un laikapstākļi</w:t>
            </w:r>
          </w:p>
        </w:tc>
        <w:tc>
          <w:tcPr>
            <w:tcW w:w="417" w:type="pct"/>
            <w:gridSpan w:val="2"/>
          </w:tcPr>
          <w:p w14:paraId="4EB391A0" w14:textId="521D1E97"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59E698C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E806C46" w14:textId="2812CF8F"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1FC6B30A"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175F4BEA" w14:textId="77777777" w:rsidTr="003A192C">
        <w:trPr>
          <w:trHeight w:val="388"/>
        </w:trPr>
        <w:tc>
          <w:tcPr>
            <w:tcW w:w="235" w:type="pct"/>
          </w:tcPr>
          <w:p w14:paraId="4195609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AA643D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Laikapstākļi aiz aukstās atmosfēras frontes</w:t>
            </w:r>
          </w:p>
        </w:tc>
        <w:tc>
          <w:tcPr>
            <w:tcW w:w="417" w:type="pct"/>
            <w:gridSpan w:val="2"/>
          </w:tcPr>
          <w:p w14:paraId="778451AF" w14:textId="18BB7537"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2A3E9F9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F7CFE75" w14:textId="548A4E0A"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393A947D"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60670357" w14:textId="77777777" w:rsidTr="003A192C">
        <w:trPr>
          <w:trHeight w:val="388"/>
        </w:trPr>
        <w:tc>
          <w:tcPr>
            <w:tcW w:w="235" w:type="pct"/>
          </w:tcPr>
          <w:p w14:paraId="3DF014F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E603F96"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Oklūzijas, saistītie mākoņi un laikapstākļi</w:t>
            </w:r>
          </w:p>
        </w:tc>
        <w:tc>
          <w:tcPr>
            <w:tcW w:w="417" w:type="pct"/>
            <w:gridSpan w:val="2"/>
          </w:tcPr>
          <w:p w14:paraId="0D7435C3" w14:textId="18E43AC6"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3E3F2C44"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8920FE9" w14:textId="42CED78E"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36792401"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636999A0" w14:textId="77777777" w:rsidTr="003A192C">
        <w:trPr>
          <w:trHeight w:val="388"/>
        </w:trPr>
        <w:tc>
          <w:tcPr>
            <w:tcW w:w="235" w:type="pct"/>
          </w:tcPr>
          <w:p w14:paraId="6AF81DA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B96BC4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Stacionāra fronte, saistītie mākoņi un laikapstākļi</w:t>
            </w:r>
          </w:p>
        </w:tc>
        <w:tc>
          <w:tcPr>
            <w:tcW w:w="417" w:type="pct"/>
            <w:gridSpan w:val="2"/>
          </w:tcPr>
          <w:p w14:paraId="70C2C2FE" w14:textId="14E065F9"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7ABF6F20"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D170B59" w14:textId="524EC957"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181B1E64"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6FF37C61" w14:textId="77777777" w:rsidTr="003A192C">
        <w:trPr>
          <w:trHeight w:val="388"/>
        </w:trPr>
        <w:tc>
          <w:tcPr>
            <w:tcW w:w="235" w:type="pct"/>
          </w:tcPr>
          <w:p w14:paraId="65376AE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A0D5A0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Fronšu un spiediena sistēmu kustība, attīstības cikls</w:t>
            </w:r>
          </w:p>
        </w:tc>
        <w:tc>
          <w:tcPr>
            <w:tcW w:w="417" w:type="pct"/>
            <w:gridSpan w:val="2"/>
          </w:tcPr>
          <w:p w14:paraId="0D4412F8" w14:textId="3D2F3A53"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079865B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C8240F1" w14:textId="0E7D97D0"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2C02513E"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448F07BF" w14:textId="77777777" w:rsidTr="003A192C">
        <w:trPr>
          <w:trHeight w:val="388"/>
        </w:trPr>
        <w:tc>
          <w:tcPr>
            <w:tcW w:w="235" w:type="pct"/>
          </w:tcPr>
          <w:p w14:paraId="6AF792AA"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6C286A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Meteoroloģisko elementu izmaiņas frontes vilnī</w:t>
            </w:r>
          </w:p>
        </w:tc>
        <w:tc>
          <w:tcPr>
            <w:tcW w:w="417" w:type="pct"/>
            <w:gridSpan w:val="2"/>
          </w:tcPr>
          <w:p w14:paraId="5FB4C175" w14:textId="62C000B4"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346E8AF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FD5B099" w14:textId="2EDAFF5A" w:rsidR="004A0A7F" w:rsidRPr="008856A3" w:rsidRDefault="00183E53"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13E49E06"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0132B1A1" w14:textId="77777777" w:rsidTr="003A192C">
        <w:trPr>
          <w:trHeight w:val="390"/>
        </w:trPr>
        <w:tc>
          <w:tcPr>
            <w:tcW w:w="235" w:type="pct"/>
          </w:tcPr>
          <w:p w14:paraId="3E2913B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8E6FBF9"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SPIEDIENA SISTĒMAS</w:t>
            </w:r>
          </w:p>
        </w:tc>
        <w:tc>
          <w:tcPr>
            <w:tcW w:w="417" w:type="pct"/>
            <w:gridSpan w:val="2"/>
          </w:tcPr>
          <w:p w14:paraId="605D4FC7"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76CA7AB4"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0D23D6E"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C8B907C" w14:textId="77777777" w:rsidR="004A0A7F" w:rsidRPr="008856A3" w:rsidRDefault="004A0A7F" w:rsidP="008856A3">
            <w:pPr>
              <w:pStyle w:val="TableParagraph"/>
              <w:jc w:val="both"/>
              <w:rPr>
                <w:rFonts w:ascii="Times New Roman" w:hAnsi="Times New Roman" w:cs="Times New Roman"/>
                <w:noProof/>
                <w:sz w:val="24"/>
              </w:rPr>
            </w:pPr>
          </w:p>
        </w:tc>
      </w:tr>
      <w:tr w:rsidR="002032EF" w:rsidRPr="008856A3" w14:paraId="3DC29EE1" w14:textId="77777777" w:rsidTr="003A192C">
        <w:trPr>
          <w:trHeight w:val="388"/>
        </w:trPr>
        <w:tc>
          <w:tcPr>
            <w:tcW w:w="235" w:type="pct"/>
          </w:tcPr>
          <w:p w14:paraId="10D51308"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947CD75"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Anticiklons</w:t>
            </w:r>
          </w:p>
        </w:tc>
        <w:tc>
          <w:tcPr>
            <w:tcW w:w="417" w:type="pct"/>
            <w:gridSpan w:val="2"/>
          </w:tcPr>
          <w:p w14:paraId="32A1E5A6"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07F3CEE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F550CDF"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CDB8D2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83115F3" w14:textId="77777777" w:rsidTr="003A192C">
        <w:trPr>
          <w:trHeight w:val="657"/>
        </w:trPr>
        <w:tc>
          <w:tcPr>
            <w:tcW w:w="235" w:type="pct"/>
          </w:tcPr>
          <w:p w14:paraId="74A37EAB"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F3F4A7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Anticikloni, to veidi, vispārējās īpašības, aukstie un siltie anticikloni, vaļņi un ķīļi, grimšana</w:t>
            </w:r>
          </w:p>
        </w:tc>
        <w:tc>
          <w:tcPr>
            <w:tcW w:w="417" w:type="pct"/>
            <w:gridSpan w:val="2"/>
          </w:tcPr>
          <w:p w14:paraId="7A180001" w14:textId="7F49F70B"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05C52B9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825F1D4" w14:textId="725EB477"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62BB5823"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B7AFD85" w14:textId="77777777" w:rsidTr="003A192C">
        <w:trPr>
          <w:trHeight w:val="388"/>
        </w:trPr>
        <w:tc>
          <w:tcPr>
            <w:tcW w:w="235" w:type="pct"/>
          </w:tcPr>
          <w:p w14:paraId="1E23DFF3"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1532A7E"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Zema spiediena ieplakas bez atmosfēras frontes</w:t>
            </w:r>
          </w:p>
        </w:tc>
        <w:tc>
          <w:tcPr>
            <w:tcW w:w="417" w:type="pct"/>
            <w:gridSpan w:val="2"/>
          </w:tcPr>
          <w:p w14:paraId="4E920CF9"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5408873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63761BA"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5AD113B"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324B015" w14:textId="77777777" w:rsidTr="003A192C">
        <w:trPr>
          <w:trHeight w:val="388"/>
        </w:trPr>
        <w:tc>
          <w:tcPr>
            <w:tcW w:w="235" w:type="pct"/>
          </w:tcPr>
          <w:p w14:paraId="085C9F2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4533C3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Termālas, orogrāfiskas un polāras zema spiediena ieplakas, ieplakas</w:t>
            </w:r>
          </w:p>
        </w:tc>
        <w:tc>
          <w:tcPr>
            <w:tcW w:w="417" w:type="pct"/>
            <w:gridSpan w:val="2"/>
          </w:tcPr>
          <w:p w14:paraId="683AE785" w14:textId="099626E0"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36D0C0B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17E1FCD" w14:textId="12E3B3EF"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5E969D7D"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2533E15" w14:textId="77777777" w:rsidTr="003A192C">
        <w:trPr>
          <w:trHeight w:val="390"/>
        </w:trPr>
        <w:tc>
          <w:tcPr>
            <w:tcW w:w="235" w:type="pct"/>
          </w:tcPr>
          <w:p w14:paraId="4183FB9B"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F584B50"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KLIMATOLOĢIJA</w:t>
            </w:r>
          </w:p>
        </w:tc>
        <w:tc>
          <w:tcPr>
            <w:tcW w:w="417" w:type="pct"/>
            <w:gridSpan w:val="2"/>
          </w:tcPr>
          <w:p w14:paraId="794E2C60"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470969D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F2F4164"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2EC67B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F464AF8" w14:textId="77777777" w:rsidTr="003A192C">
        <w:trPr>
          <w:trHeight w:val="388"/>
        </w:trPr>
        <w:tc>
          <w:tcPr>
            <w:tcW w:w="235" w:type="pct"/>
          </w:tcPr>
          <w:p w14:paraId="6E816F5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69A246A"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Klimatiskās joslas</w:t>
            </w:r>
          </w:p>
        </w:tc>
        <w:tc>
          <w:tcPr>
            <w:tcW w:w="417" w:type="pct"/>
            <w:gridSpan w:val="2"/>
          </w:tcPr>
          <w:p w14:paraId="1273EA6D"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03F50B14"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AB6A992"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C9445CA"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DEFDEA1" w14:textId="77777777" w:rsidTr="003A192C">
        <w:trPr>
          <w:trHeight w:val="388"/>
        </w:trPr>
        <w:tc>
          <w:tcPr>
            <w:tcW w:w="235" w:type="pct"/>
          </w:tcPr>
          <w:p w14:paraId="26B6FE3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543299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Vispārējā sezonālā cirkulācija troposfērā</w:t>
            </w:r>
          </w:p>
        </w:tc>
        <w:tc>
          <w:tcPr>
            <w:tcW w:w="417" w:type="pct"/>
            <w:gridSpan w:val="2"/>
          </w:tcPr>
          <w:p w14:paraId="0C9F8D1B" w14:textId="2B504561"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5FF4F2F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319C35F" w14:textId="441F1B46"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1E6904F5"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7AE4BC57" w14:textId="77777777" w:rsidTr="003A192C">
        <w:trPr>
          <w:trHeight w:val="388"/>
        </w:trPr>
        <w:tc>
          <w:tcPr>
            <w:tcW w:w="235" w:type="pct"/>
          </w:tcPr>
          <w:p w14:paraId="363CA61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FBCDE3B"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Tipiski laikapstākļi vidējos platuma grādos</w:t>
            </w:r>
          </w:p>
        </w:tc>
        <w:tc>
          <w:tcPr>
            <w:tcW w:w="417" w:type="pct"/>
            <w:gridSpan w:val="2"/>
          </w:tcPr>
          <w:p w14:paraId="1BA64C69"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55CE1CD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F35C6B0"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2D143291"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31E3672" w14:textId="77777777" w:rsidTr="003A192C">
        <w:trPr>
          <w:trHeight w:val="388"/>
        </w:trPr>
        <w:tc>
          <w:tcPr>
            <w:tcW w:w="235" w:type="pct"/>
          </w:tcPr>
          <w:p w14:paraId="341A436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E9797C2"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Laikapstākļi rietumos</w:t>
            </w:r>
          </w:p>
        </w:tc>
        <w:tc>
          <w:tcPr>
            <w:tcW w:w="417" w:type="pct"/>
            <w:gridSpan w:val="2"/>
          </w:tcPr>
          <w:p w14:paraId="48A5DE2B" w14:textId="0349C60F"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1E48F8A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078011F" w14:textId="6E682CFA"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46CFF607"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C2263C0" w14:textId="77777777" w:rsidTr="003A192C">
        <w:trPr>
          <w:trHeight w:val="388"/>
        </w:trPr>
        <w:tc>
          <w:tcPr>
            <w:tcW w:w="235" w:type="pct"/>
          </w:tcPr>
          <w:p w14:paraId="291B8D5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109A82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Augsta spiediena apgabals</w:t>
            </w:r>
          </w:p>
        </w:tc>
        <w:tc>
          <w:tcPr>
            <w:tcW w:w="417" w:type="pct"/>
            <w:gridSpan w:val="2"/>
          </w:tcPr>
          <w:p w14:paraId="0A84DBC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5F1161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CE89F22"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732DB916"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4BC3E09" w14:textId="77777777" w:rsidTr="003A192C">
        <w:trPr>
          <w:trHeight w:val="388"/>
        </w:trPr>
        <w:tc>
          <w:tcPr>
            <w:tcW w:w="235" w:type="pct"/>
          </w:tcPr>
          <w:p w14:paraId="0E597FD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A8917D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Līdzens spiediena apgabals</w:t>
            </w:r>
          </w:p>
        </w:tc>
        <w:tc>
          <w:tcPr>
            <w:tcW w:w="417" w:type="pct"/>
            <w:gridSpan w:val="2"/>
          </w:tcPr>
          <w:p w14:paraId="186485AC" w14:textId="62348E50"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6368E6E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A6F40CD" w14:textId="7F71304C"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2915CF3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526BB07" w14:textId="77777777" w:rsidTr="003A192C">
        <w:trPr>
          <w:trHeight w:val="388"/>
        </w:trPr>
        <w:tc>
          <w:tcPr>
            <w:tcW w:w="235" w:type="pct"/>
          </w:tcPr>
          <w:p w14:paraId="04A4C82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09FFED9"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Vietējie vēji un ar tiem saistītie laikapstākļi</w:t>
            </w:r>
          </w:p>
        </w:tc>
        <w:tc>
          <w:tcPr>
            <w:tcW w:w="417" w:type="pct"/>
            <w:gridSpan w:val="2"/>
          </w:tcPr>
          <w:p w14:paraId="5500B3E1"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1701B1E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712CBBA"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71E6C1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257B365" w14:textId="77777777" w:rsidTr="003A192C">
        <w:trPr>
          <w:trHeight w:val="388"/>
        </w:trPr>
        <w:tc>
          <w:tcPr>
            <w:tcW w:w="235" w:type="pct"/>
          </w:tcPr>
          <w:p w14:paraId="09E1C64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57F3C66" w14:textId="77777777" w:rsidR="004A0A7F" w:rsidRPr="008856A3" w:rsidRDefault="004A0A7F" w:rsidP="008856A3">
            <w:pPr>
              <w:pStyle w:val="TableParagraph"/>
              <w:jc w:val="both"/>
              <w:rPr>
                <w:rFonts w:ascii="Times New Roman" w:hAnsi="Times New Roman" w:cs="Times New Roman"/>
                <w:i/>
                <w:noProof/>
                <w:color w:val="000000"/>
                <w:sz w:val="24"/>
                <w:shd w:val="clear" w:color="auto" w:fill="00FFFF"/>
              </w:rPr>
            </w:pPr>
            <w:r>
              <w:rPr>
                <w:rFonts w:ascii="Times New Roman" w:hAnsi="Times New Roman"/>
                <w:color w:val="000000"/>
                <w:sz w:val="24"/>
                <w:shd w:val="clear" w:color="auto" w:fill="00FFFF"/>
              </w:rPr>
              <w:t>Piemēram, fēna vējš</w:t>
            </w:r>
          </w:p>
        </w:tc>
        <w:tc>
          <w:tcPr>
            <w:tcW w:w="417" w:type="pct"/>
            <w:gridSpan w:val="2"/>
          </w:tcPr>
          <w:p w14:paraId="6D3CE2E7" w14:textId="03E2EEE6"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53D9AD8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0E40151" w14:textId="25F9901F"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26136D60"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68CCFA4" w14:textId="77777777" w:rsidTr="003A192C">
        <w:trPr>
          <w:trHeight w:val="388"/>
        </w:trPr>
        <w:tc>
          <w:tcPr>
            <w:tcW w:w="235" w:type="pct"/>
          </w:tcPr>
          <w:p w14:paraId="098A1A63"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22302A3"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APDRAUDĒJUMS LIDOJUMA LAIKĀ</w:t>
            </w:r>
          </w:p>
        </w:tc>
        <w:tc>
          <w:tcPr>
            <w:tcW w:w="417" w:type="pct"/>
            <w:gridSpan w:val="2"/>
          </w:tcPr>
          <w:p w14:paraId="6428E34E"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0FA51B1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C0D8046"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3CFED060"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08CC96B" w14:textId="77777777" w:rsidTr="003A192C">
        <w:trPr>
          <w:trHeight w:val="388"/>
        </w:trPr>
        <w:tc>
          <w:tcPr>
            <w:tcW w:w="235" w:type="pct"/>
          </w:tcPr>
          <w:p w14:paraId="3306751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9C7854C"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Apledošana</w:t>
            </w:r>
          </w:p>
        </w:tc>
        <w:tc>
          <w:tcPr>
            <w:tcW w:w="417" w:type="pct"/>
            <w:gridSpan w:val="2"/>
          </w:tcPr>
          <w:p w14:paraId="16516B16"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4C85E07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7020FC6"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3523FC2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A02AC97" w14:textId="77777777" w:rsidTr="003A192C">
        <w:trPr>
          <w:trHeight w:val="388"/>
        </w:trPr>
        <w:tc>
          <w:tcPr>
            <w:tcW w:w="235" w:type="pct"/>
          </w:tcPr>
          <w:p w14:paraId="7417EDA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5041892"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Apledojuma nosacījumi</w:t>
            </w:r>
          </w:p>
        </w:tc>
        <w:tc>
          <w:tcPr>
            <w:tcW w:w="417" w:type="pct"/>
            <w:gridSpan w:val="2"/>
          </w:tcPr>
          <w:p w14:paraId="192F8636" w14:textId="0693EC22"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4F3C920B"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1BB9453" w14:textId="098A11A8"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7436164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A8244E2" w14:textId="77777777" w:rsidTr="003A192C">
        <w:trPr>
          <w:trHeight w:val="388"/>
        </w:trPr>
        <w:tc>
          <w:tcPr>
            <w:tcW w:w="235" w:type="pct"/>
          </w:tcPr>
          <w:p w14:paraId="33A3F93E"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49D97F1"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Apledojuma veidi</w:t>
            </w:r>
          </w:p>
        </w:tc>
        <w:tc>
          <w:tcPr>
            <w:tcW w:w="417" w:type="pct"/>
            <w:gridSpan w:val="2"/>
          </w:tcPr>
          <w:p w14:paraId="1CDAB8E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0DF4C3F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20EEE91"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11E2F29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8AE7DE6" w14:textId="77777777" w:rsidTr="003A192C">
        <w:trPr>
          <w:trHeight w:val="388"/>
        </w:trPr>
        <w:tc>
          <w:tcPr>
            <w:tcW w:w="235" w:type="pct"/>
          </w:tcPr>
          <w:p w14:paraId="0299666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1FA17C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Apledojuma radītie apdraudējumi, to novēršana</w:t>
            </w:r>
          </w:p>
        </w:tc>
        <w:tc>
          <w:tcPr>
            <w:tcW w:w="417" w:type="pct"/>
            <w:gridSpan w:val="2"/>
          </w:tcPr>
          <w:p w14:paraId="026F9E32" w14:textId="64F06D13"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0F14874F"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1979C73" w14:textId="30341BA0"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50599B7A"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B4A6308" w14:textId="77777777" w:rsidTr="003A192C">
        <w:trPr>
          <w:trHeight w:val="388"/>
        </w:trPr>
        <w:tc>
          <w:tcPr>
            <w:tcW w:w="235" w:type="pct"/>
          </w:tcPr>
          <w:p w14:paraId="7920AD9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5AFFC7A"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Turbulence</w:t>
            </w:r>
          </w:p>
        </w:tc>
        <w:tc>
          <w:tcPr>
            <w:tcW w:w="417" w:type="pct"/>
            <w:gridSpan w:val="2"/>
          </w:tcPr>
          <w:p w14:paraId="7B75BBF1"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EB814D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7048BE5"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477998B"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FE2581D" w14:textId="77777777" w:rsidTr="003A192C">
        <w:trPr>
          <w:trHeight w:val="391"/>
        </w:trPr>
        <w:tc>
          <w:tcPr>
            <w:tcW w:w="235" w:type="pct"/>
          </w:tcPr>
          <w:p w14:paraId="5FC5F55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862A0E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Ietekme uz lidojumu, izvairīšanās</w:t>
            </w:r>
          </w:p>
        </w:tc>
        <w:tc>
          <w:tcPr>
            <w:tcW w:w="417" w:type="pct"/>
            <w:gridSpan w:val="2"/>
          </w:tcPr>
          <w:p w14:paraId="0AC315D6" w14:textId="7C3CABBA"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79295F6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33DAFC9" w14:textId="58D80613"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308D82D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D01A20B" w14:textId="77777777" w:rsidTr="003A192C">
        <w:trPr>
          <w:trHeight w:val="388"/>
        </w:trPr>
        <w:tc>
          <w:tcPr>
            <w:tcW w:w="235" w:type="pct"/>
          </w:tcPr>
          <w:p w14:paraId="695B25BA"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8C33E90"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Vēja novirze</w:t>
            </w:r>
          </w:p>
        </w:tc>
        <w:tc>
          <w:tcPr>
            <w:tcW w:w="417" w:type="pct"/>
            <w:gridSpan w:val="2"/>
          </w:tcPr>
          <w:p w14:paraId="25440D08"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3EB4A2E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2DA5E32"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E5C7BAD"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87F5F9D" w14:textId="77777777" w:rsidTr="003A192C">
        <w:trPr>
          <w:trHeight w:val="388"/>
        </w:trPr>
        <w:tc>
          <w:tcPr>
            <w:tcW w:w="235" w:type="pct"/>
          </w:tcPr>
          <w:p w14:paraId="02B2662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104A335"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Vēja novirzes definīcija</w:t>
            </w:r>
          </w:p>
        </w:tc>
        <w:tc>
          <w:tcPr>
            <w:tcW w:w="417" w:type="pct"/>
            <w:gridSpan w:val="2"/>
          </w:tcPr>
          <w:p w14:paraId="79F5E9F7" w14:textId="74244D81"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6A1DA50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E51314D" w14:textId="2EF18019"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5BDD0115"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E7E2A05" w14:textId="77777777" w:rsidTr="003A192C">
        <w:trPr>
          <w:trHeight w:val="388"/>
        </w:trPr>
        <w:tc>
          <w:tcPr>
            <w:tcW w:w="235" w:type="pct"/>
          </w:tcPr>
          <w:p w14:paraId="5983F3D5"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62E1E8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Laikapstākļi vēja novirzei</w:t>
            </w:r>
          </w:p>
        </w:tc>
        <w:tc>
          <w:tcPr>
            <w:tcW w:w="417" w:type="pct"/>
            <w:gridSpan w:val="2"/>
          </w:tcPr>
          <w:p w14:paraId="2254F276"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FE66A2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583AA2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17241674"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AA48360" w14:textId="77777777" w:rsidTr="003A192C">
        <w:trPr>
          <w:trHeight w:val="388"/>
        </w:trPr>
        <w:tc>
          <w:tcPr>
            <w:tcW w:w="235" w:type="pct"/>
          </w:tcPr>
          <w:p w14:paraId="291EDF6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06D473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Ietekme uz lidojumu, izvairīšanās</w:t>
            </w:r>
          </w:p>
        </w:tc>
        <w:tc>
          <w:tcPr>
            <w:tcW w:w="417" w:type="pct"/>
            <w:gridSpan w:val="2"/>
          </w:tcPr>
          <w:p w14:paraId="1B52BA51" w14:textId="4F775D63"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4FC2700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1504B4D" w14:textId="0DCB0893"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3065C0DC"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3299E2B" w14:textId="77777777" w:rsidTr="003A192C">
        <w:trPr>
          <w:trHeight w:val="388"/>
        </w:trPr>
        <w:tc>
          <w:tcPr>
            <w:tcW w:w="235" w:type="pct"/>
          </w:tcPr>
          <w:p w14:paraId="2450D058"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B558AF9"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Pērkona negaisi</w:t>
            </w:r>
          </w:p>
        </w:tc>
        <w:tc>
          <w:tcPr>
            <w:tcW w:w="417" w:type="pct"/>
            <w:gridSpan w:val="2"/>
          </w:tcPr>
          <w:p w14:paraId="2BC1457B"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30933D0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B99EC7F"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B1296A1"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BB166BD" w14:textId="77777777" w:rsidTr="003A192C">
        <w:trPr>
          <w:trHeight w:val="657"/>
        </w:trPr>
        <w:tc>
          <w:tcPr>
            <w:tcW w:w="235" w:type="pct"/>
          </w:tcPr>
          <w:p w14:paraId="3EA59EE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2CCED9C"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Veidošanās apstākļi un process, prognozēšana, atrašanās vieta, veida noteikšana</w:t>
            </w:r>
          </w:p>
        </w:tc>
        <w:tc>
          <w:tcPr>
            <w:tcW w:w="417" w:type="pct"/>
            <w:gridSpan w:val="2"/>
          </w:tcPr>
          <w:p w14:paraId="3AC46BA3" w14:textId="78DCF9C3"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1C6230B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DF2E664" w14:textId="0CB43ED1"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6A7D8057"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FABC22F" w14:textId="77777777" w:rsidTr="003A192C">
        <w:trPr>
          <w:trHeight w:val="657"/>
        </w:trPr>
        <w:tc>
          <w:tcPr>
            <w:tcW w:w="235" w:type="pct"/>
          </w:tcPr>
          <w:p w14:paraId="0FBF586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AAEFEB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Pērkona negaisu struktūra, dzīves cikls, krasas līnija, elektroenerģija atmosfērā, statiskās elektrības lādiņi</w:t>
            </w:r>
          </w:p>
        </w:tc>
        <w:tc>
          <w:tcPr>
            <w:tcW w:w="417" w:type="pct"/>
            <w:gridSpan w:val="2"/>
          </w:tcPr>
          <w:p w14:paraId="666EC57D" w14:textId="7C9E60C6"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429B34C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744DDD5" w14:textId="522548F1"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07FF13EB"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E810E27" w14:textId="77777777" w:rsidTr="003A192C">
        <w:trPr>
          <w:trHeight w:val="389"/>
        </w:trPr>
        <w:tc>
          <w:tcPr>
            <w:tcW w:w="235" w:type="pct"/>
          </w:tcPr>
          <w:p w14:paraId="5B457E88"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414121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Elektriskās izlādes</w:t>
            </w:r>
          </w:p>
        </w:tc>
        <w:tc>
          <w:tcPr>
            <w:tcW w:w="417" w:type="pct"/>
            <w:gridSpan w:val="2"/>
          </w:tcPr>
          <w:p w14:paraId="61076275" w14:textId="34DDBFE4"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73591BBC"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C89F774" w14:textId="2F04FBE4"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13E6F63C"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151E64E" w14:textId="77777777" w:rsidTr="003A192C">
        <w:trPr>
          <w:trHeight w:val="388"/>
        </w:trPr>
        <w:tc>
          <w:tcPr>
            <w:tcW w:w="235" w:type="pct"/>
          </w:tcPr>
          <w:p w14:paraId="5808A40A"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E8A047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Lejup plūstošu gaisa masu attīstība un ietekme</w:t>
            </w:r>
          </w:p>
        </w:tc>
        <w:tc>
          <w:tcPr>
            <w:tcW w:w="417" w:type="pct"/>
            <w:gridSpan w:val="2"/>
          </w:tcPr>
          <w:p w14:paraId="6FDA84EC"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D2A5250"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BA49536"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03FD23C5"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946734F" w14:textId="77777777" w:rsidTr="003A192C">
        <w:trPr>
          <w:trHeight w:val="388"/>
        </w:trPr>
        <w:tc>
          <w:tcPr>
            <w:tcW w:w="235" w:type="pct"/>
          </w:tcPr>
          <w:p w14:paraId="5DFCF87B"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CD55EB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Izvairīšanās no pērkona negaisa</w:t>
            </w:r>
          </w:p>
        </w:tc>
        <w:tc>
          <w:tcPr>
            <w:tcW w:w="417" w:type="pct"/>
            <w:gridSpan w:val="2"/>
          </w:tcPr>
          <w:p w14:paraId="309FC975" w14:textId="31313688"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7D0056B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10B495B" w14:textId="4EA70B5C"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7909D53D"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D0D157C" w14:textId="77777777" w:rsidTr="003A192C">
        <w:trPr>
          <w:trHeight w:val="388"/>
        </w:trPr>
        <w:tc>
          <w:tcPr>
            <w:tcW w:w="235" w:type="pct"/>
          </w:tcPr>
          <w:p w14:paraId="6EC251C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FC7FBFC"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Inversijas</w:t>
            </w:r>
          </w:p>
        </w:tc>
        <w:tc>
          <w:tcPr>
            <w:tcW w:w="417" w:type="pct"/>
            <w:gridSpan w:val="2"/>
          </w:tcPr>
          <w:p w14:paraId="261AD17C"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DE33AD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1553E2B"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E3EDF65"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719563C" w14:textId="77777777" w:rsidTr="003A192C">
        <w:trPr>
          <w:trHeight w:val="388"/>
        </w:trPr>
        <w:tc>
          <w:tcPr>
            <w:tcW w:w="235" w:type="pct"/>
          </w:tcPr>
          <w:p w14:paraId="09FE1030"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2BFC89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Ietekme uz gaisa kuģa veiktspēju</w:t>
            </w:r>
          </w:p>
        </w:tc>
        <w:tc>
          <w:tcPr>
            <w:tcW w:w="417" w:type="pct"/>
            <w:gridSpan w:val="2"/>
          </w:tcPr>
          <w:p w14:paraId="428044AB" w14:textId="20193DD7"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8" w:type="pct"/>
          </w:tcPr>
          <w:p w14:paraId="4DD723EB"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189D95E" w14:textId="02B3F5D1" w:rsidR="004A0A7F" w:rsidRPr="008856A3" w:rsidRDefault="002032EF" w:rsidP="008856A3">
            <w:pPr>
              <w:pStyle w:val="TableParagraph"/>
              <w:jc w:val="both"/>
              <w:rPr>
                <w:rFonts w:ascii="Times New Roman" w:hAnsi="Times New Roman" w:cs="Times New Roman"/>
                <w:noProof/>
                <w:sz w:val="24"/>
              </w:rPr>
            </w:pPr>
            <w:r>
              <w:rPr>
                <w:rFonts w:ascii="Times New Roman" w:hAnsi="Times New Roman"/>
                <w:color w:val="000000"/>
                <w:sz w:val="24"/>
                <w:shd w:val="clear" w:color="auto" w:fill="00FFFF"/>
              </w:rPr>
              <w:t>x</w:t>
            </w:r>
          </w:p>
        </w:tc>
        <w:tc>
          <w:tcPr>
            <w:tcW w:w="392" w:type="pct"/>
          </w:tcPr>
          <w:p w14:paraId="3064D3AD"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9B50FEA" w14:textId="77777777" w:rsidTr="003A192C">
        <w:trPr>
          <w:trHeight w:val="388"/>
        </w:trPr>
        <w:tc>
          <w:tcPr>
            <w:tcW w:w="235" w:type="pct"/>
          </w:tcPr>
          <w:p w14:paraId="120E131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0FF2449"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Apdraudējumi kalnainos apvidos</w:t>
            </w:r>
          </w:p>
        </w:tc>
        <w:tc>
          <w:tcPr>
            <w:tcW w:w="417" w:type="pct"/>
            <w:gridSpan w:val="2"/>
          </w:tcPr>
          <w:p w14:paraId="171FD093"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3A9158E4"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50BF339"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67ECE16"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84B3CFC" w14:textId="77777777" w:rsidTr="003A192C">
        <w:trPr>
          <w:trHeight w:val="657"/>
        </w:trPr>
        <w:tc>
          <w:tcPr>
            <w:tcW w:w="235" w:type="pct"/>
          </w:tcPr>
          <w:p w14:paraId="0BE7851B"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BEA117C"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Reljefa ietekme uz mākoņiem un nokrišņiem, atmosfēras frontes pārvietošanās</w:t>
            </w:r>
          </w:p>
        </w:tc>
        <w:tc>
          <w:tcPr>
            <w:tcW w:w="417" w:type="pct"/>
            <w:gridSpan w:val="2"/>
          </w:tcPr>
          <w:p w14:paraId="6DAD901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367ED971"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B68985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36A94F12"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67C1BB7" w14:textId="77777777" w:rsidTr="003A192C">
        <w:trPr>
          <w:trHeight w:val="657"/>
        </w:trPr>
        <w:tc>
          <w:tcPr>
            <w:tcW w:w="235" w:type="pct"/>
          </w:tcPr>
          <w:p w14:paraId="196F420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5C45B088" w14:textId="77777777" w:rsidR="004A0A7F" w:rsidRPr="008856A3" w:rsidRDefault="004A0A7F" w:rsidP="008856A3">
            <w:pPr>
              <w:pStyle w:val="TableParagraph"/>
              <w:tabs>
                <w:tab w:val="left" w:pos="964"/>
                <w:tab w:val="left" w:pos="2291"/>
                <w:tab w:val="left" w:pos="3373"/>
                <w:tab w:val="left" w:pos="4196"/>
                <w:tab w:val="left" w:pos="4846"/>
              </w:tabs>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Vertikālas kustības, orogrāfiskie viļņi, vēja novirze, turbulence, apledojums</w:t>
            </w:r>
          </w:p>
        </w:tc>
        <w:tc>
          <w:tcPr>
            <w:tcW w:w="417" w:type="pct"/>
            <w:gridSpan w:val="2"/>
          </w:tcPr>
          <w:p w14:paraId="78923A01"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1CC8281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5B680E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057AE3A6"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FEB27BF" w14:textId="77777777" w:rsidTr="003A192C">
        <w:trPr>
          <w:trHeight w:val="388"/>
        </w:trPr>
        <w:tc>
          <w:tcPr>
            <w:tcW w:w="235" w:type="pct"/>
          </w:tcPr>
          <w:p w14:paraId="72400F1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E90273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Ieleju inversiju attīstība un ietekme</w:t>
            </w:r>
          </w:p>
        </w:tc>
        <w:tc>
          <w:tcPr>
            <w:tcW w:w="417" w:type="pct"/>
            <w:gridSpan w:val="2"/>
          </w:tcPr>
          <w:p w14:paraId="1B3C7F6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7AF0953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A9A4AE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0C3888F7"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B5618FD" w14:textId="77777777" w:rsidTr="003A192C">
        <w:trPr>
          <w:trHeight w:val="388"/>
        </w:trPr>
        <w:tc>
          <w:tcPr>
            <w:tcW w:w="235" w:type="pct"/>
          </w:tcPr>
          <w:p w14:paraId="2B60B72F"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8605606"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Redzamību pasliktinošas parādības</w:t>
            </w:r>
          </w:p>
        </w:tc>
        <w:tc>
          <w:tcPr>
            <w:tcW w:w="417" w:type="pct"/>
            <w:gridSpan w:val="2"/>
          </w:tcPr>
          <w:p w14:paraId="62D0F6C0"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05970409"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D829069"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64EAB607"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B7BD994" w14:textId="77777777" w:rsidTr="003A192C">
        <w:trPr>
          <w:trHeight w:val="657"/>
        </w:trPr>
        <w:tc>
          <w:tcPr>
            <w:tcW w:w="235" w:type="pct"/>
          </w:tcPr>
          <w:p w14:paraId="510971B5"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725C17C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Redzamības pasliktināšanās, ko izraisa nokrišņi un redzamību pasliktinoši laikapstākļi</w:t>
            </w:r>
          </w:p>
        </w:tc>
        <w:tc>
          <w:tcPr>
            <w:tcW w:w="417" w:type="pct"/>
            <w:gridSpan w:val="2"/>
          </w:tcPr>
          <w:p w14:paraId="52080946"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1958AB4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9AEBAD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3F43EA2F"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3BC822E" w14:textId="77777777" w:rsidTr="003A192C">
        <w:trPr>
          <w:trHeight w:val="388"/>
        </w:trPr>
        <w:tc>
          <w:tcPr>
            <w:tcW w:w="235" w:type="pct"/>
          </w:tcPr>
          <w:p w14:paraId="4956C7B3"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137FC11"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Redzamības pasliktināšanās, ko izraisa citas parādības</w:t>
            </w:r>
          </w:p>
        </w:tc>
        <w:tc>
          <w:tcPr>
            <w:tcW w:w="417" w:type="pct"/>
            <w:gridSpan w:val="2"/>
          </w:tcPr>
          <w:p w14:paraId="7BCDCA1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0CE3A0F"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2960E5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71B1F979"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707C671" w14:textId="77777777" w:rsidTr="003A192C">
        <w:trPr>
          <w:trHeight w:val="390"/>
        </w:trPr>
        <w:tc>
          <w:tcPr>
            <w:tcW w:w="235" w:type="pct"/>
          </w:tcPr>
          <w:p w14:paraId="01DAF5DB"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8168F8D"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METEOROLOĢISKĀ INFORMĀCIJA</w:t>
            </w:r>
          </w:p>
        </w:tc>
        <w:tc>
          <w:tcPr>
            <w:tcW w:w="417" w:type="pct"/>
            <w:gridSpan w:val="2"/>
          </w:tcPr>
          <w:p w14:paraId="248DE885"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731E0E0E"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30E23D3"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30812F7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3429F2AB" w14:textId="77777777" w:rsidTr="003A192C">
        <w:trPr>
          <w:trHeight w:val="388"/>
        </w:trPr>
        <w:tc>
          <w:tcPr>
            <w:tcW w:w="235" w:type="pct"/>
          </w:tcPr>
          <w:p w14:paraId="3054DCCE"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2A79910"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Novērošana</w:t>
            </w:r>
          </w:p>
        </w:tc>
        <w:tc>
          <w:tcPr>
            <w:tcW w:w="417" w:type="pct"/>
            <w:gridSpan w:val="2"/>
          </w:tcPr>
          <w:p w14:paraId="32A7C691"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97974A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37D0B8C"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1F30F4B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7CA1CCD6" w14:textId="77777777" w:rsidTr="003A192C">
        <w:trPr>
          <w:trHeight w:val="388"/>
        </w:trPr>
        <w:tc>
          <w:tcPr>
            <w:tcW w:w="235" w:type="pct"/>
          </w:tcPr>
          <w:p w14:paraId="484F5533"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6845F85"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Piezemes novērojumi</w:t>
            </w:r>
          </w:p>
        </w:tc>
        <w:tc>
          <w:tcPr>
            <w:tcW w:w="417" w:type="pct"/>
            <w:gridSpan w:val="2"/>
          </w:tcPr>
          <w:p w14:paraId="3F512A9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7DAA776"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A5728D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4CC6AB2D"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47D47E1A" w14:textId="77777777" w:rsidTr="003A192C">
        <w:trPr>
          <w:trHeight w:val="388"/>
        </w:trPr>
        <w:tc>
          <w:tcPr>
            <w:tcW w:w="235" w:type="pct"/>
          </w:tcPr>
          <w:p w14:paraId="663C38BB"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F595C0A"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Radiozondes novērojumi</w:t>
            </w:r>
          </w:p>
        </w:tc>
        <w:tc>
          <w:tcPr>
            <w:tcW w:w="417" w:type="pct"/>
            <w:gridSpan w:val="2"/>
          </w:tcPr>
          <w:p w14:paraId="122CBA0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58E8B86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2F7A49A"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2172AFF1"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350061C" w14:textId="77777777" w:rsidTr="003A192C">
        <w:trPr>
          <w:trHeight w:val="388"/>
        </w:trPr>
        <w:tc>
          <w:tcPr>
            <w:tcW w:w="235" w:type="pct"/>
          </w:tcPr>
          <w:p w14:paraId="3DF68536"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35613352"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Satelīta novērojumi</w:t>
            </w:r>
          </w:p>
        </w:tc>
        <w:tc>
          <w:tcPr>
            <w:tcW w:w="417" w:type="pct"/>
            <w:gridSpan w:val="2"/>
          </w:tcPr>
          <w:p w14:paraId="6CFAAE4C"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7FD8DD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536A701"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1CB1928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25FD8F3" w14:textId="77777777" w:rsidTr="003A192C">
        <w:trPr>
          <w:trHeight w:val="388"/>
        </w:trPr>
        <w:tc>
          <w:tcPr>
            <w:tcW w:w="235" w:type="pct"/>
          </w:tcPr>
          <w:p w14:paraId="100746A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22F20E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Meteoroloģiskā radara novērojumi</w:t>
            </w:r>
          </w:p>
        </w:tc>
        <w:tc>
          <w:tcPr>
            <w:tcW w:w="417" w:type="pct"/>
            <w:gridSpan w:val="2"/>
          </w:tcPr>
          <w:p w14:paraId="650E37C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D7DA7E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8A0248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02A58159"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8FE2A0F" w14:textId="77777777" w:rsidTr="003A192C">
        <w:trPr>
          <w:trHeight w:val="388"/>
        </w:trPr>
        <w:tc>
          <w:tcPr>
            <w:tcW w:w="235" w:type="pct"/>
          </w:tcPr>
          <w:p w14:paraId="52129CC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F1629A2"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Novērojumi un ziņojumi no gaisa kuģa</w:t>
            </w:r>
          </w:p>
        </w:tc>
        <w:tc>
          <w:tcPr>
            <w:tcW w:w="417" w:type="pct"/>
            <w:gridSpan w:val="2"/>
          </w:tcPr>
          <w:p w14:paraId="0047F86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4125FD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FF47B3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51273A8E"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D8198F5" w14:textId="77777777" w:rsidTr="003A192C">
        <w:trPr>
          <w:trHeight w:val="388"/>
        </w:trPr>
        <w:tc>
          <w:tcPr>
            <w:tcW w:w="235" w:type="pct"/>
          </w:tcPr>
          <w:p w14:paraId="79A05E6F"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853B220"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Laikapstākļu kartes</w:t>
            </w:r>
          </w:p>
        </w:tc>
        <w:tc>
          <w:tcPr>
            <w:tcW w:w="417" w:type="pct"/>
            <w:gridSpan w:val="2"/>
          </w:tcPr>
          <w:p w14:paraId="5DE53B62"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3E23FC90"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059CF19D"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70EDCA95"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CB480BF" w14:textId="77777777" w:rsidTr="003A192C">
        <w:trPr>
          <w:trHeight w:val="388"/>
        </w:trPr>
        <w:tc>
          <w:tcPr>
            <w:tcW w:w="235" w:type="pct"/>
          </w:tcPr>
          <w:p w14:paraId="1FD5DF53"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AE5316A"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Īpašo laika parādību kartes</w:t>
            </w:r>
          </w:p>
        </w:tc>
        <w:tc>
          <w:tcPr>
            <w:tcW w:w="417" w:type="pct"/>
            <w:gridSpan w:val="2"/>
          </w:tcPr>
          <w:p w14:paraId="75A5AD89"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FFF4EB0"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07AA1C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6B9C7800"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61E0BF4" w14:textId="77777777" w:rsidTr="003A192C">
        <w:trPr>
          <w:trHeight w:val="388"/>
        </w:trPr>
        <w:tc>
          <w:tcPr>
            <w:tcW w:w="235" w:type="pct"/>
          </w:tcPr>
          <w:p w14:paraId="63BC1D31"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2B8B9B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Virsmas diagrammas</w:t>
            </w:r>
          </w:p>
        </w:tc>
        <w:tc>
          <w:tcPr>
            <w:tcW w:w="417" w:type="pct"/>
            <w:gridSpan w:val="2"/>
          </w:tcPr>
          <w:p w14:paraId="43BA78C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3B934F3"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3313E5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2332922A"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4BAF486" w14:textId="77777777" w:rsidTr="003A192C">
        <w:trPr>
          <w:trHeight w:val="388"/>
        </w:trPr>
        <w:tc>
          <w:tcPr>
            <w:tcW w:w="235" w:type="pct"/>
          </w:tcPr>
          <w:p w14:paraId="29BD8069"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5F3FDC8"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Informācija lidojuma plānošanai</w:t>
            </w:r>
          </w:p>
        </w:tc>
        <w:tc>
          <w:tcPr>
            <w:tcW w:w="417" w:type="pct"/>
            <w:gridSpan w:val="2"/>
          </w:tcPr>
          <w:p w14:paraId="5C5BBFFD"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46E1410D"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4A895807"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1202E940"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282B78BE" w14:textId="77777777" w:rsidTr="003A192C">
        <w:trPr>
          <w:trHeight w:val="388"/>
        </w:trPr>
        <w:tc>
          <w:tcPr>
            <w:tcW w:w="235" w:type="pct"/>
          </w:tcPr>
          <w:p w14:paraId="63437BF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2EF790E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Aviācijas meteoroloģiskie ziņojumi</w:t>
            </w:r>
          </w:p>
        </w:tc>
        <w:tc>
          <w:tcPr>
            <w:tcW w:w="417" w:type="pct"/>
            <w:gridSpan w:val="2"/>
          </w:tcPr>
          <w:p w14:paraId="6A7F4735"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2FDBB32B"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1A75363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1DAD9B4C"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D3F8911" w14:textId="77777777" w:rsidTr="003A192C">
        <w:trPr>
          <w:trHeight w:val="388"/>
        </w:trPr>
        <w:tc>
          <w:tcPr>
            <w:tcW w:w="235" w:type="pct"/>
          </w:tcPr>
          <w:p w14:paraId="26C3EB77"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52CF0EC"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Meteoroloģiskās pārraides aviācijai</w:t>
            </w:r>
          </w:p>
        </w:tc>
        <w:tc>
          <w:tcPr>
            <w:tcW w:w="417" w:type="pct"/>
            <w:gridSpan w:val="2"/>
          </w:tcPr>
          <w:p w14:paraId="68236C8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3206FB8A"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50ECB31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239EC6DB"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004CE2B6" w14:textId="77777777" w:rsidTr="003A192C">
        <w:trPr>
          <w:trHeight w:val="388"/>
        </w:trPr>
        <w:tc>
          <w:tcPr>
            <w:tcW w:w="235" w:type="pct"/>
          </w:tcPr>
          <w:p w14:paraId="297A0BEC"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A281FCB"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Meteoroloģisko dokumentu lietojums</w:t>
            </w:r>
          </w:p>
        </w:tc>
        <w:tc>
          <w:tcPr>
            <w:tcW w:w="417" w:type="pct"/>
            <w:gridSpan w:val="2"/>
          </w:tcPr>
          <w:p w14:paraId="00589E65"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2C12E87"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2822E6D5"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5DFE4FEB"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5EC75ED1" w14:textId="77777777" w:rsidTr="003A192C">
        <w:trPr>
          <w:trHeight w:val="388"/>
        </w:trPr>
        <w:tc>
          <w:tcPr>
            <w:tcW w:w="235" w:type="pct"/>
          </w:tcPr>
          <w:p w14:paraId="20A208A8"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0332D2C7"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Meteoroloģiskie brīdinājumi</w:t>
            </w:r>
          </w:p>
        </w:tc>
        <w:tc>
          <w:tcPr>
            <w:tcW w:w="417" w:type="pct"/>
            <w:gridSpan w:val="2"/>
          </w:tcPr>
          <w:p w14:paraId="4FCCD191"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7F90872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669D23ED"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35782F9D"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18D9FF64" w14:textId="77777777" w:rsidTr="003A192C">
        <w:trPr>
          <w:trHeight w:val="390"/>
        </w:trPr>
        <w:tc>
          <w:tcPr>
            <w:tcW w:w="235" w:type="pct"/>
          </w:tcPr>
          <w:p w14:paraId="218D6E64"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9D0AC79"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Meteoroloģiskie pakalpojumi</w:t>
            </w:r>
          </w:p>
        </w:tc>
        <w:tc>
          <w:tcPr>
            <w:tcW w:w="417" w:type="pct"/>
            <w:gridSpan w:val="2"/>
          </w:tcPr>
          <w:p w14:paraId="657575FF" w14:textId="77777777" w:rsidR="004A0A7F" w:rsidRPr="008856A3" w:rsidRDefault="004A0A7F" w:rsidP="008856A3">
            <w:pPr>
              <w:pStyle w:val="TableParagraph"/>
              <w:jc w:val="both"/>
              <w:rPr>
                <w:rFonts w:ascii="Times New Roman" w:hAnsi="Times New Roman" w:cs="Times New Roman"/>
                <w:noProof/>
                <w:sz w:val="24"/>
              </w:rPr>
            </w:pPr>
          </w:p>
        </w:tc>
        <w:tc>
          <w:tcPr>
            <w:tcW w:w="398" w:type="pct"/>
          </w:tcPr>
          <w:p w14:paraId="663CA1E2"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3F1B4AAC" w14:textId="77777777" w:rsidR="004A0A7F" w:rsidRPr="008856A3" w:rsidRDefault="004A0A7F" w:rsidP="008856A3">
            <w:pPr>
              <w:pStyle w:val="TableParagraph"/>
              <w:jc w:val="both"/>
              <w:rPr>
                <w:rFonts w:ascii="Times New Roman" w:hAnsi="Times New Roman" w:cs="Times New Roman"/>
                <w:noProof/>
                <w:sz w:val="24"/>
              </w:rPr>
            </w:pPr>
          </w:p>
        </w:tc>
        <w:tc>
          <w:tcPr>
            <w:tcW w:w="392" w:type="pct"/>
          </w:tcPr>
          <w:p w14:paraId="150C6DB9" w14:textId="77777777" w:rsidR="004A0A7F" w:rsidRPr="008856A3" w:rsidRDefault="004A0A7F" w:rsidP="008856A3">
            <w:pPr>
              <w:pStyle w:val="TableParagraph"/>
              <w:jc w:val="both"/>
              <w:rPr>
                <w:rFonts w:ascii="Times New Roman" w:hAnsi="Times New Roman" w:cs="Times New Roman"/>
                <w:noProof/>
                <w:sz w:val="24"/>
              </w:rPr>
            </w:pPr>
          </w:p>
        </w:tc>
      </w:tr>
      <w:tr w:rsidR="003A192C" w:rsidRPr="008856A3" w14:paraId="6F929F88" w14:textId="77777777" w:rsidTr="003A192C">
        <w:trPr>
          <w:trHeight w:val="612"/>
        </w:trPr>
        <w:tc>
          <w:tcPr>
            <w:tcW w:w="235" w:type="pct"/>
          </w:tcPr>
          <w:p w14:paraId="7E27671B"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48AB7776"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Pasaules zonālo prognožu sistēma (</w:t>
            </w:r>
            <w:r>
              <w:rPr>
                <w:rFonts w:ascii="Times New Roman" w:hAnsi="Times New Roman"/>
                <w:i/>
                <w:iCs/>
                <w:color w:val="000000"/>
                <w:sz w:val="24"/>
                <w:shd w:val="clear" w:color="auto" w:fill="00FFFF"/>
              </w:rPr>
              <w:t>WAFS</w:t>
            </w:r>
            <w:r>
              <w:rPr>
                <w:rFonts w:ascii="Times New Roman" w:hAnsi="Times New Roman"/>
                <w:color w:val="000000"/>
                <w:sz w:val="24"/>
                <w:shd w:val="clear" w:color="auto" w:fill="00FFFF"/>
              </w:rPr>
              <w:t>) un meteoroloģiskās institūcijas</w:t>
            </w:r>
          </w:p>
        </w:tc>
        <w:tc>
          <w:tcPr>
            <w:tcW w:w="417" w:type="pct"/>
            <w:gridSpan w:val="2"/>
          </w:tcPr>
          <w:p w14:paraId="7512BF0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Pr>
          <w:p w14:paraId="6B389071" w14:textId="77777777" w:rsidR="004A0A7F" w:rsidRPr="008856A3" w:rsidRDefault="004A0A7F" w:rsidP="008856A3">
            <w:pPr>
              <w:pStyle w:val="TableParagraph"/>
              <w:jc w:val="both"/>
              <w:rPr>
                <w:rFonts w:ascii="Times New Roman" w:hAnsi="Times New Roman" w:cs="Times New Roman"/>
                <w:noProof/>
                <w:sz w:val="24"/>
              </w:rPr>
            </w:pPr>
          </w:p>
        </w:tc>
        <w:tc>
          <w:tcPr>
            <w:tcW w:w="462" w:type="pct"/>
          </w:tcPr>
          <w:p w14:paraId="740A31C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Pr>
          <w:p w14:paraId="462409A3"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65406596" w14:textId="77777777" w:rsidTr="003A192C">
        <w:trPr>
          <w:trHeight w:val="388"/>
        </w:trPr>
        <w:tc>
          <w:tcPr>
            <w:tcW w:w="5000" w:type="pct"/>
            <w:gridSpan w:val="7"/>
            <w:tcBorders>
              <w:bottom w:val="single" w:sz="6" w:space="0" w:color="000000"/>
            </w:tcBorders>
          </w:tcPr>
          <w:p w14:paraId="66FF2522"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r w:rsidR="002032EF" w:rsidRPr="008856A3" w14:paraId="3A2C8C44" w14:textId="77777777" w:rsidTr="003A192C">
        <w:trPr>
          <w:trHeight w:val="388"/>
        </w:trPr>
        <w:tc>
          <w:tcPr>
            <w:tcW w:w="235" w:type="pct"/>
          </w:tcPr>
          <w:p w14:paraId="72861C55"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1DF9D7DA" w14:textId="77777777" w:rsidR="004A0A7F" w:rsidRPr="008856A3" w:rsidRDefault="004A0A7F" w:rsidP="008856A3">
            <w:pPr>
              <w:pStyle w:val="TableParagraph"/>
              <w:jc w:val="both"/>
              <w:rPr>
                <w:rFonts w:ascii="Times New Roman" w:hAnsi="Times New Roman" w:cs="Times New Roman"/>
                <w:noProof/>
                <w:sz w:val="24"/>
              </w:rPr>
            </w:pPr>
          </w:p>
        </w:tc>
        <w:tc>
          <w:tcPr>
            <w:tcW w:w="815" w:type="pct"/>
            <w:gridSpan w:val="3"/>
            <w:tcBorders>
              <w:top w:val="single" w:sz="6" w:space="0" w:color="000000"/>
              <w:bottom w:val="single" w:sz="6" w:space="0" w:color="000000"/>
              <w:right w:val="single" w:sz="6" w:space="0" w:color="000000"/>
            </w:tcBorders>
          </w:tcPr>
          <w:p w14:paraId="14DA7A20"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Lidmašīna</w:t>
            </w:r>
          </w:p>
        </w:tc>
        <w:tc>
          <w:tcPr>
            <w:tcW w:w="854" w:type="pct"/>
            <w:gridSpan w:val="2"/>
            <w:tcBorders>
              <w:top w:val="single" w:sz="6" w:space="0" w:color="000000"/>
              <w:left w:val="single" w:sz="6" w:space="0" w:color="000000"/>
              <w:bottom w:val="single" w:sz="6" w:space="0" w:color="000000"/>
              <w:right w:val="single" w:sz="6" w:space="0" w:color="000000"/>
            </w:tcBorders>
          </w:tcPr>
          <w:p w14:paraId="1C8BCC62" w14:textId="77777777" w:rsidR="004A0A7F" w:rsidRPr="008856A3" w:rsidRDefault="004A0A7F" w:rsidP="008856A3">
            <w:pPr>
              <w:pStyle w:val="TableParagraph"/>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Helikopters</w:t>
            </w:r>
          </w:p>
        </w:tc>
      </w:tr>
      <w:tr w:rsidR="003A192C" w:rsidRPr="008856A3" w14:paraId="3394A884" w14:textId="77777777" w:rsidTr="00B722EF">
        <w:trPr>
          <w:trHeight w:val="586"/>
        </w:trPr>
        <w:tc>
          <w:tcPr>
            <w:tcW w:w="235" w:type="pct"/>
          </w:tcPr>
          <w:p w14:paraId="5A0DDD2D" w14:textId="77777777" w:rsidR="004A0A7F" w:rsidRPr="008856A3" w:rsidRDefault="004A0A7F" w:rsidP="008856A3">
            <w:pPr>
              <w:pStyle w:val="TableParagraph"/>
              <w:jc w:val="both"/>
              <w:rPr>
                <w:rFonts w:ascii="Times New Roman" w:hAnsi="Times New Roman" w:cs="Times New Roman"/>
                <w:noProof/>
                <w:sz w:val="24"/>
              </w:rPr>
            </w:pPr>
          </w:p>
        </w:tc>
        <w:tc>
          <w:tcPr>
            <w:tcW w:w="3096" w:type="pct"/>
          </w:tcPr>
          <w:p w14:paraId="60EAE455" w14:textId="77777777" w:rsidR="004A0A7F" w:rsidRPr="008856A3" w:rsidRDefault="004A0A7F" w:rsidP="008856A3">
            <w:pPr>
              <w:pStyle w:val="TableParagraph"/>
              <w:jc w:val="both"/>
              <w:rPr>
                <w:rFonts w:ascii="Times New Roman" w:hAnsi="Times New Roman" w:cs="Times New Roman"/>
                <w:noProof/>
                <w:sz w:val="24"/>
              </w:rPr>
            </w:pPr>
          </w:p>
        </w:tc>
        <w:tc>
          <w:tcPr>
            <w:tcW w:w="417" w:type="pct"/>
            <w:gridSpan w:val="2"/>
            <w:tcBorders>
              <w:top w:val="single" w:sz="6" w:space="0" w:color="000000"/>
              <w:bottom w:val="single" w:sz="6" w:space="0" w:color="000000"/>
              <w:right w:val="single" w:sz="6" w:space="0" w:color="000000"/>
            </w:tcBorders>
          </w:tcPr>
          <w:p w14:paraId="2E467AA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PPL</w:t>
            </w:r>
          </w:p>
        </w:tc>
        <w:tc>
          <w:tcPr>
            <w:tcW w:w="398" w:type="pct"/>
            <w:tcBorders>
              <w:top w:val="single" w:sz="6" w:space="0" w:color="000000"/>
              <w:left w:val="single" w:sz="6" w:space="0" w:color="000000"/>
              <w:bottom w:val="single" w:sz="6" w:space="0" w:color="000000"/>
              <w:right w:val="single" w:sz="6" w:space="0" w:color="000000"/>
            </w:tcBorders>
          </w:tcPr>
          <w:p w14:paraId="60DD2AF8"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Pārejas kurss</w:t>
            </w:r>
          </w:p>
        </w:tc>
        <w:tc>
          <w:tcPr>
            <w:tcW w:w="462" w:type="pct"/>
            <w:tcBorders>
              <w:top w:val="single" w:sz="6" w:space="0" w:color="000000"/>
              <w:left w:val="single" w:sz="6" w:space="0" w:color="000000"/>
              <w:bottom w:val="single" w:sz="6" w:space="0" w:color="000000"/>
              <w:right w:val="single" w:sz="6" w:space="0" w:color="000000"/>
            </w:tcBorders>
          </w:tcPr>
          <w:p w14:paraId="1FC64A0E"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PPL</w:t>
            </w:r>
          </w:p>
        </w:tc>
        <w:tc>
          <w:tcPr>
            <w:tcW w:w="392" w:type="pct"/>
            <w:tcBorders>
              <w:top w:val="single" w:sz="6" w:space="0" w:color="000000"/>
              <w:left w:val="single" w:sz="6" w:space="0" w:color="000000"/>
              <w:bottom w:val="single" w:sz="6" w:space="0" w:color="000000"/>
              <w:right w:val="single" w:sz="6" w:space="0" w:color="000000"/>
            </w:tcBorders>
          </w:tcPr>
          <w:p w14:paraId="1513CC63"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Pārejas kurss</w:t>
            </w:r>
          </w:p>
        </w:tc>
      </w:tr>
      <w:tr w:rsidR="003A192C" w:rsidRPr="008856A3" w14:paraId="4B325086" w14:textId="77777777" w:rsidTr="003A192C">
        <w:trPr>
          <w:trHeight w:val="388"/>
        </w:trPr>
        <w:tc>
          <w:tcPr>
            <w:tcW w:w="235" w:type="pct"/>
            <w:tcBorders>
              <w:left w:val="single" w:sz="6" w:space="0" w:color="000000"/>
              <w:right w:val="single" w:sz="6" w:space="0" w:color="000000"/>
            </w:tcBorders>
          </w:tcPr>
          <w:p w14:paraId="69118C6B"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7.</w:t>
            </w:r>
          </w:p>
        </w:tc>
        <w:tc>
          <w:tcPr>
            <w:tcW w:w="3096" w:type="pct"/>
            <w:tcBorders>
              <w:left w:val="single" w:sz="6" w:space="0" w:color="000000"/>
              <w:right w:val="single" w:sz="6" w:space="0" w:color="000000"/>
            </w:tcBorders>
          </w:tcPr>
          <w:p w14:paraId="6144D51D"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LIDOJUMA TEHNISKIE RAKSTUROJUMI UN PLĀNOŠANA</w:t>
            </w:r>
          </w:p>
        </w:tc>
        <w:tc>
          <w:tcPr>
            <w:tcW w:w="417" w:type="pct"/>
            <w:gridSpan w:val="2"/>
            <w:tcBorders>
              <w:top w:val="single" w:sz="6" w:space="0" w:color="000000"/>
              <w:left w:val="single" w:sz="6" w:space="0" w:color="000000"/>
              <w:bottom w:val="single" w:sz="6" w:space="0" w:color="000000"/>
              <w:right w:val="single" w:sz="6" w:space="0" w:color="000000"/>
            </w:tcBorders>
          </w:tcPr>
          <w:p w14:paraId="28B0971F" w14:textId="77777777" w:rsidR="004A0A7F" w:rsidRPr="008856A3" w:rsidRDefault="004A0A7F" w:rsidP="008856A3">
            <w:pPr>
              <w:pStyle w:val="TableParagraph"/>
              <w:jc w:val="both"/>
              <w:rPr>
                <w:rFonts w:ascii="Times New Roman" w:hAnsi="Times New Roman" w:cs="Times New Roman"/>
                <w:noProof/>
                <w:sz w:val="24"/>
              </w:rPr>
            </w:pPr>
          </w:p>
        </w:tc>
        <w:tc>
          <w:tcPr>
            <w:tcW w:w="398" w:type="pct"/>
            <w:tcBorders>
              <w:top w:val="single" w:sz="6" w:space="0" w:color="000000"/>
              <w:left w:val="single" w:sz="6" w:space="0" w:color="000000"/>
              <w:bottom w:val="single" w:sz="6" w:space="0" w:color="000000"/>
              <w:right w:val="single" w:sz="6" w:space="0" w:color="000000"/>
            </w:tcBorders>
          </w:tcPr>
          <w:p w14:paraId="19A25515" w14:textId="77777777" w:rsidR="004A0A7F" w:rsidRPr="008856A3" w:rsidRDefault="004A0A7F" w:rsidP="008856A3">
            <w:pPr>
              <w:pStyle w:val="TableParagraph"/>
              <w:jc w:val="both"/>
              <w:rPr>
                <w:rFonts w:ascii="Times New Roman" w:hAnsi="Times New Roman" w:cs="Times New Roman"/>
                <w:noProof/>
                <w:sz w:val="24"/>
              </w:rPr>
            </w:pPr>
          </w:p>
        </w:tc>
        <w:tc>
          <w:tcPr>
            <w:tcW w:w="462" w:type="pct"/>
            <w:tcBorders>
              <w:top w:val="single" w:sz="6" w:space="0" w:color="000000"/>
              <w:left w:val="single" w:sz="6" w:space="0" w:color="000000"/>
              <w:bottom w:val="single" w:sz="6" w:space="0" w:color="000000"/>
              <w:right w:val="single" w:sz="6" w:space="0" w:color="000000"/>
            </w:tcBorders>
          </w:tcPr>
          <w:p w14:paraId="03A6D1C9" w14:textId="77777777" w:rsidR="004A0A7F" w:rsidRPr="008856A3" w:rsidRDefault="004A0A7F" w:rsidP="008856A3">
            <w:pPr>
              <w:pStyle w:val="TableParagraph"/>
              <w:jc w:val="both"/>
              <w:rPr>
                <w:rFonts w:ascii="Times New Roman" w:hAnsi="Times New Roman" w:cs="Times New Roman"/>
                <w:noProof/>
                <w:sz w:val="24"/>
              </w:rPr>
            </w:pPr>
          </w:p>
        </w:tc>
        <w:tc>
          <w:tcPr>
            <w:tcW w:w="392" w:type="pct"/>
            <w:tcBorders>
              <w:top w:val="single" w:sz="6" w:space="0" w:color="000000"/>
              <w:left w:val="single" w:sz="6" w:space="0" w:color="000000"/>
              <w:bottom w:val="single" w:sz="6" w:space="0" w:color="000000"/>
              <w:right w:val="single" w:sz="6" w:space="0" w:color="000000"/>
            </w:tcBorders>
          </w:tcPr>
          <w:p w14:paraId="31CAC69D"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37BCF458" w14:textId="77777777" w:rsidTr="003A192C">
        <w:trPr>
          <w:trHeight w:val="388"/>
        </w:trPr>
        <w:tc>
          <w:tcPr>
            <w:tcW w:w="5000" w:type="pct"/>
            <w:gridSpan w:val="7"/>
            <w:tcBorders>
              <w:top w:val="single" w:sz="6" w:space="0" w:color="000000"/>
              <w:left w:val="single" w:sz="6" w:space="0" w:color="000000"/>
              <w:bottom w:val="single" w:sz="6" w:space="0" w:color="000000"/>
              <w:right w:val="single" w:sz="6" w:space="0" w:color="000000"/>
            </w:tcBorders>
          </w:tcPr>
          <w:p w14:paraId="6447F633"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r w:rsidR="003A192C" w:rsidRPr="008856A3" w14:paraId="450D2A40" w14:textId="77777777" w:rsidTr="003A192C">
        <w:trPr>
          <w:trHeight w:val="388"/>
        </w:trPr>
        <w:tc>
          <w:tcPr>
            <w:tcW w:w="235" w:type="pct"/>
            <w:tcBorders>
              <w:left w:val="single" w:sz="6" w:space="0" w:color="000000"/>
              <w:right w:val="single" w:sz="6" w:space="0" w:color="000000"/>
            </w:tcBorders>
          </w:tcPr>
          <w:p w14:paraId="66F6AA6F"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9.</w:t>
            </w:r>
          </w:p>
        </w:tc>
        <w:tc>
          <w:tcPr>
            <w:tcW w:w="3096" w:type="pct"/>
            <w:tcBorders>
              <w:left w:val="single" w:sz="6" w:space="0" w:color="000000"/>
              <w:right w:val="single" w:sz="6" w:space="0" w:color="000000"/>
            </w:tcBorders>
          </w:tcPr>
          <w:p w14:paraId="1FF555B1"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NAVIGĀCIJA</w:t>
            </w:r>
          </w:p>
        </w:tc>
        <w:tc>
          <w:tcPr>
            <w:tcW w:w="417" w:type="pct"/>
            <w:gridSpan w:val="2"/>
            <w:tcBorders>
              <w:top w:val="single" w:sz="6" w:space="0" w:color="000000"/>
              <w:left w:val="single" w:sz="6" w:space="0" w:color="000000"/>
              <w:bottom w:val="single" w:sz="6" w:space="0" w:color="000000"/>
              <w:right w:val="single" w:sz="6" w:space="0" w:color="000000"/>
            </w:tcBorders>
          </w:tcPr>
          <w:p w14:paraId="21E53A53" w14:textId="77777777" w:rsidR="004A0A7F" w:rsidRPr="008856A3" w:rsidRDefault="004A0A7F" w:rsidP="008856A3">
            <w:pPr>
              <w:pStyle w:val="TableParagraph"/>
              <w:jc w:val="both"/>
              <w:rPr>
                <w:rFonts w:ascii="Times New Roman" w:hAnsi="Times New Roman" w:cs="Times New Roman"/>
                <w:noProof/>
                <w:sz w:val="24"/>
              </w:rPr>
            </w:pPr>
          </w:p>
        </w:tc>
        <w:tc>
          <w:tcPr>
            <w:tcW w:w="398" w:type="pct"/>
            <w:tcBorders>
              <w:top w:val="single" w:sz="6" w:space="0" w:color="000000"/>
              <w:left w:val="single" w:sz="6" w:space="0" w:color="000000"/>
              <w:bottom w:val="single" w:sz="6" w:space="0" w:color="000000"/>
              <w:right w:val="single" w:sz="6" w:space="0" w:color="000000"/>
            </w:tcBorders>
          </w:tcPr>
          <w:p w14:paraId="71FB3F84" w14:textId="77777777" w:rsidR="004A0A7F" w:rsidRPr="008856A3" w:rsidRDefault="004A0A7F" w:rsidP="008856A3">
            <w:pPr>
              <w:pStyle w:val="TableParagraph"/>
              <w:jc w:val="both"/>
              <w:rPr>
                <w:rFonts w:ascii="Times New Roman" w:hAnsi="Times New Roman" w:cs="Times New Roman"/>
                <w:noProof/>
                <w:sz w:val="24"/>
              </w:rPr>
            </w:pPr>
          </w:p>
        </w:tc>
        <w:tc>
          <w:tcPr>
            <w:tcW w:w="462" w:type="pct"/>
            <w:tcBorders>
              <w:top w:val="single" w:sz="6" w:space="0" w:color="000000"/>
              <w:left w:val="single" w:sz="6" w:space="0" w:color="000000"/>
              <w:bottom w:val="single" w:sz="6" w:space="0" w:color="000000"/>
              <w:right w:val="single" w:sz="6" w:space="0" w:color="000000"/>
            </w:tcBorders>
          </w:tcPr>
          <w:p w14:paraId="4EC0A217" w14:textId="77777777" w:rsidR="004A0A7F" w:rsidRPr="008856A3" w:rsidRDefault="004A0A7F" w:rsidP="008856A3">
            <w:pPr>
              <w:pStyle w:val="TableParagraph"/>
              <w:jc w:val="both"/>
              <w:rPr>
                <w:rFonts w:ascii="Times New Roman" w:hAnsi="Times New Roman" w:cs="Times New Roman"/>
                <w:noProof/>
                <w:sz w:val="24"/>
              </w:rPr>
            </w:pPr>
          </w:p>
        </w:tc>
        <w:tc>
          <w:tcPr>
            <w:tcW w:w="392" w:type="pct"/>
            <w:tcBorders>
              <w:top w:val="single" w:sz="6" w:space="0" w:color="000000"/>
              <w:left w:val="single" w:sz="6" w:space="0" w:color="000000"/>
              <w:bottom w:val="single" w:sz="6" w:space="0" w:color="000000"/>
              <w:right w:val="single" w:sz="6" w:space="0" w:color="000000"/>
            </w:tcBorders>
          </w:tcPr>
          <w:p w14:paraId="4F171F00"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0E0FF71D" w14:textId="77777777" w:rsidTr="003A192C">
        <w:trPr>
          <w:trHeight w:val="390"/>
        </w:trPr>
        <w:tc>
          <w:tcPr>
            <w:tcW w:w="5000" w:type="pct"/>
            <w:gridSpan w:val="7"/>
            <w:tcBorders>
              <w:top w:val="single" w:sz="6" w:space="0" w:color="000000"/>
              <w:left w:val="single" w:sz="6" w:space="0" w:color="000000"/>
              <w:right w:val="single" w:sz="6" w:space="0" w:color="000000"/>
            </w:tcBorders>
          </w:tcPr>
          <w:p w14:paraId="251ABEA1"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r w:rsidR="003A192C" w:rsidRPr="008856A3" w14:paraId="4B6D6F7E" w14:textId="77777777" w:rsidTr="003A192C">
        <w:trPr>
          <w:trHeight w:val="926"/>
        </w:trPr>
        <w:tc>
          <w:tcPr>
            <w:tcW w:w="235" w:type="pct"/>
            <w:tcBorders>
              <w:left w:val="single" w:sz="6" w:space="0" w:color="000000"/>
              <w:right w:val="single" w:sz="6" w:space="0" w:color="000000"/>
            </w:tcBorders>
          </w:tcPr>
          <w:p w14:paraId="3C50544D" w14:textId="77777777" w:rsidR="004A0A7F" w:rsidRPr="008856A3" w:rsidRDefault="004A0A7F" w:rsidP="008856A3">
            <w:pPr>
              <w:pStyle w:val="TableParagraph"/>
              <w:jc w:val="both"/>
              <w:rPr>
                <w:rFonts w:ascii="Times New Roman" w:hAnsi="Times New Roman" w:cs="Times New Roman"/>
                <w:noProof/>
                <w:sz w:val="24"/>
              </w:rPr>
            </w:pPr>
          </w:p>
        </w:tc>
        <w:tc>
          <w:tcPr>
            <w:tcW w:w="3106" w:type="pct"/>
            <w:gridSpan w:val="2"/>
            <w:tcBorders>
              <w:left w:val="single" w:sz="6" w:space="0" w:color="000000"/>
              <w:right w:val="single" w:sz="6" w:space="0" w:color="000000"/>
            </w:tcBorders>
          </w:tcPr>
          <w:p w14:paraId="70BEE4E3"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color w:val="000000"/>
                <w:sz w:val="24"/>
                <w:shd w:val="clear" w:color="auto" w:fill="00FFFF"/>
              </w:rPr>
              <w:t>Navigācija lidojuma laikā kreisēšanas režīmā, kontrolpunktu izmantošana, lai pārbaudītu navigācijas datus</w:t>
            </w:r>
            <w:r>
              <w:rPr>
                <w:rFonts w:ascii="Times New Roman" w:hAnsi="Times New Roman"/>
                <w:b/>
                <w:strike/>
                <w:color w:val="FF0000"/>
                <w:sz w:val="24"/>
              </w:rPr>
              <w:t>Navigācija lidojuma laikā kreisēšanas režīmā, kontrolpunktu izmantošana, lai pārbaudītu navigācijas datus</w:t>
            </w:r>
          </w:p>
        </w:tc>
        <w:tc>
          <w:tcPr>
            <w:tcW w:w="407" w:type="pct"/>
            <w:tcBorders>
              <w:top w:val="single" w:sz="6" w:space="0" w:color="000000"/>
              <w:left w:val="single" w:sz="6" w:space="0" w:color="000000"/>
              <w:bottom w:val="single" w:sz="6" w:space="0" w:color="000000"/>
              <w:right w:val="single" w:sz="6" w:space="0" w:color="000000"/>
            </w:tcBorders>
          </w:tcPr>
          <w:p w14:paraId="665FCD47" w14:textId="77777777" w:rsidR="004A0A7F" w:rsidRPr="008856A3" w:rsidRDefault="004A0A7F" w:rsidP="008856A3">
            <w:pPr>
              <w:pStyle w:val="TableParagraph"/>
              <w:jc w:val="both"/>
              <w:rPr>
                <w:rFonts w:ascii="Times New Roman" w:hAnsi="Times New Roman" w:cs="Times New Roman"/>
                <w:noProof/>
                <w:sz w:val="24"/>
              </w:rPr>
            </w:pPr>
          </w:p>
        </w:tc>
        <w:tc>
          <w:tcPr>
            <w:tcW w:w="398" w:type="pct"/>
            <w:tcBorders>
              <w:top w:val="single" w:sz="6" w:space="0" w:color="000000"/>
              <w:left w:val="single" w:sz="6" w:space="0" w:color="000000"/>
              <w:bottom w:val="single" w:sz="6" w:space="0" w:color="000000"/>
              <w:right w:val="single" w:sz="6" w:space="0" w:color="000000"/>
            </w:tcBorders>
          </w:tcPr>
          <w:p w14:paraId="0452FD8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Borders>
              <w:top w:val="single" w:sz="6" w:space="0" w:color="000000"/>
              <w:left w:val="single" w:sz="6" w:space="0" w:color="000000"/>
              <w:bottom w:val="single" w:sz="6" w:space="0" w:color="000000"/>
              <w:right w:val="single" w:sz="6" w:space="0" w:color="000000"/>
            </w:tcBorders>
          </w:tcPr>
          <w:p w14:paraId="7ED4EA9F" w14:textId="77777777" w:rsidR="004A0A7F" w:rsidRPr="008856A3" w:rsidRDefault="004A0A7F" w:rsidP="008856A3">
            <w:pPr>
              <w:pStyle w:val="TableParagraph"/>
              <w:jc w:val="both"/>
              <w:rPr>
                <w:rFonts w:ascii="Times New Roman" w:hAnsi="Times New Roman" w:cs="Times New Roman"/>
                <w:noProof/>
                <w:sz w:val="24"/>
              </w:rPr>
            </w:pPr>
          </w:p>
        </w:tc>
        <w:tc>
          <w:tcPr>
            <w:tcW w:w="392" w:type="pct"/>
            <w:tcBorders>
              <w:top w:val="single" w:sz="6" w:space="0" w:color="000000"/>
              <w:left w:val="single" w:sz="6" w:space="0" w:color="000000"/>
              <w:bottom w:val="single" w:sz="6" w:space="0" w:color="000000"/>
              <w:right w:val="single" w:sz="6" w:space="0" w:color="000000"/>
            </w:tcBorders>
          </w:tcPr>
          <w:p w14:paraId="4939DA03"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026BB645" w14:textId="77777777" w:rsidTr="003A192C">
        <w:trPr>
          <w:trHeight w:val="388"/>
        </w:trPr>
        <w:tc>
          <w:tcPr>
            <w:tcW w:w="5000" w:type="pct"/>
            <w:gridSpan w:val="7"/>
            <w:tcBorders>
              <w:top w:val="single" w:sz="6" w:space="0" w:color="000000"/>
              <w:left w:val="single" w:sz="6" w:space="0" w:color="000000"/>
              <w:bottom w:val="single" w:sz="6" w:space="0" w:color="000000"/>
              <w:right w:val="single" w:sz="6" w:space="0" w:color="000000"/>
            </w:tcBorders>
          </w:tcPr>
          <w:p w14:paraId="405B1CC6"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r w:rsidR="003A192C" w:rsidRPr="008856A3" w14:paraId="42B05B3C" w14:textId="77777777" w:rsidTr="003A192C">
        <w:trPr>
          <w:trHeight w:val="390"/>
        </w:trPr>
        <w:tc>
          <w:tcPr>
            <w:tcW w:w="235" w:type="pct"/>
            <w:tcBorders>
              <w:left w:val="single" w:sz="6" w:space="0" w:color="000000"/>
              <w:right w:val="single" w:sz="6" w:space="0" w:color="000000"/>
            </w:tcBorders>
          </w:tcPr>
          <w:p w14:paraId="793C1C7A" w14:textId="77777777" w:rsidR="004A0A7F" w:rsidRPr="008856A3" w:rsidRDefault="004A0A7F" w:rsidP="008856A3">
            <w:pPr>
              <w:pStyle w:val="TableParagraph"/>
              <w:jc w:val="both"/>
              <w:rPr>
                <w:rFonts w:ascii="Times New Roman" w:hAnsi="Times New Roman" w:cs="Times New Roman"/>
                <w:noProof/>
                <w:sz w:val="24"/>
              </w:rPr>
            </w:pPr>
          </w:p>
        </w:tc>
        <w:tc>
          <w:tcPr>
            <w:tcW w:w="3106" w:type="pct"/>
            <w:gridSpan w:val="2"/>
            <w:tcBorders>
              <w:left w:val="single" w:sz="6" w:space="0" w:color="000000"/>
              <w:right w:val="single" w:sz="6" w:space="0" w:color="000000"/>
            </w:tcBorders>
          </w:tcPr>
          <w:p w14:paraId="121D62FF"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color w:val="000000"/>
                <w:sz w:val="24"/>
                <w:shd w:val="clear" w:color="auto" w:fill="00FFFF"/>
              </w:rPr>
              <w:t>Lidojuma žurnāls</w:t>
            </w:r>
            <w:r>
              <w:rPr>
                <w:rFonts w:ascii="Times New Roman" w:hAnsi="Times New Roman"/>
                <w:b/>
                <w:strike/>
                <w:color w:val="FF0000"/>
                <w:sz w:val="24"/>
              </w:rPr>
              <w:t>Lidojuma žurnāls</w:t>
            </w:r>
          </w:p>
        </w:tc>
        <w:tc>
          <w:tcPr>
            <w:tcW w:w="407" w:type="pct"/>
            <w:tcBorders>
              <w:top w:val="single" w:sz="6" w:space="0" w:color="000000"/>
              <w:left w:val="single" w:sz="6" w:space="0" w:color="000000"/>
              <w:bottom w:val="single" w:sz="6" w:space="0" w:color="000000"/>
              <w:right w:val="single" w:sz="6" w:space="0" w:color="000000"/>
            </w:tcBorders>
          </w:tcPr>
          <w:p w14:paraId="0C6B7F9F"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8" w:type="pct"/>
            <w:tcBorders>
              <w:top w:val="single" w:sz="6" w:space="0" w:color="000000"/>
              <w:left w:val="single" w:sz="6" w:space="0" w:color="000000"/>
              <w:bottom w:val="single" w:sz="6" w:space="0" w:color="000000"/>
              <w:right w:val="single" w:sz="6" w:space="0" w:color="000000"/>
            </w:tcBorders>
          </w:tcPr>
          <w:p w14:paraId="130BA5F8" w14:textId="77777777" w:rsidR="004A0A7F" w:rsidRPr="008856A3" w:rsidRDefault="004A0A7F" w:rsidP="008856A3">
            <w:pPr>
              <w:pStyle w:val="TableParagraph"/>
              <w:jc w:val="both"/>
              <w:rPr>
                <w:rFonts w:ascii="Times New Roman" w:hAnsi="Times New Roman" w:cs="Times New Roman"/>
                <w:noProof/>
                <w:sz w:val="24"/>
              </w:rPr>
            </w:pPr>
          </w:p>
        </w:tc>
        <w:tc>
          <w:tcPr>
            <w:tcW w:w="462" w:type="pct"/>
            <w:tcBorders>
              <w:top w:val="single" w:sz="6" w:space="0" w:color="000000"/>
              <w:left w:val="single" w:sz="6" w:space="0" w:color="000000"/>
              <w:bottom w:val="single" w:sz="6" w:space="0" w:color="000000"/>
              <w:right w:val="single" w:sz="6" w:space="0" w:color="000000"/>
            </w:tcBorders>
          </w:tcPr>
          <w:p w14:paraId="40EADF34"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w:t>
            </w:r>
          </w:p>
        </w:tc>
        <w:tc>
          <w:tcPr>
            <w:tcW w:w="392" w:type="pct"/>
            <w:tcBorders>
              <w:top w:val="single" w:sz="6" w:space="0" w:color="000000"/>
              <w:left w:val="single" w:sz="6" w:space="0" w:color="000000"/>
              <w:bottom w:val="single" w:sz="6" w:space="0" w:color="000000"/>
              <w:right w:val="single" w:sz="6" w:space="0" w:color="000000"/>
            </w:tcBorders>
          </w:tcPr>
          <w:p w14:paraId="0D81AC01"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23DE75D0" w14:textId="77777777" w:rsidTr="003A192C">
        <w:trPr>
          <w:trHeight w:val="390"/>
        </w:trPr>
        <w:tc>
          <w:tcPr>
            <w:tcW w:w="5000" w:type="pct"/>
            <w:gridSpan w:val="7"/>
            <w:tcBorders>
              <w:top w:val="single" w:sz="6" w:space="0" w:color="000000"/>
              <w:left w:val="single" w:sz="6" w:space="0" w:color="000000"/>
              <w:right w:val="single" w:sz="6" w:space="0" w:color="000000"/>
            </w:tcBorders>
          </w:tcPr>
          <w:p w14:paraId="02A8E178"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w:t>
            </w:r>
          </w:p>
        </w:tc>
      </w:tr>
    </w:tbl>
    <w:p w14:paraId="285A6F67" w14:textId="5E4FA754" w:rsidR="004A0A7F" w:rsidRPr="008856A3" w:rsidRDefault="004A0A7F" w:rsidP="008856A3">
      <w:pPr>
        <w:pStyle w:val="BodyText"/>
        <w:spacing w:before="0"/>
        <w:jc w:val="both"/>
        <w:rPr>
          <w:rFonts w:ascii="Times New Roman" w:hAnsi="Times New Roman" w:cs="Times New Roman"/>
          <w:noProof/>
          <w:sz w:val="24"/>
        </w:rPr>
      </w:pPr>
    </w:p>
    <w:p w14:paraId="6B0CD684" w14:textId="77777777" w:rsidR="00B722EF" w:rsidRPr="008856A3" w:rsidRDefault="00B722EF" w:rsidP="008856A3">
      <w:pPr>
        <w:pStyle w:val="BodyText"/>
        <w:spacing w:before="0"/>
        <w:jc w:val="both"/>
        <w:rPr>
          <w:rFonts w:ascii="Times New Roman" w:hAnsi="Times New Roman" w:cs="Times New Roman"/>
          <w:noProof/>
          <w:sz w:val="24"/>
        </w:rPr>
      </w:pPr>
    </w:p>
    <w:p w14:paraId="44C47F81" w14:textId="0BB78F16" w:rsidR="0047238D" w:rsidRPr="008856A3" w:rsidRDefault="0047238D" w:rsidP="008856A3">
      <w:pPr>
        <w:shd w:val="clear" w:color="auto" w:fill="FABB39"/>
        <w:jc w:val="both"/>
        <w:rPr>
          <w:rFonts w:ascii="Times New Roman" w:hAnsi="Times New Roman" w:cs="Times New Roman"/>
          <w:b/>
          <w:noProof/>
          <w:color w:val="000000"/>
          <w:sz w:val="24"/>
        </w:rPr>
      </w:pPr>
      <w:r>
        <w:rPr>
          <w:rFonts w:ascii="Times New Roman" w:hAnsi="Times New Roman"/>
          <w:b/>
          <w:color w:val="000000"/>
          <w:sz w:val="24"/>
          <w:shd w:val="clear" w:color="auto" w:fill="FFC000"/>
        </w:rPr>
        <w:t>AMC3 par FCL.210. punktu un FCL.215. punktu</w:t>
      </w:r>
      <w:bookmarkStart w:id="21" w:name="AMC3_FCL.210;_FCL.215_Training_course_an"/>
      <w:bookmarkEnd w:id="21"/>
      <w:r>
        <w:t xml:space="preserve"> </w:t>
      </w:r>
      <w:r>
        <w:rPr>
          <w:rFonts w:ascii="Times New Roman" w:hAnsi="Times New Roman"/>
          <w:b/>
          <w:color w:val="000000"/>
          <w:sz w:val="24"/>
          <w:shd w:val="clear" w:color="auto" w:fill="00FFFF"/>
        </w:rPr>
        <w:t>“Mācību kurss un teorētiskais eksāmens”</w:t>
      </w:r>
    </w:p>
    <w:p w14:paraId="1D6B2240" w14:textId="77777777" w:rsidR="0047238D" w:rsidRPr="008856A3" w:rsidRDefault="0047238D" w:rsidP="008856A3">
      <w:pPr>
        <w:pStyle w:val="Heading3"/>
        <w:spacing w:before="0"/>
        <w:ind w:left="0"/>
        <w:jc w:val="both"/>
        <w:rPr>
          <w:rFonts w:ascii="Times New Roman" w:hAnsi="Times New Roman" w:cs="Times New Roman"/>
          <w:noProof/>
          <w:sz w:val="24"/>
        </w:rPr>
      </w:pPr>
    </w:p>
    <w:p w14:paraId="30708DCC" w14:textId="72C8D39D"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 xml:space="preserve">TEORĒTISKO ZINĀŠANU KURSA PROGRAMMA </w:t>
      </w:r>
      <w:r>
        <w:rPr>
          <w:rFonts w:ascii="Times New Roman" w:hAnsi="Times New Roman"/>
          <w:i/>
          <w:iCs/>
          <w:sz w:val="24"/>
        </w:rPr>
        <w:t>BPL</w:t>
      </w:r>
      <w:r>
        <w:rPr>
          <w:rFonts w:ascii="Times New Roman" w:hAnsi="Times New Roman"/>
          <w:sz w:val="24"/>
        </w:rPr>
        <w:t xml:space="preserve"> UN </w:t>
      </w:r>
      <w:r>
        <w:rPr>
          <w:rFonts w:ascii="Times New Roman" w:hAnsi="Times New Roman"/>
          <w:i/>
          <w:iCs/>
          <w:sz w:val="24"/>
        </w:rPr>
        <w:t>SPL</w:t>
      </w:r>
      <w:r>
        <w:rPr>
          <w:rFonts w:ascii="Times New Roman" w:hAnsi="Times New Roman"/>
          <w:sz w:val="24"/>
        </w:rPr>
        <w:t xml:space="preserve"> IEGŪŠANAI</w:t>
      </w:r>
    </w:p>
    <w:p w14:paraId="1B25C486" w14:textId="77777777" w:rsidR="00D020C6" w:rsidRPr="008856A3" w:rsidRDefault="00D020C6" w:rsidP="008856A3">
      <w:pPr>
        <w:pStyle w:val="Heading3"/>
        <w:spacing w:before="0"/>
        <w:ind w:left="0"/>
        <w:jc w:val="both"/>
        <w:rPr>
          <w:rFonts w:ascii="Times New Roman" w:hAnsi="Times New Roman" w:cs="Times New Roman"/>
          <w:noProof/>
          <w:sz w:val="24"/>
        </w:rPr>
      </w:pPr>
    </w:p>
    <w:p w14:paraId="68FC9A9B" w14:textId="12F0F8C9" w:rsidR="004A0A7F" w:rsidRPr="008856A3" w:rsidRDefault="004A0A7F" w:rsidP="008856A3">
      <w:pPr>
        <w:pStyle w:val="BodyText"/>
        <w:spacing w:before="0"/>
        <w:jc w:val="both"/>
        <w:rPr>
          <w:rFonts w:ascii="Times New Roman" w:hAnsi="Times New Roman" w:cs="Times New Roman"/>
          <w:noProof/>
          <w:sz w:val="24"/>
        </w:rPr>
      </w:pPr>
      <w:r>
        <w:rPr>
          <w:rFonts w:ascii="Times New Roman" w:hAnsi="Times New Roman"/>
          <w:i/>
          <w:iCs/>
          <w:sz w:val="24"/>
        </w:rPr>
        <w:t>BPL</w:t>
      </w:r>
      <w:r>
        <w:rPr>
          <w:rFonts w:ascii="Times New Roman" w:hAnsi="Times New Roman"/>
          <w:sz w:val="24"/>
        </w:rPr>
        <w:t xml:space="preserve"> un </w:t>
      </w:r>
      <w:r>
        <w:rPr>
          <w:rFonts w:ascii="Times New Roman" w:hAnsi="Times New Roman"/>
          <w:i/>
          <w:iCs/>
          <w:sz w:val="24"/>
        </w:rPr>
        <w:t>SPL</w:t>
      </w:r>
      <w:r>
        <w:rPr>
          <w:rFonts w:ascii="Times New Roman" w:hAnsi="Times New Roman"/>
          <w:sz w:val="24"/>
        </w:rPr>
        <w:t xml:space="preserve"> kvalifikācijai jāizmanto attiecīgi </w:t>
      </w:r>
      <w:r>
        <w:rPr>
          <w:rFonts w:ascii="Times New Roman" w:hAnsi="Times New Roman"/>
          <w:i/>
          <w:iCs/>
          <w:sz w:val="24"/>
        </w:rPr>
        <w:t>LAPL(B)</w:t>
      </w:r>
      <w:r>
        <w:rPr>
          <w:rFonts w:ascii="Times New Roman" w:hAnsi="Times New Roman"/>
          <w:sz w:val="24"/>
        </w:rPr>
        <w:t xml:space="preserve"> un </w:t>
      </w:r>
      <w:r>
        <w:rPr>
          <w:rFonts w:ascii="Times New Roman" w:hAnsi="Times New Roman"/>
          <w:i/>
          <w:iCs/>
          <w:sz w:val="24"/>
        </w:rPr>
        <w:t>LAPL(S)</w:t>
      </w:r>
      <w:r>
        <w:rPr>
          <w:rFonts w:ascii="Times New Roman" w:hAnsi="Times New Roman"/>
          <w:sz w:val="24"/>
        </w:rPr>
        <w:t xml:space="preserve"> teorētisko zināšanu kursa programma un teorētiskā eksāmena temati, kas noteikti </w:t>
      </w:r>
      <w:r>
        <w:rPr>
          <w:rFonts w:ascii="Times New Roman" w:hAnsi="Times New Roman"/>
          <w:strike/>
          <w:color w:val="FF0000"/>
          <w:sz w:val="24"/>
        </w:rPr>
        <w:t>AMC1 par FCL.115. un FCL.120. punktā</w:t>
      </w:r>
      <w:r>
        <w:rPr>
          <w:rFonts w:ascii="Times New Roman" w:hAnsi="Times New Roman"/>
          <w:color w:val="000000"/>
          <w:sz w:val="24"/>
          <w:shd w:val="clear" w:color="auto" w:fill="00FFFF"/>
        </w:rPr>
        <w:t>AMC1 par FCL.115. punktu un FCL.120. punktu</w:t>
      </w:r>
      <w:r>
        <w:rPr>
          <w:rFonts w:ascii="Times New Roman" w:hAnsi="Times New Roman"/>
          <w:sz w:val="24"/>
        </w:rPr>
        <w:t>.</w:t>
      </w:r>
    </w:p>
    <w:p w14:paraId="3DC421CC" w14:textId="4912D6D7" w:rsidR="004A0A7F" w:rsidRPr="008856A3" w:rsidRDefault="004A0A7F" w:rsidP="008856A3">
      <w:pPr>
        <w:pStyle w:val="BodyText"/>
        <w:spacing w:before="0"/>
        <w:jc w:val="both"/>
        <w:rPr>
          <w:rFonts w:ascii="Times New Roman" w:hAnsi="Times New Roman" w:cs="Times New Roman"/>
          <w:noProof/>
          <w:sz w:val="24"/>
        </w:rPr>
      </w:pPr>
    </w:p>
    <w:p w14:paraId="0C2F2A87" w14:textId="77777777" w:rsidR="00D020C6" w:rsidRPr="008856A3" w:rsidRDefault="00D020C6" w:rsidP="008856A3">
      <w:pPr>
        <w:pStyle w:val="BodyText"/>
        <w:spacing w:before="0"/>
        <w:jc w:val="both"/>
        <w:rPr>
          <w:rFonts w:ascii="Times New Roman" w:hAnsi="Times New Roman" w:cs="Times New Roman"/>
          <w:noProof/>
          <w:sz w:val="24"/>
        </w:rPr>
      </w:pPr>
    </w:p>
    <w:p w14:paraId="491286F9" w14:textId="4D58AA49" w:rsidR="0047238D" w:rsidRPr="008856A3" w:rsidRDefault="0047238D" w:rsidP="008856A3">
      <w:pPr>
        <w:shd w:val="clear" w:color="auto" w:fill="FABB39"/>
        <w:jc w:val="both"/>
        <w:rPr>
          <w:rFonts w:ascii="Times New Roman" w:hAnsi="Times New Roman" w:cs="Times New Roman"/>
          <w:b/>
          <w:noProof/>
          <w:color w:val="000000"/>
          <w:sz w:val="24"/>
        </w:rPr>
      </w:pPr>
      <w:r>
        <w:rPr>
          <w:rFonts w:ascii="Times New Roman" w:hAnsi="Times New Roman"/>
          <w:b/>
          <w:sz w:val="24"/>
        </w:rPr>
        <w:t>AMC1 par FCL.210.</w:t>
      </w:r>
      <w:r>
        <w:rPr>
          <w:rFonts w:ascii="Times New Roman" w:hAnsi="Times New Roman"/>
          <w:b/>
          <w:strike/>
          <w:color w:val="FF0000"/>
          <w:sz w:val="24"/>
        </w:rPr>
        <w:t>A</w:t>
      </w:r>
      <w:r>
        <w:rPr>
          <w:rFonts w:ascii="Times New Roman" w:hAnsi="Times New Roman"/>
          <w:b/>
          <w:sz w:val="24"/>
        </w:rPr>
        <w:t> punktu “</w:t>
      </w:r>
      <w:r>
        <w:rPr>
          <w:rFonts w:ascii="Times New Roman" w:hAnsi="Times New Roman"/>
          <w:b/>
          <w:i/>
          <w:iCs/>
          <w:sz w:val="24"/>
        </w:rPr>
        <w:t>PPL(A)</w:t>
      </w:r>
      <w:r>
        <w:rPr>
          <w:rFonts w:ascii="Times New Roman" w:hAnsi="Times New Roman"/>
          <w:b/>
          <w:sz w:val="24"/>
        </w:rPr>
        <w:t xml:space="preserve"> </w:t>
      </w:r>
      <w:r>
        <w:rPr>
          <w:rFonts w:ascii="Times New Roman" w:hAnsi="Times New Roman"/>
          <w:b/>
          <w:strike/>
          <w:color w:val="FF0000"/>
          <w:sz w:val="24"/>
        </w:rPr>
        <w:t>Pieredzes prasības un prasību izpildes ieskaitīšana</w:t>
      </w:r>
      <w:r>
        <w:rPr>
          <w:rFonts w:ascii="Times New Roman" w:hAnsi="Times New Roman"/>
          <w:b/>
          <w:color w:val="000000"/>
          <w:sz w:val="24"/>
          <w:shd w:val="clear" w:color="auto" w:fill="00FFFF"/>
        </w:rPr>
        <w:t>mācību kurss”</w:t>
      </w:r>
    </w:p>
    <w:p w14:paraId="727AFB46" w14:textId="77777777" w:rsidR="0047238D" w:rsidRPr="008856A3" w:rsidRDefault="0047238D" w:rsidP="008856A3">
      <w:pPr>
        <w:pStyle w:val="Heading3"/>
        <w:spacing w:before="0"/>
        <w:ind w:left="0"/>
        <w:jc w:val="both"/>
        <w:rPr>
          <w:rFonts w:ascii="Times New Roman" w:hAnsi="Times New Roman" w:cs="Times New Roman"/>
          <w:noProof/>
          <w:sz w:val="24"/>
        </w:rPr>
      </w:pPr>
    </w:p>
    <w:p w14:paraId="285161C2" w14:textId="12F8EBCE"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 xml:space="preserve">MĀCĪBU LIDOJUMI </w:t>
      </w:r>
      <w:r>
        <w:rPr>
          <w:rFonts w:ascii="Times New Roman" w:hAnsi="Times New Roman"/>
          <w:i/>
          <w:iCs/>
          <w:sz w:val="24"/>
        </w:rPr>
        <w:t>PPL(A)</w:t>
      </w:r>
      <w:r>
        <w:rPr>
          <w:rFonts w:ascii="Times New Roman" w:hAnsi="Times New Roman"/>
          <w:sz w:val="24"/>
        </w:rPr>
        <w:t xml:space="preserve"> IEGŪŠANAI</w:t>
      </w:r>
    </w:p>
    <w:p w14:paraId="12303318" w14:textId="77777777" w:rsidR="00D020C6" w:rsidRPr="008856A3" w:rsidRDefault="00D020C6" w:rsidP="008856A3">
      <w:pPr>
        <w:pStyle w:val="Heading3"/>
        <w:spacing w:before="0"/>
        <w:ind w:left="0"/>
        <w:jc w:val="both"/>
        <w:rPr>
          <w:rFonts w:ascii="Times New Roman" w:hAnsi="Times New Roman" w:cs="Times New Roman"/>
          <w:noProof/>
          <w:sz w:val="24"/>
        </w:rPr>
      </w:pPr>
    </w:p>
    <w:p w14:paraId="5520105D" w14:textId="77777777"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49089155" w14:textId="77777777" w:rsidR="00D020C6" w:rsidRPr="008856A3" w:rsidRDefault="00D020C6" w:rsidP="008856A3">
      <w:pPr>
        <w:jc w:val="both"/>
        <w:rPr>
          <w:rFonts w:ascii="Times New Roman" w:hAnsi="Times New Roman" w:cs="Times New Roman"/>
          <w:noProof/>
          <w:sz w:val="24"/>
        </w:rPr>
      </w:pPr>
    </w:p>
    <w:p w14:paraId="406FA0A8" w14:textId="41C8FD52" w:rsidR="004A0A7F" w:rsidRPr="008856A3" w:rsidRDefault="004A0A7F" w:rsidP="008856A3">
      <w:pPr>
        <w:pStyle w:val="BodyText"/>
        <w:spacing w:before="0"/>
        <w:jc w:val="both"/>
        <w:rPr>
          <w:rFonts w:ascii="Times New Roman" w:hAnsi="Times New Roman" w:cs="Times New Roman"/>
          <w:noProof/>
          <w:sz w:val="24"/>
        </w:rPr>
      </w:pPr>
      <w:r>
        <w:rPr>
          <w:rFonts w:ascii="Times New Roman" w:hAnsi="Times New Roman"/>
          <w:sz w:val="24"/>
        </w:rPr>
        <w:t>b)</w:t>
      </w:r>
    </w:p>
    <w:p w14:paraId="15732DB1" w14:textId="77777777" w:rsidR="004A0A7F" w:rsidRPr="008856A3" w:rsidRDefault="004A0A7F" w:rsidP="008856A3">
      <w:pPr>
        <w:pStyle w:val="BodyText"/>
        <w:spacing w:before="0"/>
        <w:jc w:val="both"/>
        <w:rPr>
          <w:rFonts w:ascii="Times New Roman" w:hAnsi="Times New Roman" w:cs="Times New Roman"/>
          <w:noProof/>
          <w:sz w:val="24"/>
        </w:rPr>
      </w:pPr>
    </w:p>
    <w:p w14:paraId="7EAC9EE9" w14:textId="77777777" w:rsidR="004A0A7F" w:rsidRPr="008856A3" w:rsidRDefault="004A0A7F" w:rsidP="008856A3">
      <w:pPr>
        <w:ind w:left="567" w:hanging="283"/>
        <w:jc w:val="both"/>
        <w:rPr>
          <w:rFonts w:ascii="Times New Roman" w:hAnsi="Times New Roman" w:cs="Times New Roman"/>
          <w:noProof/>
          <w:sz w:val="24"/>
        </w:rPr>
      </w:pPr>
      <w:r>
        <w:rPr>
          <w:rFonts w:ascii="Times New Roman" w:hAnsi="Times New Roman"/>
          <w:sz w:val="24"/>
        </w:rPr>
        <w:t>(..)</w:t>
      </w:r>
    </w:p>
    <w:p w14:paraId="61B8B868" w14:textId="0B4E3B8E" w:rsidR="004A0A7F" w:rsidRPr="008856A3" w:rsidRDefault="00D020C6" w:rsidP="008856A3">
      <w:pPr>
        <w:pStyle w:val="ListParagraph"/>
        <w:tabs>
          <w:tab w:val="left" w:pos="704"/>
          <w:tab w:val="left" w:pos="706"/>
        </w:tabs>
        <w:spacing w:before="0"/>
        <w:ind w:left="567" w:hanging="283"/>
        <w:jc w:val="both"/>
        <w:rPr>
          <w:rFonts w:ascii="Times New Roman" w:hAnsi="Times New Roman" w:cs="Times New Roman"/>
          <w:noProof/>
          <w:sz w:val="24"/>
        </w:rPr>
      </w:pPr>
      <w:r>
        <w:rPr>
          <w:rFonts w:ascii="Times New Roman" w:hAnsi="Times New Roman"/>
          <w:sz w:val="24"/>
        </w:rPr>
        <w:t xml:space="preserve">2) Pirms atļaut </w:t>
      </w:r>
      <w:r>
        <w:rPr>
          <w:rFonts w:ascii="Times New Roman" w:hAnsi="Times New Roman"/>
          <w:i/>
          <w:iCs/>
          <w:sz w:val="24"/>
        </w:rPr>
        <w:t>PPL(A)</w:t>
      </w:r>
      <w:r>
        <w:rPr>
          <w:rFonts w:ascii="Times New Roman" w:hAnsi="Times New Roman"/>
          <w:sz w:val="24"/>
        </w:rPr>
        <w:t xml:space="preserve"> pretendent</w:t>
      </w:r>
      <w:r>
        <w:rPr>
          <w:rFonts w:ascii="Times New Roman" w:hAnsi="Times New Roman"/>
          <w:strike/>
          <w:color w:val="FF0000"/>
          <w:sz w:val="24"/>
        </w:rPr>
        <w:t>am</w:t>
      </w:r>
      <w:r>
        <w:rPr>
          <w:rFonts w:ascii="Times New Roman" w:hAnsi="Times New Roman"/>
          <w:color w:val="000000"/>
          <w:sz w:val="24"/>
          <w:shd w:val="clear" w:color="auto" w:fill="00FFFF"/>
        </w:rPr>
        <w:t>iem</w:t>
      </w:r>
      <w:r>
        <w:rPr>
          <w:rFonts w:ascii="Times New Roman" w:hAnsi="Times New Roman"/>
          <w:color w:val="000000"/>
          <w:sz w:val="24"/>
        </w:rPr>
        <w:t xml:space="preserve"> veikt </w:t>
      </w:r>
      <w:r>
        <w:rPr>
          <w:rFonts w:ascii="Times New Roman" w:hAnsi="Times New Roman"/>
          <w:strike/>
          <w:color w:val="FF0000"/>
          <w:sz w:val="24"/>
        </w:rPr>
        <w:t>savu</w:t>
      </w:r>
      <w:r>
        <w:rPr>
          <w:rFonts w:ascii="Times New Roman" w:hAnsi="Times New Roman"/>
          <w:color w:val="000000"/>
          <w:sz w:val="24"/>
          <w:shd w:val="clear" w:color="auto" w:fill="00FFFF"/>
        </w:rPr>
        <w:t>viņu</w:t>
      </w:r>
      <w:r>
        <w:rPr>
          <w:rFonts w:ascii="Times New Roman" w:hAnsi="Times New Roman"/>
          <w:sz w:val="24"/>
        </w:rPr>
        <w:t xml:space="preserve"> pirmo patstāvīgo lidojumu, </w:t>
      </w:r>
      <w:r>
        <w:rPr>
          <w:rFonts w:ascii="Times New Roman" w:hAnsi="Times New Roman"/>
          <w:i/>
          <w:iCs/>
          <w:sz w:val="24"/>
        </w:rPr>
        <w:t>FI</w:t>
      </w:r>
      <w:r>
        <w:rPr>
          <w:rFonts w:ascii="Times New Roman" w:hAnsi="Times New Roman"/>
          <w:sz w:val="24"/>
        </w:rPr>
        <w:t xml:space="preserve"> jāpārliecinās, ka pretendent</w:t>
      </w:r>
      <w:r>
        <w:rPr>
          <w:rFonts w:ascii="Times New Roman" w:hAnsi="Times New Roman"/>
          <w:strike/>
          <w:color w:val="FF0000"/>
          <w:sz w:val="24"/>
        </w:rPr>
        <w:t>s</w:t>
      </w:r>
      <w:r>
        <w:rPr>
          <w:rFonts w:ascii="Times New Roman" w:hAnsi="Times New Roman"/>
          <w:color w:val="000000"/>
          <w:sz w:val="24"/>
          <w:shd w:val="clear" w:color="auto" w:fill="00FFFF"/>
        </w:rPr>
        <w:t>i</w:t>
      </w:r>
      <w:r>
        <w:rPr>
          <w:rFonts w:ascii="Times New Roman" w:hAnsi="Times New Roman"/>
          <w:sz w:val="24"/>
        </w:rPr>
        <w:t xml:space="preserve"> spēj lietot </w:t>
      </w:r>
      <w:r>
        <w:rPr>
          <w:rFonts w:ascii="Times New Roman" w:hAnsi="Times New Roman"/>
          <w:i/>
          <w:iCs/>
          <w:sz w:val="24"/>
        </w:rPr>
        <w:t>R/T</w:t>
      </w:r>
      <w:r>
        <w:rPr>
          <w:rFonts w:ascii="Times New Roman" w:hAnsi="Times New Roman"/>
          <w:sz w:val="24"/>
        </w:rPr>
        <w:t xml:space="preserve"> saziņu </w:t>
      </w:r>
      <w:r>
        <w:rPr>
          <w:rFonts w:ascii="Times New Roman" w:hAnsi="Times New Roman"/>
          <w:sz w:val="24"/>
          <w:shd w:val="clear" w:color="auto" w:fill="00FFFF"/>
        </w:rPr>
        <w:t>un izmantot vajadzīgās sistēmas un ierīces</w:t>
      </w:r>
      <w:r>
        <w:rPr>
          <w:rFonts w:ascii="Times New Roman" w:hAnsi="Times New Roman"/>
          <w:sz w:val="24"/>
        </w:rPr>
        <w:t>.</w:t>
      </w:r>
    </w:p>
    <w:p w14:paraId="74EAF268" w14:textId="77777777" w:rsidR="00706D14" w:rsidRPr="008856A3" w:rsidRDefault="00706D14" w:rsidP="008856A3">
      <w:pPr>
        <w:jc w:val="both"/>
        <w:rPr>
          <w:rFonts w:ascii="Times New Roman" w:hAnsi="Times New Roman" w:cs="Times New Roman"/>
          <w:noProof/>
          <w:sz w:val="24"/>
        </w:rPr>
      </w:pPr>
    </w:p>
    <w:p w14:paraId="783728D6" w14:textId="77777777" w:rsidR="00D020C6" w:rsidRPr="008856A3" w:rsidRDefault="00D020C6" w:rsidP="008856A3">
      <w:pPr>
        <w:jc w:val="both"/>
        <w:rPr>
          <w:rFonts w:ascii="Times New Roman" w:hAnsi="Times New Roman" w:cs="Times New Roman"/>
          <w:noProof/>
          <w:sz w:val="24"/>
        </w:rPr>
      </w:pPr>
      <w:r>
        <w:rPr>
          <w:rFonts w:ascii="Times New Roman" w:hAnsi="Times New Roman"/>
          <w:sz w:val="24"/>
        </w:rPr>
        <w:t>(..)</w:t>
      </w:r>
    </w:p>
    <w:p w14:paraId="106E7DF1" w14:textId="77777777" w:rsidR="004A0A7F" w:rsidRPr="008856A3" w:rsidRDefault="004A0A7F" w:rsidP="008856A3">
      <w:pPr>
        <w:pStyle w:val="BodyText"/>
        <w:spacing w:before="0"/>
        <w:jc w:val="both"/>
        <w:rPr>
          <w:rFonts w:ascii="Times New Roman" w:hAnsi="Times New Roman" w:cs="Times New Roman"/>
          <w:noProof/>
          <w:sz w:val="24"/>
        </w:rPr>
      </w:pPr>
    </w:p>
    <w:p w14:paraId="33AC6486" w14:textId="77777777" w:rsidR="00E86010" w:rsidRPr="008856A3" w:rsidRDefault="00E86010" w:rsidP="008856A3">
      <w:pPr>
        <w:pStyle w:val="BodyText"/>
        <w:spacing w:before="0"/>
        <w:jc w:val="both"/>
        <w:rPr>
          <w:rFonts w:ascii="Times New Roman" w:hAnsi="Times New Roman" w:cs="Times New Roman"/>
          <w:noProof/>
          <w:sz w:val="24"/>
        </w:rPr>
      </w:pPr>
    </w:p>
    <w:p w14:paraId="7A73A6B3" w14:textId="414DF7E0" w:rsidR="004A0A7F" w:rsidRPr="008856A3" w:rsidRDefault="004A0A7F" w:rsidP="008856A3">
      <w:pPr>
        <w:pStyle w:val="BodyText"/>
        <w:spacing w:before="0"/>
        <w:jc w:val="both"/>
        <w:rPr>
          <w:rFonts w:ascii="Times New Roman" w:hAnsi="Times New Roman" w:cs="Times New Roman"/>
          <w:noProof/>
          <w:sz w:val="24"/>
        </w:rPr>
      </w:pPr>
    </w:p>
    <w:p w14:paraId="5F2F915C" w14:textId="344D9071" w:rsidR="00E86010" w:rsidRPr="008856A3" w:rsidRDefault="00E86010" w:rsidP="008856A3">
      <w:pPr>
        <w:shd w:val="clear" w:color="auto" w:fill="FABB39"/>
        <w:ind w:right="-15"/>
        <w:jc w:val="both"/>
        <w:rPr>
          <w:rFonts w:ascii="Times New Roman" w:hAnsi="Times New Roman" w:cs="Times New Roman"/>
          <w:b/>
          <w:noProof/>
          <w:color w:val="000000"/>
          <w:sz w:val="24"/>
        </w:rPr>
      </w:pPr>
      <w:bookmarkStart w:id="22" w:name="AMC12_FCL.210.H_PPL(H)_Experience_requir"/>
      <w:bookmarkEnd w:id="22"/>
      <w:r>
        <w:rPr>
          <w:rFonts w:ascii="Times New Roman" w:hAnsi="Times New Roman"/>
          <w:b/>
          <w:sz w:val="24"/>
        </w:rPr>
        <w:t>AMC</w:t>
      </w:r>
      <w:r>
        <w:rPr>
          <w:rFonts w:ascii="Times New Roman" w:hAnsi="Times New Roman"/>
          <w:b/>
          <w:strike/>
          <w:color w:val="FF0000"/>
          <w:sz w:val="24"/>
        </w:rPr>
        <w:t>1</w:t>
      </w:r>
      <w:r>
        <w:rPr>
          <w:rFonts w:ascii="Times New Roman" w:hAnsi="Times New Roman"/>
          <w:b/>
          <w:sz w:val="24"/>
          <w:shd w:val="clear" w:color="auto" w:fill="00FFFF"/>
        </w:rPr>
        <w:t>2</w:t>
      </w:r>
      <w:r>
        <w:rPr>
          <w:rFonts w:ascii="Times New Roman" w:hAnsi="Times New Roman"/>
          <w:b/>
          <w:sz w:val="24"/>
        </w:rPr>
        <w:t xml:space="preserve"> par FCL.210.</w:t>
      </w:r>
      <w:r>
        <w:rPr>
          <w:rFonts w:ascii="Times New Roman" w:hAnsi="Times New Roman"/>
          <w:b/>
          <w:strike/>
          <w:color w:val="FF0000"/>
          <w:sz w:val="24"/>
        </w:rPr>
        <w:t>H</w:t>
      </w:r>
      <w:r>
        <w:rPr>
          <w:rFonts w:ascii="Times New Roman" w:hAnsi="Times New Roman"/>
          <w:b/>
          <w:sz w:val="24"/>
        </w:rPr>
        <w:t> punktu “</w:t>
      </w:r>
      <w:r>
        <w:rPr>
          <w:rFonts w:ascii="Times New Roman" w:hAnsi="Times New Roman"/>
          <w:b/>
          <w:i/>
          <w:iCs/>
          <w:sz w:val="24"/>
        </w:rPr>
        <w:t>PPL(H)</w:t>
      </w:r>
      <w:r>
        <w:rPr>
          <w:rFonts w:ascii="Times New Roman" w:hAnsi="Times New Roman"/>
          <w:b/>
          <w:sz w:val="24"/>
        </w:rPr>
        <w:t xml:space="preserve"> </w:t>
      </w:r>
      <w:r>
        <w:rPr>
          <w:rFonts w:ascii="Times New Roman" w:hAnsi="Times New Roman"/>
          <w:b/>
          <w:strike/>
          <w:color w:val="FF0000"/>
          <w:sz w:val="24"/>
        </w:rPr>
        <w:t>Pieredzes prasības un prasību izpildes ieskaitīšana</w:t>
      </w:r>
      <w:bookmarkStart w:id="23" w:name="AMC1_FCL.210.A_PPL(A)_Experience_require"/>
      <w:bookmarkEnd w:id="23"/>
      <w:r>
        <w:rPr>
          <w:rFonts w:ascii="Times New Roman" w:hAnsi="Times New Roman"/>
          <w:b/>
          <w:color w:val="000000"/>
          <w:sz w:val="24"/>
          <w:shd w:val="clear" w:color="auto" w:fill="00FFFF"/>
        </w:rPr>
        <w:t>mācību kurss”</w:t>
      </w:r>
    </w:p>
    <w:p w14:paraId="4D493D9C" w14:textId="77777777" w:rsidR="00E86010" w:rsidRPr="008856A3" w:rsidRDefault="00E86010" w:rsidP="008856A3">
      <w:pPr>
        <w:pStyle w:val="Heading3"/>
        <w:spacing w:before="0"/>
        <w:ind w:left="0"/>
        <w:jc w:val="both"/>
        <w:rPr>
          <w:rFonts w:ascii="Times New Roman" w:hAnsi="Times New Roman" w:cs="Times New Roman"/>
          <w:noProof/>
          <w:sz w:val="24"/>
        </w:rPr>
      </w:pPr>
    </w:p>
    <w:p w14:paraId="41CF0E59" w14:textId="7799406B"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 xml:space="preserve">MĀCĪBU LIDOJUMI </w:t>
      </w:r>
      <w:r>
        <w:rPr>
          <w:rFonts w:ascii="Times New Roman" w:hAnsi="Times New Roman"/>
          <w:i/>
          <w:iCs/>
          <w:sz w:val="24"/>
        </w:rPr>
        <w:t>PPL(H)</w:t>
      </w:r>
      <w:r>
        <w:rPr>
          <w:rFonts w:ascii="Times New Roman" w:hAnsi="Times New Roman"/>
          <w:sz w:val="24"/>
        </w:rPr>
        <w:t xml:space="preserve"> IEGŪŠANAI</w:t>
      </w:r>
    </w:p>
    <w:p w14:paraId="2B7B2A8D" w14:textId="77777777" w:rsidR="001C6DEF" w:rsidRPr="008856A3" w:rsidRDefault="001C6DEF" w:rsidP="008856A3">
      <w:pPr>
        <w:pStyle w:val="Heading3"/>
        <w:spacing w:before="0"/>
        <w:ind w:left="0"/>
        <w:jc w:val="both"/>
        <w:rPr>
          <w:rFonts w:ascii="Times New Roman" w:hAnsi="Times New Roman" w:cs="Times New Roman"/>
          <w:noProof/>
          <w:sz w:val="24"/>
        </w:rPr>
      </w:pPr>
    </w:p>
    <w:p w14:paraId="3F6646C5" w14:textId="77777777"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66DE5D52" w14:textId="77777777" w:rsidR="001C6DEF" w:rsidRPr="008856A3" w:rsidRDefault="001C6DEF" w:rsidP="008856A3">
      <w:pPr>
        <w:jc w:val="both"/>
        <w:rPr>
          <w:rFonts w:ascii="Times New Roman" w:hAnsi="Times New Roman" w:cs="Times New Roman"/>
          <w:noProof/>
          <w:sz w:val="24"/>
        </w:rPr>
      </w:pPr>
    </w:p>
    <w:p w14:paraId="51B5D69F" w14:textId="77777777" w:rsidR="004A0A7F" w:rsidRPr="008856A3" w:rsidRDefault="004A0A7F" w:rsidP="008856A3">
      <w:pPr>
        <w:pStyle w:val="BodyText"/>
        <w:spacing w:before="0"/>
        <w:jc w:val="both"/>
        <w:rPr>
          <w:rFonts w:ascii="Times New Roman" w:hAnsi="Times New Roman" w:cs="Times New Roman"/>
          <w:noProof/>
          <w:sz w:val="24"/>
        </w:rPr>
      </w:pPr>
      <w:r>
        <w:rPr>
          <w:rFonts w:ascii="Times New Roman" w:hAnsi="Times New Roman"/>
          <w:sz w:val="24"/>
        </w:rPr>
        <w:t>c)</w:t>
      </w:r>
    </w:p>
    <w:p w14:paraId="47F7708C" w14:textId="77777777" w:rsidR="004A0A7F" w:rsidRPr="008856A3" w:rsidRDefault="004A0A7F" w:rsidP="008856A3">
      <w:pPr>
        <w:pStyle w:val="BodyText"/>
        <w:spacing w:before="0"/>
        <w:jc w:val="both"/>
        <w:rPr>
          <w:rFonts w:ascii="Times New Roman" w:hAnsi="Times New Roman" w:cs="Times New Roman"/>
          <w:noProof/>
          <w:sz w:val="24"/>
        </w:rPr>
      </w:pPr>
    </w:p>
    <w:p w14:paraId="7AA57C14" w14:textId="77777777" w:rsidR="004A0A7F" w:rsidRPr="008856A3" w:rsidRDefault="004A0A7F" w:rsidP="008856A3">
      <w:pPr>
        <w:ind w:left="567" w:hanging="283"/>
        <w:jc w:val="both"/>
        <w:rPr>
          <w:rFonts w:ascii="Times New Roman" w:hAnsi="Times New Roman" w:cs="Times New Roman"/>
          <w:noProof/>
          <w:sz w:val="24"/>
        </w:rPr>
      </w:pPr>
      <w:r>
        <w:rPr>
          <w:rFonts w:ascii="Times New Roman" w:hAnsi="Times New Roman"/>
          <w:sz w:val="24"/>
        </w:rPr>
        <w:t>(..)</w:t>
      </w:r>
    </w:p>
    <w:p w14:paraId="5A9755F0" w14:textId="77777777" w:rsidR="001C6DEF" w:rsidRPr="008856A3" w:rsidRDefault="001C6DEF" w:rsidP="008856A3">
      <w:pPr>
        <w:ind w:left="567" w:hanging="283"/>
        <w:jc w:val="both"/>
        <w:rPr>
          <w:rFonts w:ascii="Times New Roman" w:hAnsi="Times New Roman" w:cs="Times New Roman"/>
          <w:noProof/>
          <w:sz w:val="24"/>
        </w:rPr>
      </w:pPr>
    </w:p>
    <w:p w14:paraId="39960793" w14:textId="48ACB974" w:rsidR="004A0A7F" w:rsidRPr="008856A3" w:rsidRDefault="001C6DEF" w:rsidP="008856A3">
      <w:pPr>
        <w:pStyle w:val="ListParagraph"/>
        <w:tabs>
          <w:tab w:val="left" w:pos="1271"/>
          <w:tab w:val="left" w:pos="1273"/>
        </w:tabs>
        <w:spacing w:before="0"/>
        <w:ind w:left="567" w:hanging="283"/>
        <w:jc w:val="both"/>
        <w:rPr>
          <w:rFonts w:ascii="Times New Roman" w:hAnsi="Times New Roman" w:cs="Times New Roman"/>
          <w:noProof/>
          <w:sz w:val="24"/>
        </w:rPr>
      </w:pPr>
      <w:r>
        <w:rPr>
          <w:rFonts w:ascii="Times New Roman" w:hAnsi="Times New Roman"/>
          <w:sz w:val="24"/>
        </w:rPr>
        <w:t xml:space="preserve">2) Pirms atļaut </w:t>
      </w:r>
      <w:r>
        <w:rPr>
          <w:rFonts w:ascii="Times New Roman" w:hAnsi="Times New Roman"/>
          <w:i/>
          <w:iCs/>
          <w:sz w:val="24"/>
        </w:rPr>
        <w:t>PPL(H)</w:t>
      </w:r>
      <w:r>
        <w:rPr>
          <w:rFonts w:ascii="Times New Roman" w:hAnsi="Times New Roman"/>
          <w:sz w:val="24"/>
        </w:rPr>
        <w:t xml:space="preserve"> pretendent</w:t>
      </w:r>
      <w:r>
        <w:rPr>
          <w:rFonts w:ascii="Times New Roman" w:hAnsi="Times New Roman"/>
          <w:strike/>
          <w:color w:val="FF0000"/>
          <w:sz w:val="24"/>
        </w:rPr>
        <w:t>am</w:t>
      </w:r>
      <w:r>
        <w:rPr>
          <w:rFonts w:ascii="Times New Roman" w:hAnsi="Times New Roman"/>
          <w:color w:val="000000"/>
          <w:sz w:val="24"/>
          <w:shd w:val="clear" w:color="auto" w:fill="00FFFF"/>
        </w:rPr>
        <w:t>iem</w:t>
      </w:r>
      <w:r>
        <w:rPr>
          <w:rFonts w:ascii="Times New Roman" w:hAnsi="Times New Roman"/>
          <w:color w:val="000000"/>
          <w:sz w:val="24"/>
        </w:rPr>
        <w:t xml:space="preserve"> veikt </w:t>
      </w:r>
      <w:r>
        <w:rPr>
          <w:rFonts w:ascii="Times New Roman" w:hAnsi="Times New Roman"/>
          <w:strike/>
          <w:color w:val="FF0000"/>
          <w:sz w:val="24"/>
        </w:rPr>
        <w:t>savu</w:t>
      </w:r>
      <w:r>
        <w:rPr>
          <w:rFonts w:ascii="Times New Roman" w:hAnsi="Times New Roman"/>
          <w:color w:val="000000"/>
          <w:sz w:val="24"/>
          <w:shd w:val="clear" w:color="auto" w:fill="00FFFF"/>
        </w:rPr>
        <w:t>viņu</w:t>
      </w:r>
      <w:r>
        <w:rPr>
          <w:rFonts w:ascii="Times New Roman" w:hAnsi="Times New Roman"/>
          <w:sz w:val="24"/>
        </w:rPr>
        <w:t xml:space="preserve"> pirmo patstāvīgo lidojumu, </w:t>
      </w:r>
      <w:r>
        <w:rPr>
          <w:rFonts w:ascii="Times New Roman" w:hAnsi="Times New Roman"/>
          <w:i/>
          <w:iCs/>
          <w:sz w:val="24"/>
        </w:rPr>
        <w:t>FI</w:t>
      </w:r>
      <w:r>
        <w:rPr>
          <w:rFonts w:ascii="Times New Roman" w:hAnsi="Times New Roman"/>
          <w:sz w:val="24"/>
        </w:rPr>
        <w:t xml:space="preserve"> jāpārliecinās, ka pretendent</w:t>
      </w:r>
      <w:r>
        <w:rPr>
          <w:rFonts w:ascii="Times New Roman" w:hAnsi="Times New Roman"/>
          <w:strike/>
          <w:color w:val="FF0000"/>
          <w:sz w:val="24"/>
        </w:rPr>
        <w:t>s</w:t>
      </w:r>
      <w:r>
        <w:rPr>
          <w:rFonts w:ascii="Times New Roman" w:hAnsi="Times New Roman"/>
          <w:color w:val="000000"/>
          <w:sz w:val="24"/>
          <w:shd w:val="clear" w:color="auto" w:fill="00FFFF"/>
        </w:rPr>
        <w:t>i</w:t>
      </w:r>
      <w:r>
        <w:rPr>
          <w:rFonts w:ascii="Times New Roman" w:hAnsi="Times New Roman"/>
          <w:sz w:val="24"/>
        </w:rPr>
        <w:t xml:space="preserve"> spēj lietot </w:t>
      </w:r>
      <w:r>
        <w:rPr>
          <w:rFonts w:ascii="Times New Roman" w:hAnsi="Times New Roman"/>
          <w:i/>
          <w:iCs/>
          <w:sz w:val="24"/>
        </w:rPr>
        <w:t>R/T</w:t>
      </w:r>
      <w:r>
        <w:rPr>
          <w:rFonts w:ascii="Times New Roman" w:hAnsi="Times New Roman"/>
          <w:sz w:val="24"/>
        </w:rPr>
        <w:t xml:space="preserve"> saziņu </w:t>
      </w:r>
      <w:r>
        <w:rPr>
          <w:rFonts w:ascii="Times New Roman" w:hAnsi="Times New Roman"/>
          <w:sz w:val="24"/>
          <w:shd w:val="clear" w:color="auto" w:fill="00FFFF"/>
        </w:rPr>
        <w:t>un izmantot vajadzīgās sistēmas un ierīces</w:t>
      </w:r>
      <w:r>
        <w:rPr>
          <w:rFonts w:ascii="Times New Roman" w:hAnsi="Times New Roman"/>
          <w:sz w:val="24"/>
        </w:rPr>
        <w:t>.</w:t>
      </w:r>
    </w:p>
    <w:p w14:paraId="357A03AD" w14:textId="77777777" w:rsidR="00706D14" w:rsidRPr="008856A3" w:rsidRDefault="00706D14" w:rsidP="008856A3">
      <w:pPr>
        <w:ind w:left="567" w:hanging="283"/>
        <w:jc w:val="both"/>
        <w:rPr>
          <w:rFonts w:ascii="Times New Roman" w:hAnsi="Times New Roman" w:cs="Times New Roman"/>
          <w:noProof/>
          <w:sz w:val="24"/>
        </w:rPr>
      </w:pPr>
    </w:p>
    <w:p w14:paraId="77DC9DD6" w14:textId="77777777" w:rsidR="001C6DEF" w:rsidRPr="008856A3" w:rsidRDefault="001C6DEF" w:rsidP="008856A3">
      <w:pPr>
        <w:ind w:left="567" w:hanging="283"/>
        <w:jc w:val="both"/>
        <w:rPr>
          <w:rFonts w:ascii="Times New Roman" w:hAnsi="Times New Roman" w:cs="Times New Roman"/>
          <w:noProof/>
          <w:sz w:val="24"/>
        </w:rPr>
      </w:pPr>
      <w:r>
        <w:rPr>
          <w:rFonts w:ascii="Times New Roman" w:hAnsi="Times New Roman"/>
          <w:sz w:val="24"/>
        </w:rPr>
        <w:t>(..)</w:t>
      </w:r>
    </w:p>
    <w:p w14:paraId="535883A6" w14:textId="77777777" w:rsidR="004A0A7F" w:rsidRPr="008856A3" w:rsidRDefault="004A0A7F" w:rsidP="008856A3">
      <w:pPr>
        <w:pStyle w:val="BodyText"/>
        <w:spacing w:before="0"/>
        <w:jc w:val="both"/>
        <w:rPr>
          <w:rFonts w:ascii="Times New Roman" w:hAnsi="Times New Roman" w:cs="Times New Roman"/>
          <w:noProof/>
          <w:sz w:val="24"/>
        </w:rPr>
      </w:pPr>
    </w:p>
    <w:p w14:paraId="181184AF" w14:textId="036CE8AA" w:rsidR="004A0A7F" w:rsidRPr="008856A3" w:rsidRDefault="001C6DEF" w:rsidP="008856A3">
      <w:pPr>
        <w:pStyle w:val="ListParagraph"/>
        <w:tabs>
          <w:tab w:val="left" w:pos="386"/>
        </w:tabs>
        <w:spacing w:before="0"/>
        <w:ind w:left="0" w:firstLine="0"/>
        <w:jc w:val="both"/>
        <w:rPr>
          <w:rFonts w:ascii="Times New Roman" w:hAnsi="Times New Roman" w:cs="Times New Roman"/>
          <w:noProof/>
          <w:sz w:val="24"/>
        </w:rPr>
      </w:pPr>
      <w:r>
        <w:rPr>
          <w:rFonts w:ascii="Times New Roman" w:hAnsi="Times New Roman"/>
          <w:sz w:val="24"/>
        </w:rPr>
        <w:t>d)</w:t>
      </w:r>
    </w:p>
    <w:p w14:paraId="10AEC68E" w14:textId="77777777" w:rsidR="004A0A7F" w:rsidRPr="008856A3" w:rsidRDefault="004A0A7F" w:rsidP="008856A3">
      <w:pPr>
        <w:pStyle w:val="BodyText"/>
        <w:spacing w:before="0"/>
        <w:jc w:val="both"/>
        <w:rPr>
          <w:rFonts w:ascii="Times New Roman" w:hAnsi="Times New Roman" w:cs="Times New Roman"/>
          <w:noProof/>
          <w:sz w:val="24"/>
        </w:rPr>
      </w:pPr>
    </w:p>
    <w:p w14:paraId="1C03FA13" w14:textId="77777777" w:rsidR="004A0A7F" w:rsidRPr="008856A3" w:rsidRDefault="004A0A7F" w:rsidP="008856A3">
      <w:pPr>
        <w:ind w:left="284"/>
        <w:jc w:val="both"/>
        <w:rPr>
          <w:rFonts w:ascii="Times New Roman" w:hAnsi="Times New Roman" w:cs="Times New Roman"/>
          <w:noProof/>
          <w:sz w:val="24"/>
        </w:rPr>
      </w:pPr>
      <w:r>
        <w:rPr>
          <w:rFonts w:ascii="Times New Roman" w:hAnsi="Times New Roman"/>
          <w:sz w:val="24"/>
        </w:rPr>
        <w:t>(..)</w:t>
      </w:r>
    </w:p>
    <w:p w14:paraId="53034BE4" w14:textId="77777777" w:rsidR="001C6DEF" w:rsidRPr="008856A3" w:rsidRDefault="001C6DEF" w:rsidP="008856A3">
      <w:pPr>
        <w:jc w:val="both"/>
        <w:rPr>
          <w:rFonts w:ascii="Times New Roman" w:hAnsi="Times New Roman" w:cs="Times New Roman"/>
          <w:noProof/>
          <w:sz w:val="24"/>
        </w:rPr>
      </w:pPr>
    </w:p>
    <w:p w14:paraId="02149144" w14:textId="592FC106" w:rsidR="004A0A7F" w:rsidRPr="008856A3" w:rsidRDefault="004A0A7F" w:rsidP="008856A3">
      <w:pPr>
        <w:pStyle w:val="BodyText"/>
        <w:spacing w:before="0"/>
        <w:ind w:left="284"/>
        <w:jc w:val="both"/>
        <w:rPr>
          <w:rFonts w:ascii="Times New Roman" w:hAnsi="Times New Roman" w:cs="Times New Roman"/>
          <w:noProof/>
          <w:sz w:val="24"/>
        </w:rPr>
      </w:pPr>
      <w:r>
        <w:rPr>
          <w:rFonts w:ascii="Times New Roman" w:hAnsi="Times New Roman"/>
          <w:sz w:val="24"/>
        </w:rPr>
        <w:t>2)</w:t>
      </w:r>
    </w:p>
    <w:p w14:paraId="6A159B97" w14:textId="77777777" w:rsidR="004A0A7F" w:rsidRPr="008856A3" w:rsidRDefault="004A0A7F" w:rsidP="008856A3">
      <w:pPr>
        <w:pStyle w:val="BodyText"/>
        <w:spacing w:before="0"/>
        <w:ind w:left="284"/>
        <w:jc w:val="both"/>
        <w:rPr>
          <w:rFonts w:ascii="Times New Roman" w:hAnsi="Times New Roman" w:cs="Times New Roman"/>
          <w:noProof/>
          <w:sz w:val="24"/>
        </w:rPr>
      </w:pPr>
    </w:p>
    <w:p w14:paraId="59FEF168" w14:textId="77777777" w:rsidR="004A0A7F" w:rsidRPr="008856A3" w:rsidRDefault="004A0A7F" w:rsidP="008856A3">
      <w:pPr>
        <w:ind w:left="284"/>
        <w:jc w:val="both"/>
        <w:rPr>
          <w:rFonts w:ascii="Times New Roman" w:hAnsi="Times New Roman" w:cs="Times New Roman"/>
          <w:noProof/>
          <w:sz w:val="24"/>
        </w:rPr>
      </w:pPr>
      <w:r>
        <w:rPr>
          <w:rFonts w:ascii="Times New Roman" w:hAnsi="Times New Roman"/>
          <w:sz w:val="24"/>
        </w:rPr>
        <w:t>(..)</w:t>
      </w:r>
    </w:p>
    <w:p w14:paraId="44C51C05" w14:textId="77777777" w:rsidR="00706D14" w:rsidRPr="008856A3" w:rsidRDefault="00706D14" w:rsidP="008856A3">
      <w:pPr>
        <w:jc w:val="both"/>
        <w:rPr>
          <w:rFonts w:ascii="Times New Roman" w:hAnsi="Times New Roman" w:cs="Times New Roman"/>
          <w:noProof/>
          <w:sz w:val="24"/>
        </w:rPr>
      </w:pPr>
    </w:p>
    <w:p w14:paraId="60D105FA" w14:textId="2EA2F829" w:rsidR="004A0A7F" w:rsidRPr="008856A3" w:rsidRDefault="001C6DEF" w:rsidP="008856A3">
      <w:pPr>
        <w:pStyle w:val="ListParagraph"/>
        <w:tabs>
          <w:tab w:val="left" w:pos="1939"/>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xxxviii) 31.a uzdevums. Lidošana naktī (ja ir nepieciešama nakts lidojumu kvalifikācija):</w:t>
      </w:r>
    </w:p>
    <w:p w14:paraId="4DDF43FA" w14:textId="552870E7" w:rsidR="004A0A7F" w:rsidRPr="008856A3" w:rsidRDefault="00C843CA"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A) pirmslidojuma pārbaude, izmantojot lukturi, apkārtnes apgaismojuma ugunis u. c.;</w:t>
      </w:r>
    </w:p>
    <w:p w14:paraId="093FA6D7" w14:textId="52BF18AB" w:rsidR="004A0A7F" w:rsidRPr="008856A3" w:rsidRDefault="00C843CA"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B) pacelšanās (neveicot manevrus uz sāniem vai uz aizmuguri);</w:t>
      </w:r>
    </w:p>
    <w:p w14:paraId="69F0317D" w14:textId="562C49B1" w:rsidR="004A0A7F" w:rsidRPr="008856A3" w:rsidRDefault="00C843CA"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C) manevri karāšanās laikā (lielākā augstumā un ar mazāku ātrumu nekā dienas laikā);</w:t>
      </w:r>
    </w:p>
    <w:p w14:paraId="3EA768C5" w14:textId="24FF2896" w:rsidR="004A0A7F" w:rsidRPr="008856A3" w:rsidRDefault="00C843CA"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D) pāreja uz augstuma uzņemšanu;</w:t>
      </w:r>
    </w:p>
    <w:p w14:paraId="376B17AC" w14:textId="5E61C5E9" w:rsidR="004A0A7F" w:rsidRPr="008856A3" w:rsidRDefault="00C843CA"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E) horizontālais lidojums;</w:t>
      </w:r>
    </w:p>
    <w:p w14:paraId="2277ED9D" w14:textId="5711045B" w:rsidR="004A0A7F" w:rsidRPr="008856A3" w:rsidRDefault="00C843CA"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F) pieeja un pāreja uz karāšanās režīmu;</w:t>
      </w:r>
    </w:p>
    <w:p w14:paraId="6DE3687D" w14:textId="4BA5EC4B" w:rsidR="004A0A7F" w:rsidRPr="008856A3" w:rsidRDefault="00C843CA"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G) nosēšanās;</w:t>
      </w:r>
    </w:p>
    <w:p w14:paraId="482C760D" w14:textId="62CA0494" w:rsidR="004A0A7F" w:rsidRPr="008856A3" w:rsidRDefault="00C02324"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H) autorotācija;</w:t>
      </w:r>
    </w:p>
    <w:p w14:paraId="6CB9A743" w14:textId="5E025DC0" w:rsidR="004A0A7F" w:rsidRPr="008856A3" w:rsidRDefault="00C02324"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I) piespiedu nosēšanās praktizēšana (atbilstošā gadījumā ar izlīdzināšanu – imitēšana);</w:t>
      </w:r>
    </w:p>
    <w:p w14:paraId="2952ADAD" w14:textId="2985CB2C" w:rsidR="004A0A7F" w:rsidRPr="008856A3" w:rsidRDefault="00C02324"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J) avārijas situācijas nakts laikā (piemēram, uguņu atteice u. c.).</w:t>
      </w:r>
    </w:p>
    <w:p w14:paraId="63DD94E5" w14:textId="450230BE" w:rsidR="004A0A7F" w:rsidRPr="008856A3" w:rsidRDefault="00D636C1" w:rsidP="008856A3">
      <w:pPr>
        <w:pStyle w:val="ListParagraph"/>
        <w:tabs>
          <w:tab w:val="left" w:pos="1834"/>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xxxix) 31.b uzdevums. Maršruta lidojums naktī (ja ir nepieciešama nakts lidojumu kvalifikācija):</w:t>
      </w:r>
    </w:p>
    <w:p w14:paraId="46A6073B" w14:textId="149EFF9D" w:rsidR="004A0A7F" w:rsidRPr="008856A3" w:rsidRDefault="00C26E3D"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A) tādi paši navigācijas principi kā maršruta lidojuma veikšanai dienas laikā;</w:t>
      </w:r>
    </w:p>
    <w:p w14:paraId="6A704DCE" w14:textId="1EEBC947" w:rsidR="004A0A7F" w:rsidRPr="008856A3" w:rsidRDefault="00C26E3D" w:rsidP="008856A3">
      <w:pPr>
        <w:pStyle w:val="ListParagraph"/>
        <w:tabs>
          <w:tab w:val="left" w:pos="2408"/>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B) atzīmēšana kartē (ar biezākām līnijām apzīmējot apbūvētās teritorijas u. c.).</w:t>
      </w:r>
    </w:p>
    <w:p w14:paraId="7F41CA1F" w14:textId="77777777" w:rsidR="00C26E3D" w:rsidRPr="008856A3" w:rsidRDefault="00C26E3D" w:rsidP="008856A3">
      <w:pPr>
        <w:pStyle w:val="BodyText"/>
        <w:spacing w:before="0"/>
        <w:jc w:val="both"/>
        <w:rPr>
          <w:rFonts w:ascii="Times New Roman" w:hAnsi="Times New Roman" w:cs="Times New Roman"/>
          <w:noProof/>
          <w:sz w:val="24"/>
        </w:rPr>
      </w:pPr>
    </w:p>
    <w:p w14:paraId="083D8923" w14:textId="77777777" w:rsidR="00001098" w:rsidRPr="008856A3" w:rsidRDefault="00001098" w:rsidP="008856A3">
      <w:pPr>
        <w:pStyle w:val="BodyText"/>
        <w:spacing w:before="0"/>
        <w:jc w:val="both"/>
        <w:rPr>
          <w:rFonts w:ascii="Times New Roman" w:hAnsi="Times New Roman" w:cs="Times New Roman"/>
          <w:noProof/>
          <w:sz w:val="24"/>
        </w:rPr>
      </w:pPr>
    </w:p>
    <w:p w14:paraId="670A583F" w14:textId="49F9EA9B" w:rsidR="004A0A7F" w:rsidRPr="008856A3" w:rsidRDefault="00C26E3D" w:rsidP="008856A3">
      <w:pPr>
        <w:shd w:val="clear" w:color="auto" w:fill="FFC000"/>
        <w:ind w:left="28"/>
        <w:jc w:val="both"/>
        <w:rPr>
          <w:rFonts w:ascii="Times New Roman" w:hAnsi="Times New Roman" w:cs="Times New Roman"/>
          <w:b/>
          <w:noProof/>
          <w:color w:val="000000"/>
          <w:sz w:val="24"/>
        </w:rPr>
      </w:pPr>
      <w:bookmarkStart w:id="24" w:name="AMC1_FCL.225.B_BPL_Extension_of_privileg"/>
      <w:bookmarkEnd w:id="24"/>
      <w:r>
        <w:rPr>
          <w:rFonts w:ascii="Times New Roman" w:hAnsi="Times New Roman"/>
          <w:b/>
          <w:color w:val="000000"/>
          <w:sz w:val="24"/>
        </w:rPr>
        <w:t>AMC1 par FCL.225.B punktu “</w:t>
      </w:r>
      <w:r>
        <w:rPr>
          <w:rFonts w:ascii="Times New Roman" w:hAnsi="Times New Roman"/>
          <w:b/>
          <w:i/>
          <w:iCs/>
          <w:color w:val="000000"/>
          <w:sz w:val="24"/>
        </w:rPr>
        <w:t>BPL</w:t>
      </w:r>
      <w:r>
        <w:rPr>
          <w:rFonts w:ascii="Times New Roman" w:hAnsi="Times New Roman"/>
          <w:b/>
          <w:color w:val="000000"/>
          <w:sz w:val="24"/>
        </w:rPr>
        <w:t xml:space="preserve"> – tiesību attiecināšana uz citu gaisa balonu klasi vai grupu”</w:t>
      </w:r>
    </w:p>
    <w:p w14:paraId="0165275B" w14:textId="77777777" w:rsidR="00C26E3D" w:rsidRPr="008856A3" w:rsidRDefault="00C26E3D" w:rsidP="008856A3">
      <w:pPr>
        <w:jc w:val="both"/>
        <w:rPr>
          <w:rFonts w:ascii="Times New Roman" w:hAnsi="Times New Roman" w:cs="Times New Roman"/>
          <w:noProof/>
          <w:sz w:val="24"/>
        </w:rPr>
      </w:pPr>
    </w:p>
    <w:p w14:paraId="12E8687E" w14:textId="13AA2549"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3D56A34E" w14:textId="77777777" w:rsidR="00C26E3D" w:rsidRPr="008856A3" w:rsidRDefault="00C26E3D" w:rsidP="008856A3">
      <w:pPr>
        <w:jc w:val="both"/>
        <w:rPr>
          <w:rFonts w:ascii="Times New Roman" w:hAnsi="Times New Roman" w:cs="Times New Roman"/>
          <w:noProof/>
          <w:sz w:val="24"/>
        </w:rPr>
      </w:pPr>
    </w:p>
    <w:p w14:paraId="78FD6A0F" w14:textId="2823BE99" w:rsidR="004A0A7F" w:rsidRPr="008856A3" w:rsidRDefault="00C26E3D" w:rsidP="008856A3">
      <w:pPr>
        <w:pStyle w:val="ListParagraph"/>
        <w:tabs>
          <w:tab w:val="left" w:pos="706"/>
        </w:tabs>
        <w:spacing w:before="0"/>
        <w:ind w:left="0" w:firstLine="0"/>
        <w:jc w:val="both"/>
        <w:rPr>
          <w:rFonts w:ascii="Times New Roman" w:hAnsi="Times New Roman" w:cs="Times New Roman"/>
          <w:noProof/>
          <w:sz w:val="24"/>
        </w:rPr>
      </w:pPr>
      <w:r>
        <w:rPr>
          <w:rFonts w:ascii="Times New Roman" w:hAnsi="Times New Roman"/>
          <w:sz w:val="24"/>
        </w:rPr>
        <w:t xml:space="preserve">e) </w:t>
      </w:r>
      <w:r>
        <w:rPr>
          <w:rFonts w:ascii="Times New Roman" w:hAnsi="Times New Roman"/>
          <w:i/>
          <w:iCs/>
          <w:strike/>
          <w:color w:val="FF0000"/>
          <w:sz w:val="24"/>
        </w:rPr>
        <w:t>DTO</w:t>
      </w:r>
      <w:r>
        <w:rPr>
          <w:rFonts w:ascii="Times New Roman" w:hAnsi="Times New Roman"/>
          <w:strike/>
          <w:color w:val="FF0000"/>
          <w:sz w:val="24"/>
        </w:rPr>
        <w:t xml:space="preserve"> vai</w:t>
      </w:r>
      <w:r>
        <w:rPr>
          <w:rFonts w:ascii="Times New Roman" w:hAnsi="Times New Roman"/>
          <w:i/>
          <w:iCs/>
          <w:sz w:val="24"/>
        </w:rPr>
        <w:t>ATO</w:t>
      </w:r>
      <w:r>
        <w:rPr>
          <w:rFonts w:ascii="Times New Roman" w:hAnsi="Times New Roman"/>
          <w:sz w:val="24"/>
        </w:rPr>
        <w:t xml:space="preserve"> </w:t>
      </w:r>
      <w:r>
        <w:rPr>
          <w:rFonts w:ascii="Times New Roman" w:hAnsi="Times New Roman"/>
          <w:color w:val="000000"/>
          <w:sz w:val="24"/>
          <w:shd w:val="clear" w:color="auto" w:fill="00FFFF"/>
        </w:rPr>
        <w:t xml:space="preserve">vai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w:t>
      </w:r>
      <w:r>
        <w:rPr>
          <w:rFonts w:ascii="Times New Roman" w:hAnsi="Times New Roman"/>
          <w:sz w:val="24"/>
        </w:rPr>
        <w:t>jāizdod sertifikāts, kas apstiprina attiecīgo mācību sekmīgu pabeigšanu</w:t>
      </w:r>
      <w:r>
        <w:rPr>
          <w:rFonts w:ascii="Times New Roman" w:hAnsi="Times New Roman"/>
          <w:color w:val="000000"/>
          <w:sz w:val="24"/>
          <w:shd w:val="clear" w:color="auto" w:fill="00FFFF"/>
        </w:rPr>
        <w:t>, kā noteikts FCL.225.B punkta a) apakšpunktā,</w:t>
      </w:r>
      <w:r>
        <w:rPr>
          <w:rFonts w:ascii="Times New Roman" w:hAnsi="Times New Roman"/>
          <w:sz w:val="24"/>
        </w:rPr>
        <w:t xml:space="preserve"> </w:t>
      </w:r>
      <w:r>
        <w:rPr>
          <w:rFonts w:ascii="Times New Roman" w:hAnsi="Times New Roman"/>
          <w:color w:val="000000"/>
          <w:sz w:val="24"/>
        </w:rPr>
        <w:t>un ko var izmantot</w:t>
      </w:r>
      <w:r>
        <w:rPr>
          <w:rFonts w:ascii="Times New Roman" w:hAnsi="Times New Roman"/>
          <w:sz w:val="24"/>
        </w:rPr>
        <w:t xml:space="preserve"> apliecības apstiprināšanai.</w:t>
      </w:r>
    </w:p>
    <w:p w14:paraId="2CDABBCF" w14:textId="77777777" w:rsidR="004A0A7F" w:rsidRPr="008856A3" w:rsidRDefault="004A0A7F" w:rsidP="008856A3">
      <w:pPr>
        <w:pStyle w:val="BodyText"/>
        <w:spacing w:before="0"/>
        <w:jc w:val="both"/>
        <w:rPr>
          <w:rFonts w:ascii="Times New Roman" w:hAnsi="Times New Roman" w:cs="Times New Roman"/>
          <w:noProof/>
          <w:sz w:val="24"/>
        </w:rPr>
      </w:pPr>
    </w:p>
    <w:p w14:paraId="5E63BF80" w14:textId="3B3EEE6A" w:rsidR="004A0A7F" w:rsidRPr="008856A3" w:rsidRDefault="004A0A7F" w:rsidP="008856A3">
      <w:pPr>
        <w:pStyle w:val="Heading2"/>
        <w:shd w:val="clear" w:color="auto" w:fill="FFC000"/>
        <w:spacing w:before="0"/>
        <w:ind w:left="0"/>
        <w:jc w:val="both"/>
        <w:rPr>
          <w:rFonts w:ascii="Times New Roman" w:hAnsi="Times New Roman" w:cs="Times New Roman"/>
          <w:noProof/>
          <w:color w:val="000000"/>
          <w:shd w:val="clear" w:color="auto" w:fill="00FFFF"/>
        </w:rPr>
      </w:pPr>
      <w:bookmarkStart w:id="25" w:name="AMC1_FCL.230.B(c)(1)_BPL_Recency_require"/>
      <w:bookmarkEnd w:id="25"/>
      <w:r>
        <w:rPr>
          <w:rFonts w:ascii="Times New Roman" w:hAnsi="Times New Roman"/>
          <w:color w:val="000000"/>
          <w:shd w:val="clear" w:color="auto" w:fill="00FFFF"/>
        </w:rPr>
        <w:t>AMC1 par FCL.230.B. punkta c) apakšpunkta 1) daļu “</w:t>
      </w:r>
      <w:r>
        <w:rPr>
          <w:rFonts w:ascii="Times New Roman" w:hAnsi="Times New Roman"/>
          <w:i/>
          <w:iCs/>
          <w:color w:val="000000"/>
          <w:shd w:val="clear" w:color="auto" w:fill="00FFFF"/>
        </w:rPr>
        <w:t>BPL</w:t>
      </w:r>
      <w:r>
        <w:rPr>
          <w:rFonts w:ascii="Times New Roman" w:hAnsi="Times New Roman"/>
          <w:color w:val="000000"/>
          <w:shd w:val="clear" w:color="auto" w:fill="00FFFF"/>
        </w:rPr>
        <w:t xml:space="preserve"> prasmju uzturēšanas prasības”</w:t>
      </w:r>
    </w:p>
    <w:p w14:paraId="31BA3985" w14:textId="77777777" w:rsidR="00CA3ECD" w:rsidRPr="008856A3" w:rsidRDefault="00CA3ECD" w:rsidP="008856A3">
      <w:pPr>
        <w:pStyle w:val="Heading2"/>
        <w:spacing w:before="0"/>
        <w:ind w:left="0"/>
        <w:jc w:val="both"/>
        <w:rPr>
          <w:rFonts w:ascii="Times New Roman" w:hAnsi="Times New Roman" w:cs="Times New Roman"/>
          <w:noProof/>
          <w:color w:val="000000"/>
          <w:shd w:val="clear" w:color="auto" w:fill="00FFFF"/>
        </w:rPr>
      </w:pPr>
    </w:p>
    <w:p w14:paraId="33B68065" w14:textId="5C81FC75"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Kvalifikācijas pārbaudei ir jāatbilst prasmju pārbaudes saturam, kas ir noteikts AMC2 par FCL.125. punktu un FCL.235. punktu d) punktā.</w:t>
      </w:r>
    </w:p>
    <w:p w14:paraId="7B6875EF" w14:textId="77777777" w:rsidR="004A0A7F" w:rsidRPr="008856A3" w:rsidRDefault="004A0A7F" w:rsidP="008856A3">
      <w:pPr>
        <w:pStyle w:val="BodyText"/>
        <w:spacing w:before="0"/>
        <w:jc w:val="both"/>
        <w:rPr>
          <w:rFonts w:ascii="Times New Roman" w:hAnsi="Times New Roman" w:cs="Times New Roman"/>
          <w:noProof/>
          <w:sz w:val="24"/>
        </w:rPr>
      </w:pPr>
    </w:p>
    <w:p w14:paraId="71814A75" w14:textId="77777777" w:rsidR="004A0A7F" w:rsidRPr="00706D14" w:rsidRDefault="004A0A7F" w:rsidP="00706D14">
      <w:pPr>
        <w:pStyle w:val="BodyText"/>
        <w:spacing w:before="0"/>
        <w:jc w:val="both"/>
        <w:rPr>
          <w:rFonts w:ascii="Times New Roman" w:hAnsi="Times New Roman"/>
          <w:noProof/>
          <w:sz w:val="24"/>
        </w:rPr>
      </w:pPr>
    </w:p>
    <w:p w14:paraId="0812556E" w14:textId="77777777" w:rsidR="004A0A7F" w:rsidRPr="00706D14" w:rsidRDefault="004A0A7F" w:rsidP="002D095A">
      <w:pPr>
        <w:pStyle w:val="Heading1"/>
        <w:keepNext/>
        <w:keepLines/>
        <w:ind w:left="0" w:right="0"/>
        <w:rPr>
          <w:rFonts w:ascii="Times New Roman" w:hAnsi="Times New Roman"/>
          <w:noProof/>
          <w:sz w:val="24"/>
        </w:rPr>
      </w:pPr>
      <w:bookmarkStart w:id="26" w:name="SUBPART_F_—_AIRLINE_TRANSPORT_PILOT_LICE"/>
      <w:bookmarkEnd w:id="26"/>
      <w:r>
        <w:rPr>
          <w:rFonts w:ascii="Times New Roman" w:hAnsi="Times New Roman"/>
          <w:sz w:val="24"/>
        </w:rPr>
        <w:lastRenderedPageBreak/>
        <w:t>F APAKŠIEDAĻA – AVIOLĪNIJU TRANSPORTA PILOTA APLIECĪBA (</w:t>
      </w:r>
      <w:r>
        <w:rPr>
          <w:rFonts w:ascii="Times New Roman" w:hAnsi="Times New Roman"/>
          <w:i/>
          <w:iCs/>
          <w:sz w:val="24"/>
        </w:rPr>
        <w:t>ATPL</w:t>
      </w:r>
      <w:r>
        <w:rPr>
          <w:rFonts w:ascii="Times New Roman" w:hAnsi="Times New Roman"/>
          <w:sz w:val="24"/>
        </w:rPr>
        <w:t>)</w:t>
      </w:r>
    </w:p>
    <w:p w14:paraId="4264183B" w14:textId="77777777" w:rsidR="004A0A7F" w:rsidRPr="00706D14" w:rsidRDefault="004A0A7F" w:rsidP="002D095A">
      <w:pPr>
        <w:pStyle w:val="BodyText"/>
        <w:keepNext/>
        <w:keepLines/>
        <w:spacing w:before="0"/>
        <w:jc w:val="both"/>
        <w:rPr>
          <w:rFonts w:ascii="Times New Roman" w:hAnsi="Times New Roman"/>
          <w:b/>
          <w:noProof/>
          <w:sz w:val="24"/>
        </w:rPr>
      </w:pPr>
    </w:p>
    <w:p w14:paraId="15025CEA" w14:textId="01660541" w:rsidR="004A0A7F" w:rsidRPr="00706D14" w:rsidRDefault="004A0A7F" w:rsidP="002D095A">
      <w:pPr>
        <w:keepNext/>
        <w:keepLines/>
        <w:shd w:val="clear" w:color="auto" w:fill="FFC000"/>
        <w:tabs>
          <w:tab w:val="left" w:pos="9196"/>
        </w:tabs>
        <w:jc w:val="both"/>
        <w:rPr>
          <w:rFonts w:ascii="Times New Roman" w:hAnsi="Times New Roman"/>
          <w:b/>
          <w:strike/>
          <w:noProof/>
          <w:color w:val="FF0000"/>
          <w:sz w:val="24"/>
          <w:shd w:val="clear" w:color="auto" w:fill="FABB39"/>
        </w:rPr>
      </w:pPr>
      <w:bookmarkStart w:id="27" w:name="AMC1_FCL.510.A(b)(1)_ATPL(A)_–_Prerequis"/>
      <w:bookmarkEnd w:id="27"/>
      <w:r>
        <w:rPr>
          <w:rFonts w:ascii="Times New Roman" w:hAnsi="Times New Roman"/>
          <w:b/>
          <w:strike/>
          <w:color w:val="FF0000"/>
          <w:sz w:val="24"/>
          <w:shd w:val="clear" w:color="auto" w:fill="FABB39"/>
        </w:rPr>
        <w:t>A</w:t>
      </w:r>
      <w:r>
        <w:rPr>
          <w:rFonts w:ascii="Times New Roman" w:hAnsi="Times New Roman"/>
          <w:b/>
          <w:strike/>
          <w:color w:val="FF0000"/>
          <w:sz w:val="24"/>
          <w:shd w:val="clear" w:color="auto" w:fill="FFC000"/>
        </w:rPr>
        <w:t>MC1 par FCL.510.A punkta “ATPL(A) – Priekšnosacījumi, pieredze un lidojumu laika uzskaite” b) apakšpunkta 1) daļu</w:t>
      </w:r>
    </w:p>
    <w:p w14:paraId="30E94E1A" w14:textId="77777777" w:rsidR="004A6BEA" w:rsidRDefault="004A6BEA" w:rsidP="002D095A">
      <w:pPr>
        <w:pStyle w:val="BodyText"/>
        <w:keepNext/>
        <w:keepLines/>
        <w:spacing w:before="0"/>
        <w:jc w:val="both"/>
        <w:rPr>
          <w:rFonts w:ascii="Times New Roman" w:hAnsi="Times New Roman"/>
          <w:strike/>
          <w:noProof/>
          <w:color w:val="FF0000"/>
          <w:sz w:val="24"/>
        </w:rPr>
      </w:pPr>
    </w:p>
    <w:p w14:paraId="16B32971" w14:textId="3808491A" w:rsidR="004A0A7F" w:rsidRPr="00706D14" w:rsidRDefault="004A0A7F" w:rsidP="002D095A">
      <w:pPr>
        <w:pStyle w:val="BodyText"/>
        <w:keepNext/>
        <w:keepLines/>
        <w:spacing w:before="0"/>
        <w:jc w:val="both"/>
        <w:rPr>
          <w:rFonts w:ascii="Times New Roman" w:hAnsi="Times New Roman"/>
          <w:noProof/>
          <w:sz w:val="24"/>
        </w:rPr>
      </w:pPr>
      <w:r>
        <w:rPr>
          <w:rFonts w:ascii="Times New Roman" w:hAnsi="Times New Roman"/>
          <w:strike/>
          <w:color w:val="FF0000"/>
          <w:sz w:val="24"/>
        </w:rPr>
        <w:t>Līdzvērtīgas prasības CS-25 un CS-23 reģionālo lidmašīnu kategorijai ir JAR/FAR-25 transporta kategorijai, JAR/FAR-23 reģionālo lidmašīnu kategorijai un BCAR vai AIR 2051.</w:t>
      </w:r>
    </w:p>
    <w:p w14:paraId="7249A2DF" w14:textId="77777777" w:rsidR="004A0A7F" w:rsidRPr="00706D14" w:rsidRDefault="004A0A7F" w:rsidP="002D095A">
      <w:pPr>
        <w:pStyle w:val="BodyText"/>
        <w:keepNext/>
        <w:keepLines/>
        <w:spacing w:before="0"/>
        <w:jc w:val="both"/>
        <w:rPr>
          <w:rFonts w:ascii="Times New Roman" w:hAnsi="Times New Roman"/>
          <w:noProof/>
          <w:sz w:val="24"/>
        </w:rPr>
      </w:pPr>
    </w:p>
    <w:p w14:paraId="0DFA4884" w14:textId="77777777" w:rsidR="004A0A7F" w:rsidRPr="00706D14" w:rsidRDefault="004A0A7F" w:rsidP="00706D14">
      <w:pPr>
        <w:pStyle w:val="BodyText"/>
        <w:spacing w:before="0"/>
        <w:jc w:val="both"/>
        <w:rPr>
          <w:rFonts w:ascii="Times New Roman" w:hAnsi="Times New Roman"/>
          <w:noProof/>
          <w:sz w:val="24"/>
        </w:rPr>
      </w:pPr>
    </w:p>
    <w:p w14:paraId="55BC9B09" w14:textId="77777777" w:rsidR="004A0A7F" w:rsidRPr="00706D14" w:rsidRDefault="004A0A7F" w:rsidP="004A6BEA">
      <w:pPr>
        <w:pStyle w:val="Heading1"/>
        <w:ind w:left="0" w:right="0"/>
        <w:rPr>
          <w:rFonts w:ascii="Times New Roman" w:hAnsi="Times New Roman"/>
          <w:noProof/>
          <w:sz w:val="24"/>
        </w:rPr>
      </w:pPr>
      <w:bookmarkStart w:id="28" w:name="SUBPART_H_—_CLASS_AND_TYPE_RATINGS"/>
      <w:bookmarkEnd w:id="28"/>
      <w:r>
        <w:rPr>
          <w:rFonts w:ascii="Times New Roman" w:hAnsi="Times New Roman"/>
          <w:sz w:val="24"/>
        </w:rPr>
        <w:t>H APAKŠIEDAĻA – KLASES UN TIPA KVALIFIKĀCIJA</w:t>
      </w:r>
    </w:p>
    <w:p w14:paraId="3F94931E" w14:textId="77777777" w:rsidR="004A0A7F" w:rsidRPr="008856A3" w:rsidRDefault="004A0A7F" w:rsidP="008856A3">
      <w:pPr>
        <w:pStyle w:val="BodyText"/>
        <w:spacing w:before="0"/>
        <w:jc w:val="both"/>
        <w:rPr>
          <w:rFonts w:ascii="Times New Roman" w:hAnsi="Times New Roman" w:cs="Times New Roman"/>
          <w:b/>
          <w:noProof/>
          <w:sz w:val="24"/>
        </w:rPr>
      </w:pPr>
    </w:p>
    <w:p w14:paraId="0B58E9FC" w14:textId="77777777" w:rsidR="00720269" w:rsidRPr="008856A3" w:rsidRDefault="00720269" w:rsidP="008856A3">
      <w:pPr>
        <w:pStyle w:val="BodyText"/>
        <w:spacing w:before="0"/>
        <w:jc w:val="both"/>
        <w:rPr>
          <w:rFonts w:ascii="Times New Roman" w:hAnsi="Times New Roman" w:cs="Times New Roman"/>
          <w:b/>
          <w:noProof/>
          <w:sz w:val="24"/>
        </w:rPr>
      </w:pPr>
    </w:p>
    <w:p w14:paraId="41DCC07D" w14:textId="5A16F3BA" w:rsidR="004A0A7F" w:rsidRPr="008856A3" w:rsidRDefault="004A0A7F" w:rsidP="008856A3">
      <w:pPr>
        <w:pStyle w:val="Heading2"/>
        <w:shd w:val="clear" w:color="auto" w:fill="FFC000"/>
        <w:spacing w:before="0"/>
        <w:ind w:left="0"/>
        <w:jc w:val="both"/>
        <w:rPr>
          <w:rFonts w:ascii="Times New Roman" w:hAnsi="Times New Roman" w:cs="Times New Roman"/>
          <w:noProof/>
          <w:color w:val="000000"/>
          <w:shd w:val="clear" w:color="auto" w:fill="00FFFF"/>
        </w:rPr>
      </w:pPr>
      <w:bookmarkStart w:id="29" w:name="AMC1_FCL.700_Circumstances_in_which_clas"/>
      <w:bookmarkEnd w:id="29"/>
      <w:r>
        <w:rPr>
          <w:rFonts w:ascii="Times New Roman" w:hAnsi="Times New Roman"/>
          <w:color w:val="000000"/>
          <w:shd w:val="clear" w:color="auto" w:fill="00FFFF"/>
        </w:rPr>
        <w:t>AMC1 par FCL.700. punktu “Klases vai tipa kvalifikācijas nepieciešamības nosacījumi”</w:t>
      </w:r>
    </w:p>
    <w:p w14:paraId="38C46DB3" w14:textId="77777777" w:rsidR="00226F4A" w:rsidRPr="008856A3" w:rsidRDefault="00226F4A" w:rsidP="008856A3">
      <w:pPr>
        <w:pStyle w:val="Heading2"/>
        <w:spacing w:before="0"/>
        <w:ind w:left="0"/>
        <w:jc w:val="both"/>
        <w:rPr>
          <w:rFonts w:ascii="Times New Roman" w:hAnsi="Times New Roman" w:cs="Times New Roman"/>
          <w:noProof/>
          <w:color w:val="000000"/>
          <w:shd w:val="clear" w:color="auto" w:fill="00FFFF"/>
        </w:rPr>
      </w:pPr>
    </w:p>
    <w:p w14:paraId="4CD1460A" w14:textId="021741C8" w:rsidR="004A0A7F" w:rsidRPr="008856A3" w:rsidRDefault="0046747E" w:rsidP="008856A3">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Klases vai tipa kvalifikācijai un apliecības apstiprinājumam ir jāatbilst klases un tipa kvalifikācijai, kas attiecīgā gadījumā ir norādītas vienā no turpmāk minētajām </w:t>
      </w:r>
      <w:r>
        <w:rPr>
          <w:rFonts w:ascii="Times New Roman" w:hAnsi="Times New Roman"/>
          <w:i/>
          <w:iCs/>
          <w:color w:val="000000"/>
          <w:sz w:val="24"/>
          <w:shd w:val="clear" w:color="auto" w:fill="00FFFF"/>
        </w:rPr>
        <w:t>EASA</w:t>
      </w:r>
      <w:r>
        <w:rPr>
          <w:rFonts w:ascii="Times New Roman" w:hAnsi="Times New Roman"/>
          <w:color w:val="000000"/>
          <w:sz w:val="24"/>
          <w:shd w:val="clear" w:color="auto" w:fill="00FFFF"/>
        </w:rPr>
        <w:t xml:space="preserve"> publikācijām.</w:t>
      </w:r>
    </w:p>
    <w:p w14:paraId="1B0AC452" w14:textId="45420467" w:rsidR="004A0A7F" w:rsidRPr="008856A3" w:rsidRDefault="00720269" w:rsidP="008856A3">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“Lidmašīnu saraksts – klases un tipa kvalifikācijas atzīmes un apstiprinājuma saraksts” un</w:t>
      </w:r>
    </w:p>
    <w:p w14:paraId="071A4CB1" w14:textId="5784231F" w:rsidR="004A0A7F" w:rsidRPr="008856A3" w:rsidRDefault="00720269" w:rsidP="008856A3">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“Helikopteru saraksts – tipa kvalifikācijas atzīmju saraksts”.</w:t>
      </w:r>
    </w:p>
    <w:p w14:paraId="16FCE00B" w14:textId="72ACFEF8" w:rsidR="004A0A7F" w:rsidRPr="008856A3" w:rsidRDefault="00720269" w:rsidP="008856A3">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w:t>
      </w:r>
      <w:r>
        <w:rPr>
          <w:rFonts w:ascii="Times New Roman" w:hAnsi="Times New Roman"/>
          <w:i/>
          <w:iCs/>
          <w:color w:val="000000"/>
          <w:sz w:val="24"/>
          <w:shd w:val="clear" w:color="auto" w:fill="00FFFF"/>
        </w:rPr>
        <w:t>FCL</w:t>
      </w:r>
      <w:r>
        <w:rPr>
          <w:rFonts w:ascii="Times New Roman" w:hAnsi="Times New Roman"/>
          <w:color w:val="000000"/>
          <w:sz w:val="24"/>
          <w:shd w:val="clear" w:color="auto" w:fill="00FFFF"/>
        </w:rPr>
        <w:t xml:space="preserve"> daļas apliecības turētājiem ir jāpabeidz atšķirību mācības vai iepazīšanas mācības saskaņā ar a) punktā ietvertajiem sarakstiem.</w:t>
      </w:r>
    </w:p>
    <w:p w14:paraId="7E2BD33E" w14:textId="77777777" w:rsidR="004A0A7F" w:rsidRPr="008856A3" w:rsidRDefault="004A0A7F" w:rsidP="008856A3">
      <w:pPr>
        <w:pStyle w:val="BodyText"/>
        <w:spacing w:before="0"/>
        <w:jc w:val="both"/>
        <w:rPr>
          <w:rFonts w:ascii="Times New Roman" w:hAnsi="Times New Roman" w:cs="Times New Roman"/>
          <w:noProof/>
          <w:sz w:val="24"/>
        </w:rPr>
      </w:pPr>
    </w:p>
    <w:p w14:paraId="77BF2714" w14:textId="77777777" w:rsidR="00720269" w:rsidRPr="008856A3" w:rsidRDefault="00720269" w:rsidP="008856A3">
      <w:pPr>
        <w:pStyle w:val="BodyText"/>
        <w:spacing w:before="0"/>
        <w:jc w:val="both"/>
        <w:rPr>
          <w:rFonts w:ascii="Times New Roman" w:hAnsi="Times New Roman" w:cs="Times New Roman"/>
          <w:noProof/>
          <w:sz w:val="24"/>
        </w:rPr>
      </w:pPr>
    </w:p>
    <w:p w14:paraId="7253FC23" w14:textId="5F9B8FEF" w:rsidR="004A0A7F" w:rsidRPr="008856A3" w:rsidRDefault="004A0A7F" w:rsidP="008856A3">
      <w:pPr>
        <w:pStyle w:val="Heading2"/>
        <w:shd w:val="clear" w:color="auto" w:fill="FFC000"/>
        <w:tabs>
          <w:tab w:val="left" w:pos="9196"/>
        </w:tabs>
        <w:spacing w:before="0"/>
        <w:ind w:left="0"/>
        <w:jc w:val="both"/>
        <w:rPr>
          <w:rFonts w:ascii="Times New Roman" w:hAnsi="Times New Roman" w:cs="Times New Roman"/>
          <w:noProof/>
          <w:color w:val="000000"/>
          <w:shd w:val="clear" w:color="auto" w:fill="FABB39"/>
        </w:rPr>
      </w:pPr>
      <w:bookmarkStart w:id="30" w:name="AMC1_FCL.725(a)_Requirements_for_the_iss"/>
      <w:bookmarkEnd w:id="30"/>
      <w:r>
        <w:rPr>
          <w:rFonts w:ascii="Times New Roman" w:hAnsi="Times New Roman"/>
          <w:color w:val="000000"/>
          <w:shd w:val="clear" w:color="auto" w:fill="FABB39"/>
        </w:rPr>
        <w:t>AMC1 par FCL.725. punkta “Klases vai tipa kvalifikācijas izsniegšanas prasības” a) apakšpunktu</w:t>
      </w:r>
    </w:p>
    <w:p w14:paraId="5255B6F1" w14:textId="77777777" w:rsidR="00720269" w:rsidRPr="008856A3" w:rsidRDefault="00720269" w:rsidP="008856A3">
      <w:pPr>
        <w:pStyle w:val="Heading3"/>
        <w:spacing w:before="0"/>
        <w:ind w:left="0"/>
        <w:jc w:val="both"/>
        <w:rPr>
          <w:rFonts w:ascii="Times New Roman" w:hAnsi="Times New Roman" w:cs="Times New Roman"/>
          <w:noProof/>
          <w:sz w:val="24"/>
        </w:rPr>
      </w:pPr>
    </w:p>
    <w:p w14:paraId="1AFCCC6B" w14:textId="6DEDAEBF"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TEORĒTISKO ZINĀŠANU KURSA PROGRAMMA KLASES VAI TIPA KVALIFIKĀCIJAS IEGŪŠANAI</w:t>
      </w:r>
    </w:p>
    <w:p w14:paraId="7A194DE4" w14:textId="77777777" w:rsidR="00720269" w:rsidRPr="008856A3" w:rsidRDefault="00720269" w:rsidP="008856A3">
      <w:pPr>
        <w:pStyle w:val="Heading3"/>
        <w:spacing w:before="0"/>
        <w:ind w:left="0"/>
        <w:jc w:val="both"/>
        <w:rPr>
          <w:rFonts w:ascii="Times New Roman" w:hAnsi="Times New Roman" w:cs="Times New Roman"/>
          <w:noProof/>
          <w:sz w:val="24"/>
        </w:rPr>
      </w:pPr>
    </w:p>
    <w:p w14:paraId="6F3AE887" w14:textId="196E0996" w:rsidR="004A0A7F" w:rsidRPr="008856A3" w:rsidRDefault="00720269" w:rsidP="008856A3">
      <w:pPr>
        <w:pStyle w:val="ListParagraph"/>
        <w:tabs>
          <w:tab w:val="left" w:pos="706"/>
        </w:tabs>
        <w:spacing w:before="0"/>
        <w:ind w:left="0" w:firstLine="0"/>
        <w:jc w:val="both"/>
        <w:rPr>
          <w:rFonts w:ascii="Times New Roman" w:hAnsi="Times New Roman" w:cs="Times New Roman"/>
          <w:noProof/>
          <w:sz w:val="24"/>
        </w:rPr>
      </w:pPr>
      <w:r>
        <w:rPr>
          <w:rFonts w:ascii="Times New Roman" w:hAnsi="Times New Roman"/>
          <w:sz w:val="24"/>
        </w:rPr>
        <w:t>I. VIENDZINĒJA UN DAUDZDZINĒJU LIDMAŠĪNAS</w:t>
      </w:r>
    </w:p>
    <w:p w14:paraId="41F78412" w14:textId="77777777" w:rsidR="004A0A7F" w:rsidRPr="008856A3" w:rsidRDefault="004A0A7F" w:rsidP="008856A3">
      <w:pPr>
        <w:pStyle w:val="ListParagraph"/>
        <w:tabs>
          <w:tab w:val="left" w:pos="376"/>
        </w:tabs>
        <w:spacing w:before="0"/>
        <w:ind w:left="0" w:firstLine="0"/>
        <w:jc w:val="both"/>
        <w:rPr>
          <w:rFonts w:ascii="Times New Roman" w:hAnsi="Times New Roman" w:cs="Times New Roman"/>
          <w:noProof/>
          <w:sz w:val="24"/>
        </w:rPr>
      </w:pPr>
    </w:p>
    <w:p w14:paraId="6EC624E2" w14:textId="4458B1BB" w:rsidR="00720269" w:rsidRPr="008856A3" w:rsidRDefault="00720269" w:rsidP="008856A3">
      <w:pPr>
        <w:pStyle w:val="ListParagraph"/>
        <w:tabs>
          <w:tab w:val="left" w:pos="376"/>
        </w:tabs>
        <w:spacing w:before="0"/>
        <w:ind w:left="0" w:firstLine="0"/>
        <w:jc w:val="both"/>
        <w:rPr>
          <w:rFonts w:ascii="Times New Roman" w:hAnsi="Times New Roman" w:cs="Times New Roman"/>
          <w:noProof/>
          <w:sz w:val="24"/>
        </w:rPr>
      </w:pPr>
      <w:r>
        <w:rPr>
          <w:rFonts w:ascii="Times New Roman" w:hAnsi="Times New Roman"/>
          <w:sz w:val="24"/>
        </w:rPr>
        <w:t>a)</w:t>
      </w:r>
    </w:p>
    <w:p w14:paraId="4F927849" w14:textId="77777777" w:rsidR="004A0A7F" w:rsidRPr="008856A3" w:rsidRDefault="004A0A7F" w:rsidP="008856A3">
      <w:pPr>
        <w:pStyle w:val="BodyText"/>
        <w:spacing w:before="0"/>
        <w:jc w:val="both"/>
        <w:rPr>
          <w:rFonts w:ascii="Times New Roman" w:hAnsi="Times New Roman" w:cs="Times New Roman"/>
          <w:noProof/>
          <w:sz w:val="24"/>
        </w:rPr>
      </w:pPr>
    </w:p>
    <w:p w14:paraId="6A675D26" w14:textId="1F0505C4" w:rsidR="004A0A7F" w:rsidRPr="008856A3" w:rsidRDefault="004A0A7F" w:rsidP="008856A3">
      <w:pPr>
        <w:ind w:left="567" w:hanging="283"/>
        <w:jc w:val="both"/>
        <w:rPr>
          <w:rFonts w:ascii="Times New Roman" w:hAnsi="Times New Roman" w:cs="Times New Roman"/>
          <w:noProof/>
          <w:sz w:val="24"/>
        </w:rPr>
      </w:pPr>
      <w:r>
        <w:rPr>
          <w:rFonts w:ascii="Times New Roman" w:hAnsi="Times New Roman"/>
          <w:sz w:val="24"/>
        </w:rPr>
        <w:t>(..)</w:t>
      </w:r>
    </w:p>
    <w:p w14:paraId="5699AA66" w14:textId="77777777" w:rsidR="00844368" w:rsidRPr="008856A3" w:rsidRDefault="00844368" w:rsidP="008856A3">
      <w:pPr>
        <w:ind w:left="567" w:hanging="283"/>
        <w:jc w:val="both"/>
        <w:rPr>
          <w:rFonts w:ascii="Times New Roman" w:hAnsi="Times New Roman" w:cs="Times New Roman"/>
          <w:noProof/>
          <w:sz w:val="24"/>
        </w:rPr>
      </w:pPr>
    </w:p>
    <w:p w14:paraId="1A6D73E4" w14:textId="77777777" w:rsidR="004A0A7F" w:rsidRPr="008856A3" w:rsidRDefault="004A0A7F" w:rsidP="008856A3">
      <w:pPr>
        <w:pStyle w:val="BodyText"/>
        <w:spacing w:before="0"/>
        <w:ind w:left="567" w:hanging="283"/>
        <w:jc w:val="both"/>
        <w:rPr>
          <w:rFonts w:ascii="Times New Roman" w:hAnsi="Times New Roman" w:cs="Times New Roman"/>
          <w:noProof/>
          <w:sz w:val="24"/>
        </w:rPr>
      </w:pPr>
      <w:r>
        <w:rPr>
          <w:rFonts w:ascii="Times New Roman" w:hAnsi="Times New Roman"/>
          <w:sz w:val="24"/>
        </w:rPr>
        <w:t>10)</w:t>
      </w:r>
    </w:p>
    <w:p w14:paraId="693A0FC0" w14:textId="77777777" w:rsidR="00844368" w:rsidRPr="008856A3" w:rsidRDefault="00844368" w:rsidP="008856A3">
      <w:pPr>
        <w:pStyle w:val="BodyText"/>
        <w:spacing w:before="0"/>
        <w:ind w:left="567" w:hanging="283"/>
        <w:jc w:val="both"/>
        <w:rPr>
          <w:rFonts w:ascii="Times New Roman" w:hAnsi="Times New Roman" w:cs="Times New Roman"/>
          <w:noProof/>
          <w:sz w:val="24"/>
        </w:rPr>
      </w:pPr>
    </w:p>
    <w:p w14:paraId="567E2043" w14:textId="77777777" w:rsidR="00844368" w:rsidRPr="008856A3" w:rsidRDefault="00844368" w:rsidP="008856A3">
      <w:pPr>
        <w:ind w:left="851" w:hanging="283"/>
        <w:jc w:val="both"/>
        <w:rPr>
          <w:rFonts w:ascii="Times New Roman" w:hAnsi="Times New Roman" w:cs="Times New Roman"/>
          <w:noProof/>
          <w:sz w:val="24"/>
        </w:rPr>
      </w:pPr>
      <w:r>
        <w:rPr>
          <w:rFonts w:ascii="Times New Roman" w:hAnsi="Times New Roman"/>
          <w:sz w:val="24"/>
        </w:rPr>
        <w:t>(..)</w:t>
      </w:r>
    </w:p>
    <w:p w14:paraId="7403B9AE" w14:textId="70A71FBE" w:rsidR="004A0A7F" w:rsidRPr="008856A3" w:rsidRDefault="004A0A7F" w:rsidP="008856A3">
      <w:pPr>
        <w:jc w:val="both"/>
        <w:rPr>
          <w:rFonts w:ascii="Times New Roman" w:hAnsi="Times New Roman" w:cs="Times New Roman"/>
          <w:noProof/>
          <w:sz w:val="24"/>
        </w:rPr>
      </w:pPr>
    </w:p>
    <w:p w14:paraId="0129491D" w14:textId="77777777" w:rsidR="00844368" w:rsidRPr="008856A3" w:rsidRDefault="00844368" w:rsidP="008856A3">
      <w:pPr>
        <w:pStyle w:val="BodyText"/>
        <w:spacing w:before="0"/>
        <w:ind w:left="567"/>
        <w:jc w:val="both"/>
        <w:rPr>
          <w:rFonts w:ascii="Times New Roman" w:hAnsi="Times New Roman" w:cs="Times New Roman"/>
          <w:noProof/>
          <w:sz w:val="24"/>
        </w:rPr>
      </w:pPr>
      <w:r>
        <w:rPr>
          <w:rFonts w:ascii="Times New Roman" w:hAnsi="Times New Roman"/>
          <w:sz w:val="24"/>
        </w:rPr>
        <w:t>ii)</w:t>
      </w:r>
    </w:p>
    <w:p w14:paraId="4DF74FD5" w14:textId="77777777" w:rsidR="004A0A7F" w:rsidRPr="008856A3" w:rsidRDefault="004A0A7F" w:rsidP="008856A3">
      <w:pPr>
        <w:pStyle w:val="BodyText"/>
        <w:spacing w:before="0"/>
        <w:jc w:val="both"/>
        <w:rPr>
          <w:rFonts w:ascii="Times New Roman" w:hAnsi="Times New Roman" w:cs="Times New Roman"/>
          <w:noProof/>
          <w:sz w:val="24"/>
        </w:rPr>
      </w:pPr>
    </w:p>
    <w:p w14:paraId="5BC95D04" w14:textId="77777777" w:rsidR="004A0A7F" w:rsidRPr="008856A3" w:rsidRDefault="004A0A7F" w:rsidP="008856A3">
      <w:pPr>
        <w:ind w:left="851"/>
        <w:jc w:val="both"/>
        <w:rPr>
          <w:rFonts w:ascii="Times New Roman" w:hAnsi="Times New Roman" w:cs="Times New Roman"/>
          <w:noProof/>
          <w:sz w:val="24"/>
        </w:rPr>
      </w:pPr>
      <w:r>
        <w:rPr>
          <w:rFonts w:ascii="Times New Roman" w:hAnsi="Times New Roman"/>
          <w:sz w:val="24"/>
        </w:rPr>
        <w:t>(..)</w:t>
      </w:r>
    </w:p>
    <w:p w14:paraId="0E64FD2D" w14:textId="293CF5C8" w:rsidR="004A0A7F" w:rsidRPr="008856A3" w:rsidRDefault="004A0A7F" w:rsidP="008856A3">
      <w:pPr>
        <w:jc w:val="both"/>
        <w:rPr>
          <w:rFonts w:ascii="Times New Roman" w:hAnsi="Times New Roman" w:cs="Times New Roman"/>
          <w:noProof/>
          <w:sz w:val="24"/>
        </w:rPr>
      </w:pPr>
    </w:p>
    <w:p w14:paraId="6F8E29A2" w14:textId="2C787CDC" w:rsidR="000C5D4B" w:rsidRPr="008856A3" w:rsidRDefault="000C5D4B" w:rsidP="008856A3">
      <w:pPr>
        <w:pStyle w:val="ListParagraph"/>
        <w:tabs>
          <w:tab w:val="left" w:pos="706"/>
        </w:tabs>
        <w:spacing w:before="0"/>
        <w:ind w:left="1134" w:hanging="284"/>
        <w:jc w:val="both"/>
        <w:rPr>
          <w:rFonts w:ascii="Times New Roman" w:hAnsi="Times New Roman" w:cs="Times New Roman"/>
          <w:noProof/>
          <w:color w:val="FF0000"/>
          <w:sz w:val="24"/>
        </w:rPr>
      </w:pPr>
      <w:r>
        <w:rPr>
          <w:rFonts w:ascii="Times New Roman" w:hAnsi="Times New Roman"/>
          <w:sz w:val="24"/>
        </w:rPr>
        <w:t xml:space="preserve">I) brīdināšanas sistēmas </w:t>
      </w:r>
      <w:r>
        <w:rPr>
          <w:rFonts w:ascii="Times New Roman" w:hAnsi="Times New Roman"/>
          <w:color w:val="000000"/>
          <w:sz w:val="24"/>
          <w:shd w:val="clear" w:color="auto" w:fill="00FFFF"/>
        </w:rPr>
        <w:t>un</w:t>
      </w:r>
      <w:r>
        <w:rPr>
          <w:rFonts w:ascii="Times New Roman" w:hAnsi="Times New Roman"/>
          <w:strike/>
          <w:color w:val="FF0000"/>
          <w:sz w:val="24"/>
        </w:rPr>
        <w:t>;</w:t>
      </w:r>
    </w:p>
    <w:p w14:paraId="2B90D41D" w14:textId="77777777" w:rsidR="000C5D4B" w:rsidRPr="008856A3" w:rsidRDefault="000C5D4B" w:rsidP="008856A3">
      <w:pPr>
        <w:pStyle w:val="ListParagraph"/>
        <w:tabs>
          <w:tab w:val="left" w:pos="706"/>
        </w:tabs>
        <w:spacing w:before="0"/>
        <w:ind w:left="1134" w:hanging="284"/>
        <w:jc w:val="both"/>
        <w:rPr>
          <w:rFonts w:ascii="Times New Roman" w:hAnsi="Times New Roman" w:cs="Times New Roman"/>
          <w:noProof/>
          <w:sz w:val="24"/>
        </w:rPr>
      </w:pPr>
    </w:p>
    <w:p w14:paraId="3BE0137A" w14:textId="27F7CAAA" w:rsidR="000C5D4B" w:rsidRPr="008856A3" w:rsidRDefault="000C5D4B" w:rsidP="008856A3">
      <w:pPr>
        <w:pStyle w:val="BodyText"/>
        <w:tabs>
          <w:tab w:val="left" w:pos="706"/>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J) meteoroloģiskā radara sistēma, paraugprakse parādītās informācijas optimālai izmantošanai, interpretācijai.</w:t>
      </w:r>
    </w:p>
    <w:p w14:paraId="27A65EF8" w14:textId="77777777" w:rsidR="004A0A7F" w:rsidRPr="008856A3" w:rsidRDefault="004A0A7F" w:rsidP="008856A3">
      <w:pPr>
        <w:pStyle w:val="BodyText"/>
        <w:spacing w:before="0"/>
        <w:jc w:val="both"/>
        <w:rPr>
          <w:rFonts w:ascii="Times New Roman" w:hAnsi="Times New Roman" w:cs="Times New Roman"/>
          <w:noProof/>
          <w:sz w:val="24"/>
        </w:rPr>
      </w:pPr>
    </w:p>
    <w:p w14:paraId="34960AC3" w14:textId="77777777"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64019C3C" w14:textId="77777777" w:rsidR="00706D14" w:rsidRPr="008856A3" w:rsidRDefault="00706D14" w:rsidP="008856A3">
      <w:pPr>
        <w:jc w:val="both"/>
        <w:rPr>
          <w:rFonts w:ascii="Times New Roman" w:hAnsi="Times New Roman" w:cs="Times New Roman"/>
          <w:noProof/>
          <w:sz w:val="24"/>
        </w:rPr>
      </w:pPr>
    </w:p>
    <w:p w14:paraId="4AB7FC14" w14:textId="26CCD8A1" w:rsidR="004A0A7F" w:rsidRPr="008856A3" w:rsidRDefault="00AE3DD8" w:rsidP="008856A3">
      <w:pPr>
        <w:pStyle w:val="ListParagraph"/>
        <w:tabs>
          <w:tab w:val="left" w:pos="706"/>
        </w:tabs>
        <w:spacing w:before="0"/>
        <w:ind w:left="0" w:firstLine="0"/>
        <w:jc w:val="both"/>
        <w:rPr>
          <w:rFonts w:ascii="Times New Roman" w:hAnsi="Times New Roman" w:cs="Times New Roman"/>
          <w:noProof/>
          <w:sz w:val="24"/>
        </w:rPr>
      </w:pPr>
      <w:r>
        <w:rPr>
          <w:rFonts w:ascii="Times New Roman" w:hAnsi="Times New Roman"/>
          <w:sz w:val="24"/>
        </w:rPr>
        <w:t>II. VIENDZINĒJA UN DAUDZDZINĒJU HELIKOPTERI</w:t>
      </w:r>
    </w:p>
    <w:p w14:paraId="4ACA420A" w14:textId="77777777" w:rsidR="00AE3DD8" w:rsidRPr="008856A3" w:rsidRDefault="00AE3DD8" w:rsidP="008856A3">
      <w:pPr>
        <w:pStyle w:val="ListParagraph"/>
        <w:tabs>
          <w:tab w:val="left" w:pos="706"/>
        </w:tabs>
        <w:spacing w:before="0"/>
        <w:ind w:left="0" w:firstLine="0"/>
        <w:jc w:val="both"/>
        <w:rPr>
          <w:rFonts w:ascii="Times New Roman" w:hAnsi="Times New Roman" w:cs="Times New Roman"/>
          <w:noProof/>
          <w:sz w:val="24"/>
        </w:rPr>
      </w:pPr>
    </w:p>
    <w:p w14:paraId="0F4E608A" w14:textId="77777777" w:rsidR="004A0A7F" w:rsidRPr="008856A3" w:rsidRDefault="004A0A7F" w:rsidP="008856A3">
      <w:pPr>
        <w:pStyle w:val="BodyText"/>
        <w:spacing w:before="0"/>
        <w:jc w:val="both"/>
        <w:rPr>
          <w:rFonts w:ascii="Times New Roman" w:hAnsi="Times New Roman" w:cs="Times New Roman"/>
          <w:noProof/>
          <w:sz w:val="24"/>
        </w:rPr>
      </w:pPr>
      <w:r>
        <w:rPr>
          <w:rFonts w:ascii="Times New Roman" w:hAnsi="Times New Roman"/>
          <w:sz w:val="24"/>
        </w:rPr>
        <w:t>a)</w:t>
      </w:r>
    </w:p>
    <w:p w14:paraId="4CDA365E" w14:textId="77777777" w:rsidR="004A0A7F" w:rsidRPr="008856A3" w:rsidRDefault="004A0A7F" w:rsidP="008856A3">
      <w:pPr>
        <w:pStyle w:val="BodyText"/>
        <w:spacing w:before="0"/>
        <w:jc w:val="both"/>
        <w:rPr>
          <w:rFonts w:ascii="Times New Roman" w:hAnsi="Times New Roman" w:cs="Times New Roman"/>
          <w:noProof/>
          <w:sz w:val="24"/>
        </w:rPr>
      </w:pPr>
    </w:p>
    <w:p w14:paraId="6A64A2BE" w14:textId="77777777" w:rsidR="004A0A7F" w:rsidRPr="008856A3" w:rsidRDefault="004A0A7F" w:rsidP="008856A3">
      <w:pPr>
        <w:ind w:left="567" w:hanging="283"/>
        <w:jc w:val="both"/>
        <w:rPr>
          <w:rFonts w:ascii="Times New Roman" w:hAnsi="Times New Roman" w:cs="Times New Roman"/>
          <w:noProof/>
          <w:sz w:val="24"/>
        </w:rPr>
      </w:pPr>
      <w:r>
        <w:rPr>
          <w:rFonts w:ascii="Times New Roman" w:hAnsi="Times New Roman"/>
          <w:sz w:val="24"/>
        </w:rPr>
        <w:t>(..)</w:t>
      </w:r>
    </w:p>
    <w:p w14:paraId="588C2C37" w14:textId="77777777" w:rsidR="00AE3DD8" w:rsidRPr="008856A3" w:rsidRDefault="00AE3DD8" w:rsidP="008856A3">
      <w:pPr>
        <w:ind w:left="567" w:hanging="283"/>
        <w:jc w:val="both"/>
        <w:rPr>
          <w:rFonts w:ascii="Times New Roman" w:hAnsi="Times New Roman" w:cs="Times New Roman"/>
          <w:noProof/>
          <w:sz w:val="24"/>
        </w:rPr>
      </w:pPr>
    </w:p>
    <w:p w14:paraId="31C430C3" w14:textId="13A6ECE5" w:rsidR="004A0A7F" w:rsidRPr="008856A3" w:rsidRDefault="00C5188A" w:rsidP="008856A3">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10) pilotēšanas instrumenti, sakaru iekārtas, radars un navigācijas iekārtas, autopilots un lidojuma datu reģistrācijas ierīces:</w:t>
      </w:r>
    </w:p>
    <w:p w14:paraId="4E8F653B" w14:textId="3DF2F7D5" w:rsidR="004A0A7F" w:rsidRPr="008856A3" w:rsidRDefault="0055671C" w:rsidP="008856A3">
      <w:pPr>
        <w:pStyle w:val="ListParagraph"/>
        <w:tabs>
          <w:tab w:val="left" w:pos="1841"/>
        </w:tabs>
        <w:spacing w:before="0"/>
        <w:ind w:left="851" w:hanging="284"/>
        <w:jc w:val="both"/>
        <w:rPr>
          <w:rFonts w:ascii="Times New Roman" w:hAnsi="Times New Roman" w:cs="Times New Roman"/>
          <w:noProof/>
          <w:sz w:val="24"/>
        </w:rPr>
      </w:pPr>
      <w:r>
        <w:rPr>
          <w:rFonts w:ascii="Times New Roman" w:hAnsi="Times New Roman"/>
          <w:sz w:val="24"/>
        </w:rPr>
        <w:t>i) antenas;</w:t>
      </w:r>
    </w:p>
    <w:p w14:paraId="6E2B71B5" w14:textId="6BA113AA" w:rsidR="004A0A7F" w:rsidRPr="008856A3" w:rsidRDefault="0055671C" w:rsidP="008856A3">
      <w:pPr>
        <w:pStyle w:val="ListParagraph"/>
        <w:tabs>
          <w:tab w:val="left" w:pos="1841"/>
        </w:tabs>
        <w:spacing w:before="0"/>
        <w:ind w:left="851" w:hanging="284"/>
        <w:jc w:val="both"/>
        <w:rPr>
          <w:rFonts w:ascii="Times New Roman" w:hAnsi="Times New Roman" w:cs="Times New Roman"/>
          <w:noProof/>
          <w:sz w:val="24"/>
        </w:rPr>
      </w:pPr>
      <w:r>
        <w:rPr>
          <w:rFonts w:ascii="Times New Roman" w:hAnsi="Times New Roman"/>
          <w:sz w:val="24"/>
        </w:rPr>
        <w:t>ii) šādu iekārtu vadības ierīces un instrumenti, kas atrodas pilotu kabīnē:</w:t>
      </w:r>
    </w:p>
    <w:p w14:paraId="13B60E77" w14:textId="09D5E132" w:rsidR="004A0A7F" w:rsidRPr="008856A3" w:rsidRDefault="00BB4FB0"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A) pilotēšanas instrumenti (piemēram, gaisa ātrumrādītājs, Pito statiskā sistēma, kompasa sistēma, lidojuma pilotāžas komandierīce);</w:t>
      </w:r>
    </w:p>
    <w:p w14:paraId="4A559950" w14:textId="5CC1EBFE" w:rsidR="004A0A7F" w:rsidRPr="008856A3" w:rsidRDefault="00BB4FB0"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B) lidojuma vadības sistēmas;</w:t>
      </w:r>
    </w:p>
    <w:p w14:paraId="50E760BD" w14:textId="095D1C47" w:rsidR="004A0A7F" w:rsidRPr="008856A3" w:rsidRDefault="00BB4FB0"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C) radars</w:t>
      </w:r>
      <w:r>
        <w:rPr>
          <w:rFonts w:ascii="Times New Roman" w:hAnsi="Times New Roman"/>
          <w:color w:val="000000"/>
          <w:sz w:val="24"/>
          <w:shd w:val="clear" w:color="auto" w:fill="00FFFF"/>
        </w:rPr>
        <w:t xml:space="preserve">, tostarp radio </w:t>
      </w:r>
      <w:r>
        <w:rPr>
          <w:rFonts w:ascii="Times New Roman" w:hAnsi="Times New Roman"/>
          <w:strike/>
          <w:color w:val="FF0000"/>
          <w:sz w:val="24"/>
        </w:rPr>
        <w:t>(piemēram, meteoroloģiskais radars un transponders)</w:t>
      </w:r>
      <w:r>
        <w:rPr>
          <w:rFonts w:ascii="Times New Roman" w:hAnsi="Times New Roman"/>
          <w:color w:val="000000"/>
          <w:sz w:val="24"/>
        </w:rPr>
        <w:t>;</w:t>
      </w:r>
    </w:p>
    <w:p w14:paraId="577701DC" w14:textId="4C6D428C" w:rsidR="004A0A7F" w:rsidRPr="008856A3" w:rsidRDefault="00BB4FB0"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 xml:space="preserve">D) sakaru un navigācijas sistēma (piemēram, </w:t>
      </w:r>
      <w:r>
        <w:rPr>
          <w:rFonts w:ascii="Times New Roman" w:hAnsi="Times New Roman"/>
          <w:i/>
          <w:iCs/>
          <w:sz w:val="24"/>
        </w:rPr>
        <w:t>HF</w:t>
      </w:r>
      <w:r>
        <w:rPr>
          <w:rFonts w:ascii="Times New Roman" w:hAnsi="Times New Roman"/>
          <w:sz w:val="24"/>
        </w:rPr>
        <w:t xml:space="preserve">, </w:t>
      </w:r>
      <w:r>
        <w:rPr>
          <w:rFonts w:ascii="Times New Roman" w:hAnsi="Times New Roman"/>
          <w:i/>
          <w:iCs/>
          <w:sz w:val="24"/>
        </w:rPr>
        <w:t>VHF</w:t>
      </w:r>
      <w:r>
        <w:rPr>
          <w:rFonts w:ascii="Times New Roman" w:hAnsi="Times New Roman"/>
          <w:sz w:val="24"/>
        </w:rPr>
        <w:t xml:space="preserve">, </w:t>
      </w:r>
      <w:r>
        <w:rPr>
          <w:rFonts w:ascii="Times New Roman" w:hAnsi="Times New Roman"/>
          <w:i/>
          <w:iCs/>
          <w:sz w:val="24"/>
        </w:rPr>
        <w:t>ADF</w:t>
      </w:r>
      <w:r>
        <w:rPr>
          <w:rFonts w:ascii="Times New Roman" w:hAnsi="Times New Roman"/>
          <w:sz w:val="24"/>
        </w:rPr>
        <w:t xml:space="preserve">, </w:t>
      </w:r>
      <w:r>
        <w:rPr>
          <w:rFonts w:ascii="Times New Roman" w:hAnsi="Times New Roman"/>
          <w:i/>
          <w:iCs/>
          <w:sz w:val="24"/>
        </w:rPr>
        <w:t>VOR</w:t>
      </w:r>
      <w:r>
        <w:rPr>
          <w:rFonts w:ascii="Times New Roman" w:hAnsi="Times New Roman"/>
          <w:sz w:val="24"/>
        </w:rPr>
        <w:t>/</w:t>
      </w:r>
      <w:r>
        <w:rPr>
          <w:rFonts w:ascii="Times New Roman" w:hAnsi="Times New Roman"/>
          <w:i/>
          <w:iCs/>
          <w:sz w:val="24"/>
        </w:rPr>
        <w:t>DME</w:t>
      </w:r>
      <w:r>
        <w:rPr>
          <w:rFonts w:ascii="Times New Roman" w:hAnsi="Times New Roman"/>
          <w:sz w:val="24"/>
        </w:rPr>
        <w:t xml:space="preserve">, </w:t>
      </w:r>
      <w:r>
        <w:rPr>
          <w:rFonts w:ascii="Times New Roman" w:hAnsi="Times New Roman"/>
          <w:i/>
          <w:iCs/>
          <w:sz w:val="24"/>
        </w:rPr>
        <w:t>ILS</w:t>
      </w:r>
      <w:r>
        <w:rPr>
          <w:rFonts w:ascii="Times New Roman" w:hAnsi="Times New Roman"/>
          <w:sz w:val="24"/>
        </w:rPr>
        <w:t xml:space="preserve"> un marķiera radiobāka) un zonālās navigācijas sistēmas;</w:t>
      </w:r>
    </w:p>
    <w:p w14:paraId="0B8F2E8A" w14:textId="6F6A2145" w:rsidR="004A0A7F" w:rsidRPr="008856A3" w:rsidRDefault="0058515C"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E) stabilizācijas un autopilota sistēma;</w:t>
      </w:r>
    </w:p>
    <w:p w14:paraId="0EF920E7" w14:textId="2D255674" w:rsidR="004A0A7F" w:rsidRPr="008856A3" w:rsidRDefault="0058515C"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F) lidojuma datu reģistrācijas ierīce, gaisa kuģa apkalpes sarunu ieraksta ierīce, datu pārraides sakaru ieraksta funkcija un radioaltimetrs;</w:t>
      </w:r>
    </w:p>
    <w:p w14:paraId="11558CCE" w14:textId="5912658D" w:rsidR="004A0A7F" w:rsidRPr="008856A3" w:rsidRDefault="0058515C"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G) sadursmes brīdināšanas sistēma;</w:t>
      </w:r>
    </w:p>
    <w:p w14:paraId="1A076ACB" w14:textId="5F212760" w:rsidR="004A0A7F" w:rsidRPr="008856A3" w:rsidRDefault="0058515C"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 xml:space="preserve">H) </w:t>
      </w:r>
      <w:r>
        <w:rPr>
          <w:rFonts w:ascii="Times New Roman" w:hAnsi="Times New Roman"/>
          <w:i/>
          <w:iCs/>
          <w:sz w:val="24"/>
        </w:rPr>
        <w:t>TAWS</w:t>
      </w:r>
      <w:r>
        <w:rPr>
          <w:rFonts w:ascii="Times New Roman" w:hAnsi="Times New Roman"/>
          <w:sz w:val="24"/>
        </w:rPr>
        <w:t>;</w:t>
      </w:r>
    </w:p>
    <w:p w14:paraId="2998AAD0" w14:textId="4ACD7FCF" w:rsidR="004A0A7F" w:rsidRPr="008856A3" w:rsidRDefault="0058515C" w:rsidP="008856A3">
      <w:pPr>
        <w:pStyle w:val="ListParagraph"/>
        <w:tabs>
          <w:tab w:val="left" w:pos="2408"/>
        </w:tabs>
        <w:spacing w:before="0"/>
        <w:ind w:left="1134" w:hanging="284"/>
        <w:jc w:val="both"/>
        <w:rPr>
          <w:rFonts w:ascii="Times New Roman" w:hAnsi="Times New Roman" w:cs="Times New Roman"/>
          <w:noProof/>
          <w:sz w:val="24"/>
        </w:rPr>
      </w:pPr>
      <w:r>
        <w:rPr>
          <w:rFonts w:ascii="Times New Roman" w:hAnsi="Times New Roman"/>
          <w:sz w:val="24"/>
        </w:rPr>
        <w:t xml:space="preserve">I) </w:t>
      </w:r>
      <w:r>
        <w:rPr>
          <w:rFonts w:ascii="Times New Roman" w:hAnsi="Times New Roman"/>
          <w:i/>
          <w:iCs/>
          <w:sz w:val="24"/>
        </w:rPr>
        <w:t>HUMS</w:t>
      </w:r>
      <w:r>
        <w:rPr>
          <w:rFonts w:ascii="Times New Roman" w:hAnsi="Times New Roman"/>
          <w:color w:val="000000"/>
          <w:sz w:val="24"/>
          <w:shd w:val="clear" w:color="auto" w:fill="00FFFF"/>
        </w:rPr>
        <w:t>;</w:t>
      </w:r>
      <w:r>
        <w:rPr>
          <w:rFonts w:ascii="Times New Roman" w:hAnsi="Times New Roman"/>
          <w:color w:val="FF0000"/>
          <w:sz w:val="24"/>
        </w:rPr>
        <w:t>.</w:t>
      </w:r>
    </w:p>
    <w:p w14:paraId="60DDC8D3" w14:textId="7056EF64" w:rsidR="004A0A7F" w:rsidRPr="008856A3" w:rsidRDefault="0058515C" w:rsidP="008856A3">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J) meteoroloģiskā radara sistēma, paraugprakse parādītās informācijas optimālai izmantošanai, interpretācijai.</w:t>
      </w:r>
    </w:p>
    <w:p w14:paraId="4C352B16" w14:textId="77777777" w:rsidR="0058515C" w:rsidRPr="008856A3" w:rsidRDefault="0058515C" w:rsidP="008856A3">
      <w:pPr>
        <w:pStyle w:val="ListParagraph"/>
        <w:tabs>
          <w:tab w:val="left" w:pos="2408"/>
        </w:tabs>
        <w:spacing w:before="0"/>
        <w:ind w:left="0" w:firstLine="0"/>
        <w:jc w:val="both"/>
        <w:rPr>
          <w:rFonts w:ascii="Times New Roman" w:hAnsi="Times New Roman" w:cs="Times New Roman"/>
          <w:noProof/>
          <w:color w:val="000000"/>
          <w:sz w:val="24"/>
          <w:shd w:val="clear" w:color="auto" w:fill="00FFFF"/>
        </w:rPr>
      </w:pPr>
    </w:p>
    <w:p w14:paraId="376E29A2" w14:textId="77777777" w:rsidR="004A0A7F" w:rsidRPr="008856A3" w:rsidRDefault="004A0A7F" w:rsidP="008856A3">
      <w:pPr>
        <w:jc w:val="both"/>
        <w:rPr>
          <w:rFonts w:ascii="Times New Roman" w:hAnsi="Times New Roman" w:cs="Times New Roman"/>
          <w:noProof/>
          <w:sz w:val="24"/>
        </w:rPr>
      </w:pPr>
      <w:r>
        <w:rPr>
          <w:rFonts w:ascii="Times New Roman" w:hAnsi="Times New Roman"/>
          <w:sz w:val="24"/>
        </w:rPr>
        <w:t>(..)</w:t>
      </w:r>
    </w:p>
    <w:p w14:paraId="184003AC" w14:textId="77777777" w:rsidR="004A0A7F" w:rsidRPr="008856A3" w:rsidRDefault="004A0A7F" w:rsidP="008856A3">
      <w:pPr>
        <w:pStyle w:val="BodyText"/>
        <w:spacing w:before="0"/>
        <w:jc w:val="both"/>
        <w:rPr>
          <w:rFonts w:ascii="Times New Roman" w:hAnsi="Times New Roman" w:cs="Times New Roman"/>
          <w:noProof/>
          <w:sz w:val="24"/>
        </w:rPr>
      </w:pPr>
    </w:p>
    <w:p w14:paraId="6ACB967F" w14:textId="77777777" w:rsidR="0058515C" w:rsidRPr="008856A3" w:rsidRDefault="0058515C" w:rsidP="008856A3">
      <w:pPr>
        <w:pStyle w:val="Heading2"/>
        <w:tabs>
          <w:tab w:val="left" w:pos="9196"/>
        </w:tabs>
        <w:spacing w:before="0"/>
        <w:ind w:left="0"/>
        <w:jc w:val="both"/>
        <w:rPr>
          <w:rFonts w:ascii="Times New Roman" w:hAnsi="Times New Roman" w:cs="Times New Roman"/>
          <w:noProof/>
          <w:color w:val="000000"/>
          <w:shd w:val="clear" w:color="auto" w:fill="FABB39"/>
        </w:rPr>
      </w:pPr>
      <w:bookmarkStart w:id="31" w:name="AMC1_FCL.735.A;_FCL.735.H;_FCL.735.As_Mu"/>
      <w:bookmarkEnd w:id="31"/>
    </w:p>
    <w:p w14:paraId="6AD98C76" w14:textId="1F59685F" w:rsidR="004A0A7F" w:rsidRPr="008856A3" w:rsidRDefault="004A0A7F" w:rsidP="008856A3">
      <w:pPr>
        <w:pStyle w:val="Heading2"/>
        <w:shd w:val="clear" w:color="auto" w:fill="FFC000"/>
        <w:tabs>
          <w:tab w:val="left" w:pos="9196"/>
        </w:tabs>
        <w:spacing w:before="0"/>
        <w:ind w:left="0"/>
        <w:jc w:val="both"/>
        <w:rPr>
          <w:rFonts w:ascii="Times New Roman" w:hAnsi="Times New Roman" w:cs="Times New Roman"/>
          <w:noProof/>
          <w:color w:val="000000"/>
          <w:shd w:val="clear" w:color="auto" w:fill="FABB39"/>
        </w:rPr>
      </w:pPr>
      <w:r>
        <w:rPr>
          <w:rFonts w:ascii="Times New Roman" w:hAnsi="Times New Roman"/>
          <w:color w:val="000000"/>
          <w:shd w:val="clear" w:color="auto" w:fill="FABB39"/>
        </w:rPr>
        <w:t>AMC1 par FCL.735.A, FCL.735.H un FCL.735.As. punktu “Daudzpilotu apkalpes sadarbības (</w:t>
      </w:r>
      <w:r>
        <w:rPr>
          <w:rFonts w:ascii="Times New Roman" w:hAnsi="Times New Roman"/>
          <w:i/>
          <w:iCs/>
          <w:color w:val="000000"/>
          <w:shd w:val="clear" w:color="auto" w:fill="FABB39"/>
        </w:rPr>
        <w:t>MCC</w:t>
      </w:r>
      <w:r>
        <w:rPr>
          <w:rFonts w:ascii="Times New Roman" w:hAnsi="Times New Roman"/>
          <w:color w:val="000000"/>
          <w:shd w:val="clear" w:color="auto" w:fill="FABB39"/>
        </w:rPr>
        <w:t>) mācību kurss”</w:t>
      </w:r>
    </w:p>
    <w:p w14:paraId="2B33ADCA" w14:textId="77777777" w:rsidR="0058515C" w:rsidRPr="008856A3" w:rsidRDefault="0058515C" w:rsidP="008856A3">
      <w:pPr>
        <w:pStyle w:val="Heading2"/>
        <w:tabs>
          <w:tab w:val="left" w:pos="9196"/>
        </w:tabs>
        <w:spacing w:before="0"/>
        <w:ind w:left="0"/>
        <w:jc w:val="both"/>
        <w:rPr>
          <w:rFonts w:ascii="Times New Roman" w:hAnsi="Times New Roman" w:cs="Times New Roman"/>
          <w:noProof/>
          <w:color w:val="000000"/>
          <w:shd w:val="clear" w:color="auto" w:fill="FABB39"/>
        </w:rPr>
      </w:pPr>
    </w:p>
    <w:p w14:paraId="36EE86CD" w14:textId="77777777" w:rsidR="004A0A7F" w:rsidRPr="008856A3" w:rsidRDefault="004A0A7F" w:rsidP="008856A3">
      <w:pPr>
        <w:pStyle w:val="Heading3"/>
        <w:spacing w:before="0"/>
        <w:ind w:left="0"/>
        <w:jc w:val="both"/>
        <w:rPr>
          <w:rFonts w:ascii="Times New Roman" w:hAnsi="Times New Roman" w:cs="Times New Roman"/>
          <w:noProof/>
          <w:sz w:val="24"/>
        </w:rPr>
      </w:pPr>
      <w:r>
        <w:rPr>
          <w:rFonts w:ascii="Times New Roman" w:hAnsi="Times New Roman"/>
          <w:sz w:val="24"/>
        </w:rPr>
        <w:t>VEIDLAPA SERTIFIKĀTAM PAR MĀCĪBU PABEIGŠANU</w:t>
      </w:r>
    </w:p>
    <w:p w14:paraId="77B62ABB" w14:textId="77777777" w:rsidR="004A0A7F" w:rsidRPr="008856A3" w:rsidRDefault="004A0A7F" w:rsidP="008856A3">
      <w:pPr>
        <w:pStyle w:val="BodyText"/>
        <w:spacing w:before="0"/>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568"/>
        <w:gridCol w:w="1828"/>
        <w:gridCol w:w="312"/>
        <w:gridCol w:w="287"/>
        <w:gridCol w:w="2138"/>
        <w:gridCol w:w="1998"/>
      </w:tblGrid>
      <w:tr w:rsidR="004A0A7F" w:rsidRPr="008856A3" w14:paraId="5DE0FB53" w14:textId="77777777" w:rsidTr="00F813CF">
        <w:trPr>
          <w:trHeight w:val="389"/>
        </w:trPr>
        <w:tc>
          <w:tcPr>
            <w:tcW w:w="5000" w:type="pct"/>
            <w:gridSpan w:val="6"/>
          </w:tcPr>
          <w:p w14:paraId="229233FB"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i/>
                <w:iCs/>
                <w:sz w:val="24"/>
              </w:rPr>
              <w:t>MCC</w:t>
            </w:r>
            <w:r>
              <w:rPr>
                <w:rFonts w:ascii="Times New Roman" w:hAnsi="Times New Roman"/>
                <w:b/>
                <w:sz w:val="24"/>
              </w:rPr>
              <w:t xml:space="preserve"> MĀCĪBU PABEIGŠANAS SERTIFIKĀTS</w:t>
            </w:r>
          </w:p>
        </w:tc>
      </w:tr>
      <w:tr w:rsidR="004A0A7F" w:rsidRPr="008856A3" w14:paraId="00E61FEE" w14:textId="77777777" w:rsidTr="00F813CF">
        <w:trPr>
          <w:trHeight w:val="388"/>
        </w:trPr>
        <w:tc>
          <w:tcPr>
            <w:tcW w:w="1406" w:type="pct"/>
          </w:tcPr>
          <w:p w14:paraId="1B168283"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Uzvārds(-i):</w:t>
            </w:r>
          </w:p>
        </w:tc>
        <w:tc>
          <w:tcPr>
            <w:tcW w:w="1172" w:type="pct"/>
            <w:gridSpan w:val="2"/>
          </w:tcPr>
          <w:p w14:paraId="49998985" w14:textId="77777777" w:rsidR="004A0A7F" w:rsidRPr="008856A3" w:rsidRDefault="004A0A7F" w:rsidP="008856A3">
            <w:pPr>
              <w:pStyle w:val="TableParagraph"/>
              <w:jc w:val="both"/>
              <w:rPr>
                <w:rFonts w:ascii="Times New Roman" w:hAnsi="Times New Roman" w:cs="Times New Roman"/>
                <w:noProof/>
                <w:sz w:val="24"/>
              </w:rPr>
            </w:pPr>
          </w:p>
        </w:tc>
        <w:tc>
          <w:tcPr>
            <w:tcW w:w="1328" w:type="pct"/>
            <w:gridSpan w:val="2"/>
          </w:tcPr>
          <w:p w14:paraId="223D9A6B"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Vārds(-i):</w:t>
            </w:r>
          </w:p>
        </w:tc>
        <w:tc>
          <w:tcPr>
            <w:tcW w:w="1094" w:type="pct"/>
          </w:tcPr>
          <w:p w14:paraId="3059D250"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289C9761" w14:textId="77777777" w:rsidTr="00F813CF">
        <w:trPr>
          <w:trHeight w:val="388"/>
        </w:trPr>
        <w:tc>
          <w:tcPr>
            <w:tcW w:w="1406" w:type="pct"/>
          </w:tcPr>
          <w:p w14:paraId="1763B146"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Licences veids:</w:t>
            </w:r>
          </w:p>
        </w:tc>
        <w:tc>
          <w:tcPr>
            <w:tcW w:w="1172" w:type="pct"/>
            <w:gridSpan w:val="2"/>
          </w:tcPr>
          <w:p w14:paraId="66948CAA" w14:textId="77777777" w:rsidR="004A0A7F" w:rsidRPr="008856A3" w:rsidRDefault="004A0A7F" w:rsidP="008856A3">
            <w:pPr>
              <w:pStyle w:val="TableParagraph"/>
              <w:jc w:val="both"/>
              <w:rPr>
                <w:rFonts w:ascii="Times New Roman" w:hAnsi="Times New Roman" w:cs="Times New Roman"/>
                <w:noProof/>
                <w:sz w:val="24"/>
              </w:rPr>
            </w:pPr>
          </w:p>
        </w:tc>
        <w:tc>
          <w:tcPr>
            <w:tcW w:w="1328" w:type="pct"/>
            <w:gridSpan w:val="2"/>
          </w:tcPr>
          <w:p w14:paraId="6BE550FA"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Numurs:</w:t>
            </w:r>
          </w:p>
        </w:tc>
        <w:tc>
          <w:tcPr>
            <w:tcW w:w="1094" w:type="pct"/>
          </w:tcPr>
          <w:p w14:paraId="576068AD"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Valsts:</w:t>
            </w:r>
          </w:p>
        </w:tc>
      </w:tr>
      <w:tr w:rsidR="004A0A7F" w:rsidRPr="008856A3" w14:paraId="7DE3097F" w14:textId="77777777" w:rsidTr="00F813CF">
        <w:trPr>
          <w:trHeight w:val="717"/>
        </w:trPr>
        <w:tc>
          <w:tcPr>
            <w:tcW w:w="1406" w:type="pct"/>
          </w:tcPr>
          <w:p w14:paraId="1A68389C"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i/>
                <w:iCs/>
                <w:sz w:val="24"/>
              </w:rPr>
              <w:t>ME/IR</w:t>
            </w:r>
            <w:r>
              <w:rPr>
                <w:rFonts w:ascii="Times New Roman" w:hAnsi="Times New Roman"/>
                <w:sz w:val="24"/>
              </w:rPr>
              <w:t xml:space="preserve"> </w:t>
            </w:r>
            <w:r>
              <w:rPr>
                <w:rFonts w:ascii="Times New Roman" w:hAnsi="Times New Roman"/>
                <w:color w:val="000000"/>
                <w:sz w:val="24"/>
                <w:shd w:val="clear" w:color="auto" w:fill="00FFFF"/>
              </w:rPr>
              <w:t>mācības pabeigtas</w:t>
            </w:r>
          </w:p>
        </w:tc>
        <w:tc>
          <w:tcPr>
            <w:tcW w:w="1001" w:type="pct"/>
          </w:tcPr>
          <w:p w14:paraId="2B508061" w14:textId="77777777" w:rsidR="004A0A7F" w:rsidRPr="008856A3" w:rsidRDefault="004A0A7F" w:rsidP="008856A3">
            <w:pPr>
              <w:pStyle w:val="TableParagraph"/>
              <w:jc w:val="both"/>
              <w:rPr>
                <w:rFonts w:ascii="Times New Roman" w:hAnsi="Times New Roman" w:cs="Times New Roman"/>
                <w:noProof/>
                <w:sz w:val="24"/>
              </w:rPr>
            </w:pPr>
          </w:p>
        </w:tc>
        <w:tc>
          <w:tcPr>
            <w:tcW w:w="328" w:type="pct"/>
            <w:gridSpan w:val="2"/>
          </w:tcPr>
          <w:p w14:paraId="4A59DC8F" w14:textId="77777777" w:rsidR="004A0A7F" w:rsidRPr="008856A3" w:rsidRDefault="004A0A7F" w:rsidP="008856A3">
            <w:pPr>
              <w:pStyle w:val="TableParagraph"/>
              <w:jc w:val="both"/>
              <w:rPr>
                <w:rFonts w:ascii="Times New Roman" w:hAnsi="Times New Roman" w:cs="Times New Roman"/>
                <w:b/>
                <w:noProof/>
                <w:sz w:val="24"/>
              </w:rPr>
            </w:pPr>
            <w:r>
              <w:rPr>
                <w:rFonts w:ascii="Times New Roman" w:hAnsi="Times New Roman"/>
                <w:b/>
                <w:sz w:val="24"/>
              </w:rPr>
              <w:t>VAI</w:t>
            </w:r>
          </w:p>
        </w:tc>
        <w:tc>
          <w:tcPr>
            <w:tcW w:w="1171" w:type="pct"/>
          </w:tcPr>
          <w:p w14:paraId="746F3330" w14:textId="77777777" w:rsidR="004A0A7F" w:rsidRPr="008856A3" w:rsidRDefault="004A0A7F" w:rsidP="008856A3">
            <w:pPr>
              <w:pStyle w:val="TableParagraph"/>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ME/IR</w:t>
            </w:r>
            <w:r>
              <w:rPr>
                <w:rFonts w:ascii="Times New Roman" w:hAnsi="Times New Roman"/>
                <w:color w:val="000000"/>
                <w:sz w:val="24"/>
                <w:shd w:val="clear" w:color="auto" w:fill="00FFFF"/>
              </w:rPr>
              <w:t xml:space="preserve"> derīguma datums: </w:t>
            </w:r>
            <w:r>
              <w:rPr>
                <w:rFonts w:ascii="Times New Roman" w:hAnsi="Times New Roman"/>
                <w:i/>
                <w:iCs/>
                <w:color w:val="000000"/>
                <w:sz w:val="24"/>
              </w:rPr>
              <w:t>ME/IR</w:t>
            </w:r>
            <w:r>
              <w:rPr>
                <w:rFonts w:ascii="Times New Roman" w:hAnsi="Times New Roman"/>
                <w:color w:val="000000"/>
                <w:sz w:val="24"/>
              </w:rPr>
              <w:t xml:space="preserve"> prasmju pārbaudes</w:t>
            </w:r>
            <w:r>
              <w:rPr>
                <w:rFonts w:ascii="Times New Roman" w:hAnsi="Times New Roman"/>
                <w:color w:val="000000"/>
                <w:sz w:val="24"/>
                <w:shd w:val="clear" w:color="auto" w:fill="00FFFF"/>
              </w:rPr>
              <w:t xml:space="preserve"> datums:</w:t>
            </w:r>
          </w:p>
        </w:tc>
        <w:tc>
          <w:tcPr>
            <w:tcW w:w="1094" w:type="pct"/>
          </w:tcPr>
          <w:p w14:paraId="690B9F16"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35F281D0" w14:textId="77777777" w:rsidTr="00F813CF">
        <w:trPr>
          <w:trHeight w:val="388"/>
        </w:trPr>
        <w:tc>
          <w:tcPr>
            <w:tcW w:w="1406" w:type="pct"/>
          </w:tcPr>
          <w:p w14:paraId="09F04CAB"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Izdošanas datums:</w:t>
            </w:r>
          </w:p>
        </w:tc>
        <w:tc>
          <w:tcPr>
            <w:tcW w:w="1172" w:type="pct"/>
            <w:gridSpan w:val="2"/>
          </w:tcPr>
          <w:p w14:paraId="62B9F597" w14:textId="77777777" w:rsidR="004A0A7F" w:rsidRPr="008856A3" w:rsidRDefault="004A0A7F" w:rsidP="008856A3">
            <w:pPr>
              <w:pStyle w:val="TableParagraph"/>
              <w:jc w:val="both"/>
              <w:rPr>
                <w:rFonts w:ascii="Times New Roman" w:hAnsi="Times New Roman" w:cs="Times New Roman"/>
                <w:noProof/>
                <w:sz w:val="24"/>
              </w:rPr>
            </w:pPr>
          </w:p>
        </w:tc>
        <w:tc>
          <w:tcPr>
            <w:tcW w:w="1328" w:type="pct"/>
            <w:gridSpan w:val="2"/>
          </w:tcPr>
          <w:p w14:paraId="130F87E9"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Nokārtošanas datums:</w:t>
            </w:r>
          </w:p>
        </w:tc>
        <w:tc>
          <w:tcPr>
            <w:tcW w:w="1094" w:type="pct"/>
          </w:tcPr>
          <w:p w14:paraId="55DDB841" w14:textId="77777777" w:rsidR="004A0A7F" w:rsidRPr="008856A3" w:rsidRDefault="004A0A7F" w:rsidP="008856A3">
            <w:pPr>
              <w:pStyle w:val="TableParagraph"/>
              <w:jc w:val="both"/>
              <w:rPr>
                <w:rFonts w:ascii="Times New Roman" w:hAnsi="Times New Roman" w:cs="Times New Roman"/>
                <w:noProof/>
                <w:sz w:val="24"/>
              </w:rPr>
            </w:pPr>
          </w:p>
        </w:tc>
      </w:tr>
      <w:tr w:rsidR="004A0A7F" w:rsidRPr="008856A3" w14:paraId="168715CF" w14:textId="77777777" w:rsidTr="00F813CF">
        <w:trPr>
          <w:trHeight w:val="853"/>
        </w:trPr>
        <w:tc>
          <w:tcPr>
            <w:tcW w:w="1406" w:type="pct"/>
          </w:tcPr>
          <w:p w14:paraId="336AC721" w14:textId="77777777" w:rsidR="004A0A7F" w:rsidRPr="008856A3" w:rsidRDefault="004A0A7F" w:rsidP="008856A3">
            <w:pPr>
              <w:pStyle w:val="TableParagraph"/>
              <w:jc w:val="both"/>
              <w:rPr>
                <w:rFonts w:ascii="Times New Roman" w:hAnsi="Times New Roman" w:cs="Times New Roman"/>
                <w:noProof/>
                <w:sz w:val="24"/>
              </w:rPr>
            </w:pPr>
          </w:p>
        </w:tc>
        <w:tc>
          <w:tcPr>
            <w:tcW w:w="2500" w:type="pct"/>
            <w:gridSpan w:val="4"/>
          </w:tcPr>
          <w:p w14:paraId="22660A2B" w14:textId="77777777" w:rsidR="004A0A7F" w:rsidRPr="008856A3" w:rsidRDefault="004A0A7F" w:rsidP="008856A3">
            <w:pPr>
              <w:pStyle w:val="TableParagraph"/>
              <w:jc w:val="both"/>
              <w:rPr>
                <w:rFonts w:ascii="Times New Roman" w:hAnsi="Times New Roman" w:cs="Times New Roman"/>
                <w:noProof/>
                <w:sz w:val="24"/>
              </w:rPr>
            </w:pPr>
            <w:r>
              <w:rPr>
                <w:rFonts w:ascii="Times New Roman" w:hAnsi="Times New Roman"/>
                <w:sz w:val="24"/>
              </w:rPr>
              <w:t>Pretendenta paraksts:</w:t>
            </w:r>
          </w:p>
        </w:tc>
        <w:tc>
          <w:tcPr>
            <w:tcW w:w="1094" w:type="pct"/>
          </w:tcPr>
          <w:p w14:paraId="3FA0CA8B" w14:textId="77777777" w:rsidR="004A0A7F" w:rsidRPr="008856A3" w:rsidRDefault="004A0A7F" w:rsidP="008856A3">
            <w:pPr>
              <w:pStyle w:val="TableParagraph"/>
              <w:jc w:val="both"/>
              <w:rPr>
                <w:rFonts w:ascii="Times New Roman" w:hAnsi="Times New Roman" w:cs="Times New Roman"/>
                <w:noProof/>
                <w:sz w:val="24"/>
              </w:rPr>
            </w:pPr>
          </w:p>
        </w:tc>
      </w:tr>
    </w:tbl>
    <w:p w14:paraId="575C5B79" w14:textId="594A5056" w:rsidR="004A0A7F" w:rsidRPr="008856A3" w:rsidRDefault="004A0A7F" w:rsidP="008856A3">
      <w:pPr>
        <w:pStyle w:val="BodyText"/>
        <w:spacing w:before="0"/>
        <w:jc w:val="both"/>
        <w:rPr>
          <w:rFonts w:ascii="Times New Roman" w:hAnsi="Times New Roman" w:cs="Times New Roman"/>
          <w:b/>
          <w:noProof/>
          <w:sz w:val="24"/>
        </w:rPr>
      </w:pPr>
    </w:p>
    <w:p w14:paraId="0B044E52" w14:textId="77777777" w:rsidR="00AF5A3F" w:rsidRPr="008856A3" w:rsidRDefault="00AF5A3F" w:rsidP="008856A3">
      <w:pPr>
        <w:pStyle w:val="BodyText"/>
        <w:spacing w:before="0"/>
        <w:jc w:val="both"/>
        <w:rPr>
          <w:rFonts w:ascii="Times New Roman" w:hAnsi="Times New Roman" w:cs="Times New Roman"/>
          <w:b/>
          <w:noProof/>
          <w:sz w:val="24"/>
        </w:rPr>
      </w:pPr>
    </w:p>
    <w:p w14:paraId="0FE0120B" w14:textId="77777777" w:rsidR="0047238D" w:rsidRPr="008856A3" w:rsidRDefault="0047238D" w:rsidP="008856A3">
      <w:pPr>
        <w:shd w:val="clear" w:color="auto" w:fill="FFC000"/>
        <w:jc w:val="both"/>
        <w:rPr>
          <w:rFonts w:ascii="Times New Roman" w:hAnsi="Times New Roman" w:cs="Times New Roman"/>
          <w:b/>
          <w:noProof/>
          <w:sz w:val="24"/>
        </w:rPr>
      </w:pPr>
      <w:bookmarkStart w:id="32" w:name="AMC1_FCL.740.A(b)(1)(ii)_Revalidation_of"/>
      <w:bookmarkEnd w:id="32"/>
      <w:r>
        <w:rPr>
          <w:rFonts w:ascii="Times New Roman" w:hAnsi="Times New Roman"/>
          <w:b/>
          <w:sz w:val="24"/>
          <w:shd w:val="clear" w:color="auto" w:fill="00FFFF"/>
        </w:rPr>
        <w:lastRenderedPageBreak/>
        <w:t>AMC1 par FCL.740.A. punkta “Klases vai tipa kvalifikācijas derīguma termiņa pagarināšana” b) apakšpunkta 1) daļas ii) punktu</w:t>
      </w:r>
    </w:p>
    <w:p w14:paraId="497FB738" w14:textId="77777777" w:rsidR="0047238D" w:rsidRPr="008856A3" w:rsidRDefault="0047238D" w:rsidP="008856A3">
      <w:pPr>
        <w:jc w:val="both"/>
        <w:rPr>
          <w:rFonts w:ascii="Times New Roman" w:hAnsi="Times New Roman" w:cs="Times New Roman"/>
          <w:b/>
          <w:noProof/>
          <w:color w:val="000000"/>
          <w:sz w:val="24"/>
          <w:shd w:val="clear" w:color="auto" w:fill="00FFFF"/>
        </w:rPr>
      </w:pPr>
    </w:p>
    <w:p w14:paraId="0D2E106B" w14:textId="1F382F6A" w:rsidR="004A0A7F" w:rsidRPr="008856A3" w:rsidRDefault="004A0A7F" w:rsidP="008856A3">
      <w:pPr>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PRASMJU ATSVAIDZINĀŠANAS MĀCĪBU SATURS</w:t>
      </w:r>
    </w:p>
    <w:p w14:paraId="19952D6A" w14:textId="77777777" w:rsidR="007C15D5" w:rsidRPr="008856A3" w:rsidRDefault="007C15D5" w:rsidP="008856A3">
      <w:pPr>
        <w:jc w:val="both"/>
        <w:rPr>
          <w:rFonts w:ascii="Times New Roman" w:hAnsi="Times New Roman" w:cs="Times New Roman"/>
          <w:b/>
          <w:noProof/>
          <w:color w:val="000000"/>
          <w:sz w:val="24"/>
          <w:shd w:val="clear" w:color="auto" w:fill="00FFFF"/>
        </w:rPr>
      </w:pPr>
    </w:p>
    <w:p w14:paraId="39E24BEC" w14:textId="3C00067D" w:rsidR="004A0A7F" w:rsidRPr="008856A3" w:rsidRDefault="004A0A7F" w:rsidP="008856A3">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Mācību lidojuma pozīciju pamatā ir jābūt tiem kvalifikācijas pārbaudes uzdevumu punktiem, ko instruktors uzskata par atbilstošiem, un tām jābūt atkarīgām no pretendenta pieredzes. Instruktāžā jāiekļauj </w:t>
      </w:r>
      <w:r>
        <w:rPr>
          <w:rFonts w:ascii="Times New Roman" w:hAnsi="Times New Roman"/>
          <w:i/>
          <w:iCs/>
          <w:color w:val="000000"/>
          <w:sz w:val="24"/>
          <w:shd w:val="clear" w:color="auto" w:fill="00FFFF"/>
        </w:rPr>
        <w:t>TEM</w:t>
      </w:r>
      <w:r>
        <w:rPr>
          <w:rFonts w:ascii="Times New Roman" w:hAnsi="Times New Roman"/>
          <w:color w:val="000000"/>
          <w:sz w:val="24"/>
          <w:shd w:val="clear" w:color="auto" w:fill="00FFFF"/>
        </w:rPr>
        <w:t xml:space="preserve"> apspriešana un īpaša uzmanība jāpievērš lēmumu pieņemšanai nelabvēlīgu meteoroloģisko apstākļu vai negaidītu </w:t>
      </w:r>
      <w:r>
        <w:rPr>
          <w:rFonts w:ascii="Times New Roman" w:hAnsi="Times New Roman"/>
          <w:i/>
          <w:iCs/>
          <w:color w:val="000000"/>
          <w:sz w:val="24"/>
          <w:shd w:val="clear" w:color="auto" w:fill="00FFFF"/>
        </w:rPr>
        <w:t>IMC</w:t>
      </w:r>
      <w:r>
        <w:rPr>
          <w:rFonts w:ascii="Times New Roman" w:hAnsi="Times New Roman"/>
          <w:color w:val="000000"/>
          <w:sz w:val="24"/>
          <w:shd w:val="clear" w:color="auto" w:fill="00FFFF"/>
        </w:rPr>
        <w:t xml:space="preserve"> gadījumā, kā arī navigācijas lidojuma spējai.</w:t>
      </w:r>
    </w:p>
    <w:p w14:paraId="39875DFF" w14:textId="77777777" w:rsidR="004A0A7F" w:rsidRPr="008856A3" w:rsidRDefault="004A0A7F" w:rsidP="008856A3">
      <w:pPr>
        <w:pStyle w:val="BodyText"/>
        <w:spacing w:before="0"/>
        <w:jc w:val="both"/>
        <w:rPr>
          <w:rFonts w:ascii="Times New Roman" w:hAnsi="Times New Roman" w:cs="Times New Roman"/>
          <w:noProof/>
          <w:sz w:val="24"/>
        </w:rPr>
      </w:pPr>
    </w:p>
    <w:p w14:paraId="192DE17F" w14:textId="77777777" w:rsidR="004A0A7F" w:rsidRPr="008856A3" w:rsidRDefault="004A0A7F" w:rsidP="008856A3">
      <w:pPr>
        <w:pStyle w:val="BodyText"/>
        <w:spacing w:before="0"/>
        <w:jc w:val="both"/>
        <w:rPr>
          <w:rFonts w:ascii="Times New Roman" w:hAnsi="Times New Roman" w:cs="Times New Roman"/>
          <w:noProof/>
          <w:sz w:val="24"/>
        </w:rPr>
      </w:pPr>
    </w:p>
    <w:p w14:paraId="10308128" w14:textId="77777777" w:rsidR="004A0A7F" w:rsidRPr="00706D14" w:rsidRDefault="004A0A7F" w:rsidP="00492172">
      <w:pPr>
        <w:pStyle w:val="Heading1"/>
        <w:ind w:left="0" w:right="0"/>
        <w:rPr>
          <w:rFonts w:ascii="Times New Roman" w:hAnsi="Times New Roman"/>
          <w:noProof/>
          <w:sz w:val="24"/>
        </w:rPr>
      </w:pPr>
      <w:bookmarkStart w:id="33" w:name="SUBPART_I_—_ADDITIONAL_RATINGS"/>
      <w:bookmarkEnd w:id="33"/>
      <w:r>
        <w:rPr>
          <w:rFonts w:ascii="Times New Roman" w:hAnsi="Times New Roman"/>
          <w:sz w:val="24"/>
        </w:rPr>
        <w:t>I APAKŠIEDAĻA – PAPILDU KVALIFIKĀCIJAS</w:t>
      </w:r>
    </w:p>
    <w:p w14:paraId="2FD7A1F7" w14:textId="77777777" w:rsidR="004A0A7F" w:rsidRDefault="004A0A7F" w:rsidP="00706D14">
      <w:pPr>
        <w:pStyle w:val="BodyText"/>
        <w:spacing w:before="0"/>
        <w:jc w:val="both"/>
        <w:rPr>
          <w:rFonts w:ascii="Times New Roman" w:hAnsi="Times New Roman"/>
          <w:b/>
          <w:noProof/>
          <w:sz w:val="24"/>
        </w:rPr>
      </w:pPr>
    </w:p>
    <w:p w14:paraId="1B6F3CF3" w14:textId="77777777" w:rsidR="00492172" w:rsidRPr="003C0E86" w:rsidRDefault="00492172" w:rsidP="003C0E86">
      <w:pPr>
        <w:pStyle w:val="BodyText"/>
        <w:spacing w:before="0"/>
        <w:jc w:val="both"/>
        <w:rPr>
          <w:rFonts w:ascii="Times New Roman" w:hAnsi="Times New Roman" w:cs="Times New Roman"/>
          <w:b/>
          <w:noProof/>
          <w:sz w:val="24"/>
        </w:rPr>
      </w:pPr>
    </w:p>
    <w:p w14:paraId="7E6D50AD" w14:textId="76C22522" w:rsidR="004A0A7F" w:rsidRPr="003C0E86" w:rsidRDefault="004A0A7F" w:rsidP="003C0E86">
      <w:pPr>
        <w:pStyle w:val="Heading2"/>
        <w:shd w:val="clear" w:color="auto" w:fill="FFC000"/>
        <w:tabs>
          <w:tab w:val="left" w:pos="9196"/>
        </w:tabs>
        <w:spacing w:before="0"/>
        <w:ind w:left="0"/>
        <w:jc w:val="both"/>
        <w:rPr>
          <w:rFonts w:ascii="Times New Roman" w:hAnsi="Times New Roman" w:cs="Times New Roman"/>
          <w:noProof/>
          <w:color w:val="000000"/>
          <w:shd w:val="clear" w:color="auto" w:fill="FABB39"/>
        </w:rPr>
      </w:pPr>
      <w:bookmarkStart w:id="34" w:name="AMC1_FCL.800_Aerobatic_rating"/>
      <w:bookmarkEnd w:id="34"/>
      <w:r>
        <w:rPr>
          <w:rFonts w:ascii="Times New Roman" w:hAnsi="Times New Roman"/>
          <w:color w:val="000000"/>
          <w:shd w:val="clear" w:color="auto" w:fill="FABB39"/>
        </w:rPr>
        <w:t>AMC1 par FCL.800. punktu “Akrobātisko lidojumu kvalifikācija”</w:t>
      </w:r>
    </w:p>
    <w:p w14:paraId="4AFA0CE4" w14:textId="77777777" w:rsidR="00C01E2E" w:rsidRPr="003C0E86" w:rsidRDefault="00C01E2E" w:rsidP="003C0E86">
      <w:pPr>
        <w:pStyle w:val="Heading2"/>
        <w:tabs>
          <w:tab w:val="left" w:pos="9196"/>
        </w:tabs>
        <w:spacing w:before="0"/>
        <w:ind w:left="0"/>
        <w:jc w:val="both"/>
        <w:rPr>
          <w:rFonts w:ascii="Times New Roman" w:hAnsi="Times New Roman" w:cs="Times New Roman"/>
          <w:noProof/>
          <w:color w:val="000000"/>
          <w:shd w:val="clear" w:color="auto" w:fill="FABB39"/>
        </w:rPr>
      </w:pPr>
    </w:p>
    <w:p w14:paraId="42BCF5C8" w14:textId="77777777" w:rsidR="004A0A7F" w:rsidRPr="003C0E86" w:rsidRDefault="004A0A7F" w:rsidP="003C0E86">
      <w:pPr>
        <w:pStyle w:val="Heading3"/>
        <w:spacing w:before="0"/>
        <w:ind w:left="0"/>
        <w:jc w:val="both"/>
        <w:rPr>
          <w:rFonts w:ascii="Times New Roman" w:hAnsi="Times New Roman" w:cs="Times New Roman"/>
          <w:noProof/>
          <w:sz w:val="24"/>
        </w:rPr>
      </w:pPr>
      <w:r>
        <w:rPr>
          <w:rFonts w:ascii="Times New Roman" w:hAnsi="Times New Roman"/>
          <w:sz w:val="24"/>
        </w:rPr>
        <w:t>TEORĒTISKO ZINĀŠANU APGUVE UN MĀCĪBU LIDOJUMI</w:t>
      </w:r>
    </w:p>
    <w:p w14:paraId="3D2D6A8E" w14:textId="77777777" w:rsidR="00E32616" w:rsidRPr="003C0E86" w:rsidRDefault="00E32616" w:rsidP="003C0E86">
      <w:pPr>
        <w:pStyle w:val="Heading3"/>
        <w:spacing w:before="0"/>
        <w:ind w:left="0"/>
        <w:jc w:val="both"/>
        <w:rPr>
          <w:rFonts w:ascii="Times New Roman" w:hAnsi="Times New Roman" w:cs="Times New Roman"/>
          <w:noProof/>
          <w:sz w:val="24"/>
        </w:rPr>
      </w:pPr>
    </w:p>
    <w:p w14:paraId="662DDA16" w14:textId="77777777" w:rsidR="004A0A7F" w:rsidRPr="003C0E86" w:rsidRDefault="004A0A7F" w:rsidP="003C0E86">
      <w:pPr>
        <w:jc w:val="both"/>
        <w:rPr>
          <w:rFonts w:ascii="Times New Roman" w:hAnsi="Times New Roman" w:cs="Times New Roman"/>
          <w:noProof/>
          <w:sz w:val="24"/>
        </w:rPr>
      </w:pPr>
      <w:r>
        <w:rPr>
          <w:rFonts w:ascii="Times New Roman" w:hAnsi="Times New Roman"/>
          <w:sz w:val="24"/>
        </w:rPr>
        <w:t>(..)</w:t>
      </w:r>
    </w:p>
    <w:p w14:paraId="55262999" w14:textId="77777777" w:rsidR="00C01E2E" w:rsidRPr="003C0E86" w:rsidRDefault="00C01E2E" w:rsidP="003C0E86">
      <w:pPr>
        <w:jc w:val="both"/>
        <w:rPr>
          <w:rFonts w:ascii="Times New Roman" w:hAnsi="Times New Roman" w:cs="Times New Roman"/>
          <w:noProof/>
          <w:sz w:val="24"/>
        </w:rPr>
      </w:pPr>
    </w:p>
    <w:p w14:paraId="0814756E" w14:textId="7AF50D2C" w:rsidR="004A0A7F" w:rsidRPr="003C0E86" w:rsidRDefault="00C01E2E" w:rsidP="003C0E86">
      <w:pPr>
        <w:pStyle w:val="ListParagraph"/>
        <w:tabs>
          <w:tab w:val="left" w:pos="367"/>
        </w:tabs>
        <w:spacing w:before="0"/>
        <w:ind w:left="0" w:firstLine="0"/>
        <w:jc w:val="both"/>
        <w:rPr>
          <w:rFonts w:ascii="Times New Roman" w:hAnsi="Times New Roman" w:cs="Times New Roman"/>
          <w:noProof/>
          <w:sz w:val="24"/>
        </w:rPr>
      </w:pPr>
      <w:r>
        <w:rPr>
          <w:rFonts w:ascii="Times New Roman" w:hAnsi="Times New Roman"/>
          <w:sz w:val="24"/>
        </w:rPr>
        <w:t>c)</w:t>
      </w:r>
    </w:p>
    <w:p w14:paraId="13E9C4F8" w14:textId="77777777" w:rsidR="004A0A7F" w:rsidRPr="003C0E86" w:rsidRDefault="004A0A7F" w:rsidP="003C0E86">
      <w:pPr>
        <w:pStyle w:val="BodyText"/>
        <w:spacing w:before="0"/>
        <w:jc w:val="both"/>
        <w:rPr>
          <w:rFonts w:ascii="Times New Roman" w:hAnsi="Times New Roman" w:cs="Times New Roman"/>
          <w:noProof/>
          <w:sz w:val="24"/>
        </w:rPr>
      </w:pPr>
    </w:p>
    <w:p w14:paraId="0A3626ED" w14:textId="77777777" w:rsidR="004A0A7F" w:rsidRPr="003C0E86" w:rsidRDefault="004A0A7F" w:rsidP="003C0E86">
      <w:pPr>
        <w:ind w:left="567" w:hanging="283"/>
        <w:jc w:val="both"/>
        <w:rPr>
          <w:rFonts w:ascii="Times New Roman" w:hAnsi="Times New Roman" w:cs="Times New Roman"/>
          <w:noProof/>
          <w:sz w:val="24"/>
        </w:rPr>
      </w:pPr>
      <w:r>
        <w:rPr>
          <w:rFonts w:ascii="Times New Roman" w:hAnsi="Times New Roman"/>
          <w:sz w:val="24"/>
        </w:rPr>
        <w:t>(..)</w:t>
      </w:r>
    </w:p>
    <w:p w14:paraId="518230CC" w14:textId="77777777" w:rsidR="001F76BC" w:rsidRPr="003C0E86" w:rsidRDefault="001F76BC" w:rsidP="003C0E86">
      <w:pPr>
        <w:pStyle w:val="ListParagraph"/>
        <w:tabs>
          <w:tab w:val="left" w:pos="1273"/>
        </w:tabs>
        <w:spacing w:before="0"/>
        <w:ind w:left="567" w:hanging="283"/>
        <w:jc w:val="both"/>
        <w:rPr>
          <w:rFonts w:ascii="Times New Roman" w:hAnsi="Times New Roman" w:cs="Times New Roman"/>
          <w:noProof/>
          <w:sz w:val="24"/>
        </w:rPr>
      </w:pPr>
    </w:p>
    <w:p w14:paraId="5A801ADA" w14:textId="2FB6181F" w:rsidR="004A0A7F" w:rsidRPr="003C0E86" w:rsidRDefault="001F76BC" w:rsidP="003C0E86">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3) (..)</w:t>
      </w:r>
    </w:p>
    <w:p w14:paraId="133565F7" w14:textId="77777777" w:rsidR="00E773F7" w:rsidRPr="003C0E86" w:rsidRDefault="00E773F7" w:rsidP="003C0E86">
      <w:pPr>
        <w:pStyle w:val="ListParagraph"/>
        <w:tabs>
          <w:tab w:val="left" w:pos="1841"/>
        </w:tabs>
        <w:spacing w:before="0"/>
        <w:ind w:left="0" w:firstLine="0"/>
        <w:jc w:val="both"/>
        <w:rPr>
          <w:rFonts w:ascii="Times New Roman" w:hAnsi="Times New Roman" w:cs="Times New Roman"/>
          <w:noProof/>
          <w:sz w:val="24"/>
        </w:rPr>
      </w:pPr>
    </w:p>
    <w:p w14:paraId="7F930558" w14:textId="4EA498B5" w:rsidR="004A0A7F" w:rsidRPr="003C0E86" w:rsidRDefault="00E773F7" w:rsidP="003C0E86">
      <w:pPr>
        <w:pStyle w:val="ListParagraph"/>
        <w:tabs>
          <w:tab w:val="left" w:pos="1841"/>
        </w:tabs>
        <w:spacing w:before="0"/>
        <w:ind w:left="851" w:hanging="283"/>
        <w:jc w:val="both"/>
        <w:rPr>
          <w:rFonts w:ascii="Times New Roman" w:hAnsi="Times New Roman" w:cs="Times New Roman"/>
          <w:noProof/>
          <w:sz w:val="24"/>
        </w:rPr>
      </w:pPr>
      <w:r>
        <w:rPr>
          <w:rFonts w:ascii="Times New Roman" w:hAnsi="Times New Roman"/>
          <w:sz w:val="24"/>
        </w:rPr>
        <w:t xml:space="preserve">i) gaisa ātruma ierobežojumi (attiecīgi lidmašīnai, </w:t>
      </w:r>
      <w:r>
        <w:rPr>
          <w:rFonts w:ascii="Times New Roman" w:hAnsi="Times New Roman"/>
          <w:strike/>
          <w:color w:val="FF0000"/>
          <w:sz w:val="24"/>
        </w:rPr>
        <w:t xml:space="preserve">helikopteram </w:t>
      </w:r>
      <w:r>
        <w:rPr>
          <w:rFonts w:ascii="Times New Roman" w:hAnsi="Times New Roman"/>
          <w:i/>
          <w:iCs/>
          <w:sz w:val="24"/>
        </w:rPr>
        <w:t>TMG</w:t>
      </w:r>
      <w:r>
        <w:rPr>
          <w:rFonts w:ascii="Times New Roman" w:hAnsi="Times New Roman"/>
          <w:sz w:val="24"/>
        </w:rPr>
        <w:t xml:space="preserve"> un planierim);</w:t>
      </w:r>
    </w:p>
    <w:p w14:paraId="7B79A04E" w14:textId="77777777" w:rsidR="00706D14" w:rsidRPr="003C0E86" w:rsidRDefault="00706D14" w:rsidP="003C0E86">
      <w:pPr>
        <w:jc w:val="both"/>
        <w:rPr>
          <w:rFonts w:ascii="Times New Roman" w:hAnsi="Times New Roman" w:cs="Times New Roman"/>
          <w:noProof/>
          <w:sz w:val="24"/>
        </w:rPr>
      </w:pPr>
    </w:p>
    <w:p w14:paraId="43DA2922" w14:textId="77777777" w:rsidR="004A0A7F" w:rsidRPr="003C0E86" w:rsidRDefault="004A0A7F" w:rsidP="003C0E86">
      <w:pPr>
        <w:jc w:val="both"/>
        <w:rPr>
          <w:rFonts w:ascii="Times New Roman" w:hAnsi="Times New Roman" w:cs="Times New Roman"/>
          <w:noProof/>
          <w:sz w:val="24"/>
        </w:rPr>
      </w:pPr>
      <w:r>
        <w:rPr>
          <w:rFonts w:ascii="Times New Roman" w:hAnsi="Times New Roman"/>
          <w:sz w:val="24"/>
        </w:rPr>
        <w:t>(..)</w:t>
      </w:r>
    </w:p>
    <w:p w14:paraId="2368CD61" w14:textId="77777777" w:rsidR="004A0A7F" w:rsidRPr="003C0E86" w:rsidRDefault="004A0A7F" w:rsidP="003C0E86">
      <w:pPr>
        <w:pStyle w:val="BodyText"/>
        <w:spacing w:before="0"/>
        <w:jc w:val="both"/>
        <w:rPr>
          <w:rFonts w:ascii="Times New Roman" w:hAnsi="Times New Roman" w:cs="Times New Roman"/>
          <w:noProof/>
          <w:sz w:val="24"/>
        </w:rPr>
      </w:pPr>
    </w:p>
    <w:p w14:paraId="069BB56B" w14:textId="65912B47" w:rsidR="004A0A7F" w:rsidRPr="003C0E86" w:rsidRDefault="004A0A7F" w:rsidP="003C0E86">
      <w:pPr>
        <w:pStyle w:val="BodyText"/>
        <w:spacing w:before="0"/>
        <w:jc w:val="both"/>
        <w:rPr>
          <w:rFonts w:ascii="Times New Roman" w:hAnsi="Times New Roman" w:cs="Times New Roman"/>
          <w:noProof/>
          <w:sz w:val="24"/>
        </w:rPr>
      </w:pPr>
    </w:p>
    <w:p w14:paraId="49481C79" w14:textId="77777777" w:rsidR="00285164" w:rsidRPr="003C0E86" w:rsidRDefault="00285164" w:rsidP="003C0E86">
      <w:pPr>
        <w:shd w:val="clear" w:color="auto" w:fill="FFC000"/>
        <w:jc w:val="both"/>
        <w:rPr>
          <w:rFonts w:ascii="Times New Roman" w:hAnsi="Times New Roman" w:cs="Times New Roman"/>
          <w:b/>
          <w:noProof/>
          <w:color w:val="000000"/>
          <w:sz w:val="24"/>
        </w:rPr>
      </w:pPr>
      <w:bookmarkStart w:id="35" w:name="AMC1_FCL.810(a)_Night_rating"/>
      <w:bookmarkEnd w:id="35"/>
      <w:r>
        <w:rPr>
          <w:rFonts w:ascii="Times New Roman" w:hAnsi="Times New Roman"/>
          <w:b/>
          <w:color w:val="000000"/>
          <w:sz w:val="24"/>
          <w:shd w:val="clear" w:color="auto" w:fill="00FFFF"/>
        </w:rPr>
        <w:t>AMC1 par FCL.810. punkta “Nakts lidojumu kvalifikācija” a) apakšpunktu</w:t>
      </w:r>
    </w:p>
    <w:p w14:paraId="4E8D7393" w14:textId="77777777" w:rsidR="00285164" w:rsidRPr="003C0E86" w:rsidRDefault="00285164" w:rsidP="003C0E86">
      <w:pPr>
        <w:pStyle w:val="Heading3"/>
        <w:spacing w:before="0"/>
        <w:ind w:left="0"/>
        <w:jc w:val="both"/>
        <w:rPr>
          <w:rFonts w:ascii="Times New Roman" w:hAnsi="Times New Roman" w:cs="Times New Roman"/>
          <w:noProof/>
          <w:color w:val="000000"/>
          <w:sz w:val="24"/>
          <w:shd w:val="clear" w:color="auto" w:fill="00FFFF"/>
        </w:rPr>
      </w:pPr>
    </w:p>
    <w:p w14:paraId="1E8B7FAC" w14:textId="1D39D42D" w:rsidR="004A0A7F" w:rsidRPr="003C0E86" w:rsidRDefault="004A0A7F" w:rsidP="003C0E86">
      <w:pPr>
        <w:pStyle w:val="Heading3"/>
        <w:spacing w:before="0"/>
        <w:ind w:left="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LIDMAŠĪNAS NAKTS LIDOJUMU KVALIFIKĀCIJAS KURSS</w:t>
      </w:r>
    </w:p>
    <w:p w14:paraId="593A954E" w14:textId="77777777" w:rsidR="00F54EF0" w:rsidRPr="003C0E86" w:rsidRDefault="00F54EF0" w:rsidP="003C0E86">
      <w:pPr>
        <w:pStyle w:val="Heading3"/>
        <w:spacing w:before="0"/>
        <w:ind w:left="0"/>
        <w:jc w:val="both"/>
        <w:rPr>
          <w:rFonts w:ascii="Times New Roman" w:hAnsi="Times New Roman" w:cs="Times New Roman"/>
          <w:noProof/>
          <w:color w:val="000000"/>
          <w:sz w:val="24"/>
          <w:shd w:val="clear" w:color="auto" w:fill="00FFFF"/>
        </w:rPr>
      </w:pPr>
    </w:p>
    <w:p w14:paraId="68ADACFE" w14:textId="4DC4CE3E" w:rsidR="004A0A7F" w:rsidRPr="003C0E86" w:rsidRDefault="008077E7" w:rsidP="003C0E8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Kursa mērķis ir nodrošināt, lai </w:t>
      </w:r>
      <w:r>
        <w:rPr>
          <w:rFonts w:ascii="Times New Roman" w:hAnsi="Times New Roman"/>
          <w:i/>
          <w:iCs/>
          <w:color w:val="000000"/>
          <w:sz w:val="24"/>
          <w:shd w:val="clear" w:color="auto" w:fill="00FFFF"/>
        </w:rPr>
        <w:t>FCL</w:t>
      </w:r>
      <w:r>
        <w:rPr>
          <w:rFonts w:ascii="Times New Roman" w:hAnsi="Times New Roman"/>
          <w:color w:val="000000"/>
          <w:sz w:val="24"/>
          <w:shd w:val="clear" w:color="auto" w:fill="00FFFF"/>
        </w:rPr>
        <w:t xml:space="preserve"> daļas apliecību turētāji ar tiesībām lidot ar lidmašīnām vai </w:t>
      </w:r>
      <w:r>
        <w:rPr>
          <w:rFonts w:ascii="Times New Roman" w:hAnsi="Times New Roman"/>
          <w:i/>
          <w:iCs/>
          <w:color w:val="000000"/>
          <w:sz w:val="24"/>
          <w:shd w:val="clear" w:color="auto" w:fill="00FFFF"/>
        </w:rPr>
        <w:t>TMG</w:t>
      </w:r>
      <w:r>
        <w:rPr>
          <w:rFonts w:ascii="Times New Roman" w:hAnsi="Times New Roman"/>
          <w:color w:val="000000"/>
          <w:sz w:val="24"/>
          <w:shd w:val="clear" w:color="auto" w:fill="00FFFF"/>
        </w:rPr>
        <w:t xml:space="preserve"> varētu izmantot savas tiesības nakts laikā.</w:t>
      </w:r>
    </w:p>
    <w:p w14:paraId="69D27F5C" w14:textId="0A9E084E" w:rsidR="004A0A7F" w:rsidRPr="003C0E86" w:rsidRDefault="008077E7" w:rsidP="003C0E8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jāizdod sertifikāts, kas apstiprina attiecīgo mācību sekmīgu pabeigšanu un ko var izmantot apliecības apstiprināšanai.</w:t>
      </w:r>
    </w:p>
    <w:p w14:paraId="4B6CECA0" w14:textId="63AD512B" w:rsidR="004A0A7F" w:rsidRPr="003C0E86" w:rsidRDefault="008077E7" w:rsidP="003C0E8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Teorētiskās zināšanas</w:t>
      </w:r>
    </w:p>
    <w:p w14:paraId="2CBE87CC" w14:textId="77777777" w:rsidR="004A0A7F" w:rsidRPr="003C0E86" w:rsidRDefault="004A0A7F" w:rsidP="003C0E86">
      <w:pPr>
        <w:pStyle w:val="BodyText"/>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Teorētisko zināšanu mācību programmā jāietver šādu tematu atkārtojums vai skaidrojums:</w:t>
      </w:r>
    </w:p>
    <w:p w14:paraId="246C7680" w14:textId="62C24534"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minimālie </w:t>
      </w:r>
      <w:r>
        <w:rPr>
          <w:rFonts w:ascii="Times New Roman" w:hAnsi="Times New Roman"/>
          <w:i/>
          <w:iCs/>
          <w:color w:val="000000"/>
          <w:sz w:val="24"/>
          <w:shd w:val="clear" w:color="auto" w:fill="00FFFF"/>
        </w:rPr>
        <w:t>VMC</w:t>
      </w:r>
      <w:r>
        <w:rPr>
          <w:rFonts w:ascii="Times New Roman" w:hAnsi="Times New Roman"/>
          <w:color w:val="000000"/>
          <w:sz w:val="24"/>
          <w:shd w:val="clear" w:color="auto" w:fill="00FFFF"/>
        </w:rPr>
        <w:t xml:space="preserve"> naktī;</w:t>
      </w:r>
    </w:p>
    <w:p w14:paraId="700ADAB9" w14:textId="6B35969C"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noteikumi par gaisa telpas kontroli naktī un pieejamām iekārtām;</w:t>
      </w:r>
    </w:p>
    <w:p w14:paraId="6B75DD52" w14:textId="752F0027"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noteikumi par lidlauka teritorijas, skrejceļa un šķēršļu apgaismošanu;</w:t>
      </w:r>
    </w:p>
    <w:p w14:paraId="23B88535" w14:textId="012FC08C"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noteikumi par gaisa kuģa navigācijas ugunīm un sadursmes novēršanas noteikumi;</w:t>
      </w:r>
    </w:p>
    <w:p w14:paraId="78DB03D0" w14:textId="2C8A5855"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fizioloģiskie aspekti saistībā ar nakts redzamību un orientēšanos naktī;</w:t>
      </w:r>
    </w:p>
    <w:p w14:paraId="052E404C" w14:textId="29108C76"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6) briesmas, kas saistītas ar dezorientāciju naktī;</w:t>
      </w:r>
    </w:p>
    <w:p w14:paraId="5A654F4B" w14:textId="5425C055"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7) briesmas, kas saistītas ar laika apstākļu pasliktināšanos naktī;</w:t>
      </w:r>
    </w:p>
    <w:p w14:paraId="7B9FC61C" w14:textId="44E767A1"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8) instrumentu sistēmas vai funkcijas un kļūdas;</w:t>
      </w:r>
    </w:p>
    <w:p w14:paraId="3B802685" w14:textId="7A32C9D0"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9) instrumentu apgaismojums un pilotu kabīnes avārijas apgaismojuma sistēmas;</w:t>
      </w:r>
    </w:p>
    <w:p w14:paraId="3E528A04" w14:textId="618C52E5"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10) atzīmju izdarīšana kartē lietošanai pilotu kabīnes apgaismojumā;</w:t>
      </w:r>
    </w:p>
    <w:p w14:paraId="7F85A326" w14:textId="7674101C"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11) praktiskās navigācijas principi;</w:t>
      </w:r>
    </w:p>
    <w:p w14:paraId="44D0F7FE" w14:textId="2C8B2720"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12) radionavigācijas principi;</w:t>
      </w:r>
    </w:p>
    <w:p w14:paraId="1FC6A99C" w14:textId="765878B1"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13) plānošana un droša absolūtā augstuma izmantošana;</w:t>
      </w:r>
    </w:p>
    <w:p w14:paraId="23659373" w14:textId="4C409C98" w:rsidR="004A0A7F" w:rsidRPr="003C0E86" w:rsidRDefault="008077E7" w:rsidP="003C0E8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14) briesmas, kas saistītas ar apledošanas apstākļiem, kā arī ar sadursmes novēršanas un izvairīšanās manevriem.</w:t>
      </w:r>
    </w:p>
    <w:p w14:paraId="0AD66B16" w14:textId="20B71CEB" w:rsidR="004A0A7F" w:rsidRPr="003C0E86" w:rsidRDefault="00881BC3" w:rsidP="003C0E8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Mācību lidojumi</w:t>
      </w:r>
    </w:p>
    <w:p w14:paraId="5ED6E955" w14:textId="77777777" w:rsidR="004A0A7F" w:rsidRPr="003C0E86" w:rsidRDefault="004A0A7F" w:rsidP="003C0E86">
      <w:pPr>
        <w:pStyle w:val="BodyText"/>
        <w:tabs>
          <w:tab w:val="left" w:pos="851"/>
        </w:tabs>
        <w:spacing w:before="0"/>
        <w:ind w:left="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Nakts lidojumu kvalifikācijas kursa programmā iekļautie uzdevumi pēc vajadzības jāatkārto, līdz studenta prasmes atbilst drošības un kompetences standartam.</w:t>
      </w:r>
    </w:p>
    <w:p w14:paraId="75C24083" w14:textId="612893FB" w:rsidR="004A0A7F" w:rsidRPr="003C0E86" w:rsidRDefault="00881BC3" w:rsidP="003C0E8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Jebkurā gadījumā nakts lidojumu kvalifikācijas kursa programmas 4.–7. uzdevums ir jāizpilda lidmašīnā vai </w:t>
      </w:r>
      <w:r>
        <w:rPr>
          <w:rFonts w:ascii="Times New Roman" w:hAnsi="Times New Roman"/>
          <w:i/>
          <w:iCs/>
          <w:color w:val="000000"/>
          <w:sz w:val="24"/>
          <w:shd w:val="clear" w:color="auto" w:fill="00FFFF"/>
        </w:rPr>
        <w:t>TMG</w:t>
      </w:r>
      <w:r>
        <w:rPr>
          <w:rFonts w:ascii="Times New Roman" w:hAnsi="Times New Roman"/>
          <w:color w:val="000000"/>
          <w:sz w:val="24"/>
          <w:shd w:val="clear" w:color="auto" w:fill="00FFFF"/>
        </w:rPr>
        <w:t>.</w:t>
      </w:r>
    </w:p>
    <w:p w14:paraId="3831CB3D" w14:textId="3378389D" w:rsidR="004A0A7F" w:rsidRPr="003C0E86" w:rsidRDefault="00881BC3" w:rsidP="003C0E8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2) 1.–3. uzdevumā līdz 50 % no nepieciešamajiem mācību lidojumiem var izpildīt, izmantojot </w:t>
      </w:r>
      <w:r>
        <w:rPr>
          <w:rFonts w:ascii="Times New Roman" w:hAnsi="Times New Roman"/>
          <w:i/>
          <w:iCs/>
          <w:color w:val="000000"/>
          <w:sz w:val="24"/>
          <w:shd w:val="clear" w:color="auto" w:fill="00FFFF"/>
        </w:rPr>
        <w:t>FSTD(A)</w:t>
      </w:r>
      <w:r>
        <w:rPr>
          <w:rFonts w:ascii="Times New Roman" w:hAnsi="Times New Roman"/>
          <w:color w:val="000000"/>
          <w:sz w:val="24"/>
          <w:shd w:val="clear" w:color="auto" w:fill="00FFFF"/>
        </w:rPr>
        <w:t xml:space="preserve">. Tomēr katra 1.–3. uzdevuma daļa ir jāizpilda lidmašīnā vai </w:t>
      </w:r>
      <w:r>
        <w:rPr>
          <w:rFonts w:ascii="Times New Roman" w:hAnsi="Times New Roman"/>
          <w:i/>
          <w:iCs/>
          <w:color w:val="000000"/>
          <w:sz w:val="24"/>
          <w:shd w:val="clear" w:color="auto" w:fill="00FFFF"/>
        </w:rPr>
        <w:t>TMG</w:t>
      </w:r>
      <w:r>
        <w:rPr>
          <w:rFonts w:ascii="Times New Roman" w:hAnsi="Times New Roman"/>
          <w:color w:val="000000"/>
          <w:sz w:val="24"/>
          <w:shd w:val="clear" w:color="auto" w:fill="00FFFF"/>
        </w:rPr>
        <w:t xml:space="preserve"> lidojuma laikā.</w:t>
      </w:r>
    </w:p>
    <w:p w14:paraId="694EC17E" w14:textId="63CF7ECB" w:rsidR="004A0A7F" w:rsidRPr="003C0E86" w:rsidRDefault="00881BC3" w:rsidP="003C0E8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Ar zvaigznīti (*) atzīmētie vingrinājumi jāizpilda imitētos instrumentālajos meteoroloģiskajos apstākļos (</w:t>
      </w:r>
      <w:r>
        <w:rPr>
          <w:rFonts w:ascii="Times New Roman" w:hAnsi="Times New Roman"/>
          <w:i/>
          <w:iCs/>
          <w:color w:val="000000"/>
          <w:sz w:val="24"/>
          <w:shd w:val="clear" w:color="auto" w:fill="00FFFF"/>
        </w:rPr>
        <w:t>IMC</w:t>
      </w:r>
      <w:r>
        <w:rPr>
          <w:rFonts w:ascii="Times New Roman" w:hAnsi="Times New Roman"/>
          <w:color w:val="000000"/>
          <w:sz w:val="24"/>
          <w:shd w:val="clear" w:color="auto" w:fill="00FFFF"/>
        </w:rPr>
        <w:t>), un tos var izpildīt dienā.</w:t>
      </w:r>
    </w:p>
    <w:p w14:paraId="01B0C351" w14:textId="093F2283" w:rsidR="004A0A7F" w:rsidRPr="003C0E86" w:rsidRDefault="00881BC3" w:rsidP="003C0E86">
      <w:pPr>
        <w:pStyle w:val="ListParagraph"/>
        <w:tabs>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Jāiekļauj turpmāk uzskaitītie lidojumu uzdevumi.</w:t>
      </w:r>
    </w:p>
    <w:p w14:paraId="7541B8C3" w14:textId="2248A60D" w:rsidR="004A0A7F" w:rsidRPr="003C0E86" w:rsidRDefault="00881BC3" w:rsidP="003C0E86">
      <w:pPr>
        <w:pStyle w:val="ListParagraph"/>
        <w:tabs>
          <w:tab w:val="left" w:pos="1841"/>
        </w:tabs>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1. uzdevums:</w:t>
      </w:r>
    </w:p>
    <w:p w14:paraId="755A15D6" w14:textId="02FE2DB5" w:rsidR="004A0A7F" w:rsidRPr="003C0E86" w:rsidRDefault="00881BC3" w:rsidP="003C0E8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atkārtot pamatmanevru veikšanu, vadoties vienīgi pēc instrumentiem*;</w:t>
      </w:r>
    </w:p>
    <w:p w14:paraId="1C04B366" w14:textId="1CA437F7" w:rsidR="004A0A7F" w:rsidRPr="003C0E86" w:rsidRDefault="00881BC3" w:rsidP="003C0E8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izskaidrot un demonstrēt pāreju no vizuālā lidojuma uz instrumentālo lidojumu* un</w:t>
      </w:r>
    </w:p>
    <w:p w14:paraId="7B62FEE2" w14:textId="6C3A9C41" w:rsidR="004A0A7F" w:rsidRPr="003C0E86" w:rsidRDefault="00881BC3" w:rsidP="003C0E8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izskaidrot un pārskatīt iziešanu no neparastiem telpiskajiem stāvokļiem, vadoties vienīgi pēc instrumentiem*;</w:t>
      </w:r>
    </w:p>
    <w:p w14:paraId="1FD91219" w14:textId="52364EE7" w:rsidR="004A0A7F" w:rsidRPr="003C0E86" w:rsidRDefault="00881BC3" w:rsidP="003C0E86">
      <w:pPr>
        <w:pStyle w:val="ListParagraph"/>
        <w:tabs>
          <w:tab w:val="left" w:pos="1841"/>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2. uzdevums:</w:t>
      </w:r>
    </w:p>
    <w:p w14:paraId="6598156F" w14:textId="77777777" w:rsidR="004A0A7F" w:rsidRPr="003C0E86" w:rsidRDefault="004A0A7F" w:rsidP="003C0E86">
      <w:pPr>
        <w:pStyle w:val="BodyText"/>
        <w:spacing w:before="0"/>
        <w:ind w:left="567"/>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lidojumā vadoties vienīgi pēc instrumentu rādījumiem, izskaidrot un demonstrēt, kā jālieto radionavigācijas ierīces, tostarp, lai noteiktu un izsekotu atrašanās vietu*;</w:t>
      </w:r>
    </w:p>
    <w:p w14:paraId="167B20B0" w14:textId="005948DD" w:rsidR="004A0A7F" w:rsidRPr="003C0E86" w:rsidRDefault="00713E50" w:rsidP="003C0E86">
      <w:pPr>
        <w:pStyle w:val="ListParagraph"/>
        <w:tabs>
          <w:tab w:val="left" w:pos="1841"/>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iii) 3. uzdevums:</w:t>
      </w:r>
    </w:p>
    <w:p w14:paraId="0CA1BFDB" w14:textId="77777777" w:rsidR="004A0A7F" w:rsidRPr="003C0E86" w:rsidRDefault="004A0A7F" w:rsidP="003C0E86">
      <w:pPr>
        <w:pStyle w:val="BodyText"/>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izskaidrot un demonstrēt, kā jālieto radariolokators*;</w:t>
      </w:r>
    </w:p>
    <w:p w14:paraId="3449E5B6" w14:textId="4E63DD88" w:rsidR="004A0A7F" w:rsidRPr="003C0E86" w:rsidRDefault="00713E50" w:rsidP="003C0E86">
      <w:pPr>
        <w:pStyle w:val="ListParagraph"/>
        <w:tabs>
          <w:tab w:val="left" w:pos="1841"/>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iv) 4. uzdevums:</w:t>
      </w:r>
    </w:p>
    <w:p w14:paraId="11FE56F4" w14:textId="31728919" w:rsidR="004A0A7F" w:rsidRPr="003C0E86" w:rsidRDefault="00713E50"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izskaidrot un demonstrēt nakts laikā izmantojamos pacelšanās paņēmienus;</w:t>
      </w:r>
    </w:p>
    <w:p w14:paraId="655A8E54" w14:textId="07606ABA" w:rsidR="004A0A7F" w:rsidRPr="003C0E86" w:rsidRDefault="00713E50"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izskaidrot un demonstrēt nakts laikā izmantojamo paņēmienu lidojumam pa riņķi;</w:t>
      </w:r>
    </w:p>
    <w:p w14:paraId="5E13157D" w14:textId="757675A5" w:rsidR="004A0A7F" w:rsidRPr="003C0E86" w:rsidRDefault="00713E50"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izskaidrot un demonstrēt, kā naktī jāveic nolaišanās gan ar vizuālās pieejas līdzekļiem, gan bez tiem, un</w:t>
      </w:r>
    </w:p>
    <w:p w14:paraId="1D2C489C" w14:textId="2B5665D8" w:rsidR="004A0A7F" w:rsidRPr="003C0E86" w:rsidRDefault="00713E50"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vingrināties veikt pacelšanos, lidojumus pa riņķi, nolaišanos un nosēšanos;</w:t>
      </w:r>
    </w:p>
    <w:p w14:paraId="46EA473D" w14:textId="4764FDD7" w:rsidR="004A0A7F" w:rsidRPr="003C0E86" w:rsidRDefault="00713E50" w:rsidP="003C0E86">
      <w:pPr>
        <w:pStyle w:val="ListParagraph"/>
        <w:tabs>
          <w:tab w:val="left" w:pos="1841"/>
        </w:tabs>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 5. uzdevums:</w:t>
      </w:r>
    </w:p>
    <w:p w14:paraId="24BBBC57" w14:textId="77777777" w:rsidR="004A0A7F" w:rsidRPr="003C0E86" w:rsidRDefault="004A0A7F" w:rsidP="003C0E86">
      <w:pPr>
        <w:pStyle w:val="BodyText"/>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izskaidrot un demonstrēt nakts avārijas procedūras, tostarp procedūras, kas veicamas šādos gadījumos:</w:t>
      </w:r>
    </w:p>
    <w:p w14:paraId="51350C87" w14:textId="1E7067D0" w:rsidR="004A0A7F" w:rsidRPr="003C0E86" w:rsidRDefault="000765B1"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imitēta dzinēja atteice (procedūras beigās drošā absolūtajā augstumā tiek atgūta jauda);</w:t>
      </w:r>
    </w:p>
    <w:p w14:paraId="7B2E7659" w14:textId="208E20B1" w:rsidR="004A0A7F" w:rsidRPr="003C0E86" w:rsidRDefault="000765B1"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imitēta dzinēja atteice dažādos lidojuma posmos;</w:t>
      </w:r>
    </w:p>
    <w:p w14:paraId="407F3655" w14:textId="2054E1ED" w:rsidR="004A0A7F" w:rsidRPr="003C0E86" w:rsidRDefault="000765B1"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C) imitēta netīša ielidošana </w:t>
      </w:r>
      <w:r>
        <w:rPr>
          <w:rFonts w:ascii="Times New Roman" w:hAnsi="Times New Roman"/>
          <w:i/>
          <w:iCs/>
          <w:color w:val="000000"/>
          <w:sz w:val="24"/>
          <w:shd w:val="clear" w:color="auto" w:fill="00FFFF"/>
        </w:rPr>
        <w:t>IMC</w:t>
      </w:r>
      <w:r>
        <w:rPr>
          <w:rFonts w:ascii="Times New Roman" w:hAnsi="Times New Roman"/>
          <w:color w:val="000000"/>
          <w:sz w:val="24"/>
          <w:shd w:val="clear" w:color="auto" w:fill="00FFFF"/>
        </w:rPr>
        <w:t xml:space="preserve"> (bet ne lidojuma posmā starp trešo un ceturto pagriezienu un ne pieejas pēdējā posmā);</w:t>
      </w:r>
    </w:p>
    <w:p w14:paraId="6B543A69" w14:textId="4D6EFF4D" w:rsidR="004A0A7F" w:rsidRPr="003C0E86" w:rsidRDefault="000765B1"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iekšējā un ārējā apgaismojuma atteice un</w:t>
      </w:r>
    </w:p>
    <w:p w14:paraId="1951BEB1" w14:textId="19D2E427" w:rsidR="004A0A7F" w:rsidRPr="003C0E86" w:rsidRDefault="000765B1" w:rsidP="003C0E8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E) citi darbības traucējumi un avārijas procedūras, kas noteiktas </w:t>
      </w:r>
      <w:r>
        <w:rPr>
          <w:rFonts w:ascii="Times New Roman" w:hAnsi="Times New Roman"/>
          <w:i/>
          <w:iCs/>
          <w:color w:val="000000"/>
          <w:sz w:val="24"/>
          <w:shd w:val="clear" w:color="auto" w:fill="00FFFF"/>
        </w:rPr>
        <w:t>AFM</w:t>
      </w:r>
      <w:r>
        <w:rPr>
          <w:rFonts w:ascii="Times New Roman" w:hAnsi="Times New Roman"/>
          <w:color w:val="000000"/>
          <w:sz w:val="24"/>
          <w:shd w:val="clear" w:color="auto" w:fill="00FFFF"/>
        </w:rPr>
        <w:t>;</w:t>
      </w:r>
    </w:p>
    <w:p w14:paraId="700D392E" w14:textId="672046C4" w:rsidR="004A0A7F" w:rsidRPr="003C0E86" w:rsidRDefault="000765B1" w:rsidP="002D095A">
      <w:pPr>
        <w:pStyle w:val="ListParagraph"/>
        <w:widowControl/>
        <w:tabs>
          <w:tab w:val="left" w:pos="1841"/>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 6. uzdevums:</w:t>
      </w:r>
    </w:p>
    <w:p w14:paraId="46579258" w14:textId="77777777" w:rsidR="004A0A7F" w:rsidRPr="003C0E86" w:rsidRDefault="004A0A7F" w:rsidP="002D095A">
      <w:pPr>
        <w:pStyle w:val="BodyText"/>
        <w:widowControl/>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patstāvīgi lidojumi pa riņķi naktī un</w:t>
      </w:r>
    </w:p>
    <w:p w14:paraId="289624E5" w14:textId="2E52EAB3" w:rsidR="004A0A7F" w:rsidRPr="003C0E86" w:rsidRDefault="000765B1" w:rsidP="002D095A">
      <w:pPr>
        <w:pStyle w:val="ListParagraph"/>
        <w:widowControl/>
        <w:tabs>
          <w:tab w:val="left" w:pos="1841"/>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vii) 7. uzdevums:</w:t>
      </w:r>
    </w:p>
    <w:p w14:paraId="23122063" w14:textId="25FC696D" w:rsidR="004A0A7F" w:rsidRPr="003C0E86" w:rsidRDefault="000765B1" w:rsidP="002D095A">
      <w:pPr>
        <w:pStyle w:val="ListParagraph"/>
        <w:widowControl/>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izskaidrot un demonstrēt naktī izmantojamos maršruta lidojuma paņēmienus un</w:t>
      </w:r>
    </w:p>
    <w:p w14:paraId="09713C7A" w14:textId="5311A4F9" w:rsidR="004A0A7F" w:rsidRPr="003C0E86" w:rsidRDefault="000765B1" w:rsidP="002D095A">
      <w:pPr>
        <w:pStyle w:val="ListParagraph"/>
        <w:widowControl/>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B) vingrināties veikt maršruta lidojumu nakts laikā dublējošā pilota statusā un pēc izvēles uzraudzītos pastāvīgajos lidojumos apmierinošā līmenī.</w:t>
      </w:r>
    </w:p>
    <w:p w14:paraId="71403780" w14:textId="77777777" w:rsidR="00706D14" w:rsidRPr="003C0E86" w:rsidRDefault="00706D14" w:rsidP="003C0E86">
      <w:pPr>
        <w:jc w:val="both"/>
        <w:rPr>
          <w:rFonts w:ascii="Times New Roman" w:hAnsi="Times New Roman" w:cs="Times New Roman"/>
          <w:noProof/>
          <w:sz w:val="24"/>
        </w:rPr>
      </w:pPr>
    </w:p>
    <w:p w14:paraId="75D66AE1" w14:textId="77777777" w:rsidR="000765B1" w:rsidRPr="003C0E86" w:rsidRDefault="000765B1" w:rsidP="003C0E86">
      <w:pPr>
        <w:jc w:val="both"/>
        <w:rPr>
          <w:rFonts w:ascii="Times New Roman" w:hAnsi="Times New Roman" w:cs="Times New Roman"/>
          <w:noProof/>
          <w:sz w:val="24"/>
        </w:rPr>
      </w:pPr>
    </w:p>
    <w:p w14:paraId="557293D3" w14:textId="7C4E2D42" w:rsidR="004A0A7F" w:rsidRPr="003C0E86" w:rsidRDefault="004A0A7F" w:rsidP="003C0E86">
      <w:pPr>
        <w:pStyle w:val="Heading2"/>
        <w:shd w:val="clear" w:color="auto" w:fill="FFC000"/>
        <w:tabs>
          <w:tab w:val="left" w:pos="9196"/>
        </w:tabs>
        <w:spacing w:before="0"/>
        <w:ind w:left="0"/>
        <w:jc w:val="both"/>
        <w:rPr>
          <w:rFonts w:ascii="Times New Roman" w:hAnsi="Times New Roman" w:cs="Times New Roman"/>
          <w:noProof/>
          <w:color w:val="000000"/>
          <w:shd w:val="clear" w:color="auto" w:fill="FABB39"/>
        </w:rPr>
      </w:pPr>
      <w:bookmarkStart w:id="36" w:name="AMC1_FCL.810(b)_Night_rating"/>
      <w:bookmarkEnd w:id="36"/>
      <w:r>
        <w:rPr>
          <w:rFonts w:ascii="Times New Roman" w:hAnsi="Times New Roman"/>
          <w:color w:val="000000"/>
          <w:shd w:val="clear" w:color="auto" w:fill="FABB39"/>
        </w:rPr>
        <w:t>AMC1 par FCL.810. punkta “Kvalifikācijas atzīme lidojumiem naktī” b) apakšpunktu</w:t>
      </w:r>
    </w:p>
    <w:p w14:paraId="22FA6DAC" w14:textId="77777777" w:rsidR="00837488" w:rsidRPr="003C0E86" w:rsidRDefault="00837488" w:rsidP="003C0E86">
      <w:pPr>
        <w:pStyle w:val="Heading3"/>
        <w:spacing w:before="0"/>
        <w:ind w:left="0"/>
        <w:jc w:val="both"/>
        <w:rPr>
          <w:rFonts w:ascii="Times New Roman" w:hAnsi="Times New Roman" w:cs="Times New Roman"/>
          <w:noProof/>
          <w:color w:val="FF0000"/>
          <w:sz w:val="24"/>
        </w:rPr>
      </w:pPr>
    </w:p>
    <w:p w14:paraId="279DE650" w14:textId="07AD6B4F" w:rsidR="004A0A7F" w:rsidRPr="003C0E86" w:rsidRDefault="004A0A7F" w:rsidP="003C0E86">
      <w:pPr>
        <w:pStyle w:val="Heading3"/>
        <w:spacing w:before="0"/>
        <w:ind w:left="0"/>
        <w:jc w:val="both"/>
        <w:rPr>
          <w:rFonts w:ascii="Times New Roman" w:hAnsi="Times New Roman" w:cs="Times New Roman"/>
          <w:noProof/>
          <w:color w:val="000000"/>
          <w:sz w:val="24"/>
        </w:rPr>
      </w:pPr>
      <w:r>
        <w:rPr>
          <w:rFonts w:ascii="Times New Roman" w:hAnsi="Times New Roman"/>
          <w:i/>
          <w:iCs/>
          <w:strike/>
          <w:color w:val="FF0000"/>
          <w:sz w:val="24"/>
        </w:rPr>
        <w:t>PPL(H)</w:t>
      </w:r>
      <w:r>
        <w:rPr>
          <w:rFonts w:ascii="Times New Roman" w:hAnsi="Times New Roman"/>
          <w:color w:val="000000"/>
          <w:sz w:val="24"/>
          <w:shd w:val="clear" w:color="auto" w:fill="00FFFF"/>
        </w:rPr>
        <w:t xml:space="preserve">HELIKOPTERA </w:t>
      </w:r>
      <w:r>
        <w:rPr>
          <w:rFonts w:ascii="Times New Roman" w:hAnsi="Times New Roman"/>
          <w:color w:val="000000"/>
          <w:sz w:val="24"/>
        </w:rPr>
        <w:t>NAKTS LIDOJUMU KVALIFIKĀCIJAS KURSS</w:t>
      </w:r>
    </w:p>
    <w:p w14:paraId="39363DB8" w14:textId="77777777" w:rsidR="00837488" w:rsidRPr="003C0E86" w:rsidRDefault="00837488" w:rsidP="003C0E86">
      <w:pPr>
        <w:pStyle w:val="Heading3"/>
        <w:spacing w:before="0"/>
        <w:ind w:left="0"/>
        <w:jc w:val="both"/>
        <w:rPr>
          <w:rFonts w:ascii="Times New Roman" w:hAnsi="Times New Roman" w:cs="Times New Roman"/>
          <w:noProof/>
          <w:sz w:val="24"/>
        </w:rPr>
      </w:pPr>
    </w:p>
    <w:p w14:paraId="6F994AAD" w14:textId="09EBD629" w:rsidR="004A0A7F" w:rsidRPr="003C0E86" w:rsidRDefault="00837488" w:rsidP="003C0E86">
      <w:pPr>
        <w:pStyle w:val="ListParagraph"/>
        <w:tabs>
          <w:tab w:val="left" w:pos="706"/>
        </w:tabs>
        <w:spacing w:before="0"/>
        <w:ind w:left="0" w:firstLine="0"/>
        <w:jc w:val="both"/>
        <w:rPr>
          <w:rFonts w:ascii="Times New Roman" w:hAnsi="Times New Roman" w:cs="Times New Roman"/>
          <w:noProof/>
          <w:sz w:val="24"/>
        </w:rPr>
      </w:pPr>
      <w:r>
        <w:rPr>
          <w:rFonts w:ascii="Times New Roman" w:hAnsi="Times New Roman"/>
          <w:sz w:val="24"/>
        </w:rPr>
        <w:t xml:space="preserve">a) Kursa mērķis ir nodrošināt, lai </w:t>
      </w:r>
      <w:r>
        <w:rPr>
          <w:rFonts w:ascii="Times New Roman" w:hAnsi="Times New Roman"/>
          <w:i/>
          <w:iCs/>
          <w:strike/>
          <w:color w:val="FF0000"/>
          <w:sz w:val="24"/>
        </w:rPr>
        <w:t>PPL(H)</w:t>
      </w:r>
      <w:r>
        <w:rPr>
          <w:rFonts w:ascii="Times New Roman" w:hAnsi="Times New Roman"/>
          <w:color w:val="000000"/>
          <w:sz w:val="24"/>
          <w:shd w:val="clear" w:color="auto" w:fill="00FFFF"/>
        </w:rPr>
        <w:t xml:space="preserve">helikoptera apliecības </w:t>
      </w:r>
      <w:r>
        <w:rPr>
          <w:rFonts w:ascii="Times New Roman" w:hAnsi="Times New Roman"/>
          <w:sz w:val="24"/>
        </w:rPr>
        <w:t>turētāji varētu izmantot apliecības piešķirtās tiesības nakts laikā.</w:t>
      </w:r>
    </w:p>
    <w:p w14:paraId="560276C3" w14:textId="77777777" w:rsidR="00E251F9" w:rsidRPr="003C0E86" w:rsidRDefault="00E251F9" w:rsidP="003C0E86">
      <w:pPr>
        <w:jc w:val="both"/>
        <w:rPr>
          <w:rFonts w:ascii="Times New Roman" w:hAnsi="Times New Roman" w:cs="Times New Roman"/>
          <w:noProof/>
          <w:sz w:val="24"/>
        </w:rPr>
      </w:pPr>
    </w:p>
    <w:p w14:paraId="66D2B0DA" w14:textId="1495E86E" w:rsidR="004A0A7F" w:rsidRPr="003C0E86" w:rsidRDefault="004A0A7F" w:rsidP="003C0E86">
      <w:pPr>
        <w:jc w:val="both"/>
        <w:rPr>
          <w:rFonts w:ascii="Times New Roman" w:hAnsi="Times New Roman" w:cs="Times New Roman"/>
          <w:noProof/>
          <w:sz w:val="24"/>
        </w:rPr>
      </w:pPr>
      <w:r>
        <w:rPr>
          <w:rFonts w:ascii="Times New Roman" w:hAnsi="Times New Roman"/>
          <w:sz w:val="24"/>
        </w:rPr>
        <w:t>(..)</w:t>
      </w:r>
    </w:p>
    <w:p w14:paraId="1C084ACC" w14:textId="77777777" w:rsidR="00E251F9" w:rsidRPr="003C0E86" w:rsidRDefault="00E251F9" w:rsidP="003C0E86">
      <w:pPr>
        <w:pStyle w:val="BodyText"/>
        <w:spacing w:before="0"/>
        <w:jc w:val="both"/>
        <w:rPr>
          <w:rFonts w:ascii="Times New Roman" w:hAnsi="Times New Roman" w:cs="Times New Roman"/>
          <w:noProof/>
          <w:sz w:val="24"/>
        </w:rPr>
      </w:pPr>
    </w:p>
    <w:p w14:paraId="3BD78B83" w14:textId="3792F686" w:rsidR="004A0A7F" w:rsidRPr="003C0E86" w:rsidRDefault="004A0A7F" w:rsidP="003C0E86">
      <w:pPr>
        <w:pStyle w:val="BodyText"/>
        <w:spacing w:before="0"/>
        <w:jc w:val="both"/>
        <w:rPr>
          <w:rFonts w:ascii="Times New Roman" w:hAnsi="Times New Roman" w:cs="Times New Roman"/>
          <w:noProof/>
          <w:sz w:val="24"/>
        </w:rPr>
      </w:pPr>
      <w:r>
        <w:rPr>
          <w:rFonts w:ascii="Times New Roman" w:hAnsi="Times New Roman"/>
          <w:sz w:val="24"/>
        </w:rPr>
        <w:t>d)</w:t>
      </w:r>
    </w:p>
    <w:p w14:paraId="40BE4ED1" w14:textId="77777777" w:rsidR="00E251F9" w:rsidRPr="003C0E86" w:rsidRDefault="00E251F9" w:rsidP="003C0E86">
      <w:pPr>
        <w:pStyle w:val="BodyText"/>
        <w:spacing w:before="0"/>
        <w:jc w:val="both"/>
        <w:rPr>
          <w:rFonts w:ascii="Times New Roman" w:hAnsi="Times New Roman" w:cs="Times New Roman"/>
          <w:noProof/>
          <w:sz w:val="24"/>
        </w:rPr>
      </w:pPr>
    </w:p>
    <w:p w14:paraId="57100524" w14:textId="77777777" w:rsidR="004A0A7F" w:rsidRPr="003C0E86" w:rsidRDefault="004A0A7F" w:rsidP="003C0E86">
      <w:pPr>
        <w:ind w:left="284"/>
        <w:jc w:val="both"/>
        <w:rPr>
          <w:rFonts w:ascii="Times New Roman" w:hAnsi="Times New Roman" w:cs="Times New Roman"/>
          <w:noProof/>
          <w:sz w:val="24"/>
        </w:rPr>
      </w:pPr>
      <w:r>
        <w:rPr>
          <w:rFonts w:ascii="Times New Roman" w:hAnsi="Times New Roman"/>
          <w:sz w:val="24"/>
        </w:rPr>
        <w:t>(..)</w:t>
      </w:r>
    </w:p>
    <w:p w14:paraId="0C90F0CC" w14:textId="77777777" w:rsidR="00E251F9" w:rsidRPr="003C0E86" w:rsidRDefault="00E251F9" w:rsidP="003C0E86">
      <w:pPr>
        <w:jc w:val="both"/>
        <w:rPr>
          <w:rFonts w:ascii="Times New Roman" w:hAnsi="Times New Roman" w:cs="Times New Roman"/>
          <w:noProof/>
          <w:sz w:val="24"/>
        </w:rPr>
      </w:pPr>
    </w:p>
    <w:p w14:paraId="1CA22D24" w14:textId="39E5F5A8" w:rsidR="004A0A7F" w:rsidRPr="003C0E86" w:rsidRDefault="00E251F9" w:rsidP="003C0E86">
      <w:pPr>
        <w:pStyle w:val="ListParagraph"/>
        <w:tabs>
          <w:tab w:val="left" w:pos="1320"/>
          <w:tab w:val="left" w:pos="1323"/>
        </w:tabs>
        <w:spacing w:before="0"/>
        <w:ind w:left="567" w:hanging="283"/>
        <w:jc w:val="both"/>
        <w:rPr>
          <w:rFonts w:ascii="Times New Roman" w:hAnsi="Times New Roman" w:cs="Times New Roman"/>
          <w:noProof/>
          <w:sz w:val="24"/>
        </w:rPr>
      </w:pPr>
      <w:r>
        <w:rPr>
          <w:rFonts w:ascii="Times New Roman" w:hAnsi="Times New Roman"/>
          <w:sz w:val="24"/>
        </w:rPr>
        <w:t xml:space="preserve">1) Jebkurā gadījumā nakts lidojumu kvalifikācijas kursa programmas 4.–6. uzdevums ir jāizpilda </w:t>
      </w:r>
      <w:r>
        <w:rPr>
          <w:rFonts w:ascii="Times New Roman" w:hAnsi="Times New Roman"/>
          <w:color w:val="000000"/>
          <w:sz w:val="24"/>
          <w:shd w:val="clear" w:color="auto" w:fill="00FFFF"/>
        </w:rPr>
        <w:t>helikopterā lidojuma laikā</w:t>
      </w:r>
      <w:r>
        <w:rPr>
          <w:rFonts w:ascii="Times New Roman" w:hAnsi="Times New Roman"/>
          <w:sz w:val="24"/>
        </w:rPr>
        <w:t>.</w:t>
      </w:r>
    </w:p>
    <w:p w14:paraId="14AA899C" w14:textId="3FC6D4FE" w:rsidR="004A0A7F" w:rsidRPr="003C0E86" w:rsidRDefault="00E251F9" w:rsidP="003C0E86">
      <w:pPr>
        <w:pStyle w:val="ListParagraph"/>
        <w:tabs>
          <w:tab w:val="left" w:pos="1320"/>
          <w:tab w:val="left" w:pos="1323"/>
        </w:tabs>
        <w:spacing w:before="0"/>
        <w:ind w:left="567" w:hanging="283"/>
        <w:jc w:val="both"/>
        <w:rPr>
          <w:rFonts w:ascii="Times New Roman" w:hAnsi="Times New Roman" w:cs="Times New Roman"/>
          <w:noProof/>
          <w:sz w:val="24"/>
        </w:rPr>
      </w:pPr>
      <w:r>
        <w:rPr>
          <w:rFonts w:ascii="Times New Roman" w:hAnsi="Times New Roman"/>
          <w:sz w:val="24"/>
        </w:rPr>
        <w:t xml:space="preserve">2) 1.–3. uzdevumā ne vairāk par 50 % no nepieciešamajiem mācību lidojumiem var izpildīt, izmantojot </w:t>
      </w:r>
      <w:r>
        <w:rPr>
          <w:rFonts w:ascii="Times New Roman" w:hAnsi="Times New Roman"/>
          <w:i/>
          <w:iCs/>
          <w:sz w:val="24"/>
        </w:rPr>
        <w:t>FSTD(H)</w:t>
      </w:r>
      <w:r>
        <w:rPr>
          <w:rFonts w:ascii="Times New Roman" w:hAnsi="Times New Roman"/>
          <w:sz w:val="24"/>
        </w:rPr>
        <w:t xml:space="preserve">. Tomēr </w:t>
      </w:r>
      <w:r>
        <w:rPr>
          <w:rFonts w:ascii="Times New Roman" w:hAnsi="Times New Roman"/>
          <w:strike/>
          <w:color w:val="FF0000"/>
          <w:sz w:val="24"/>
        </w:rPr>
        <w:t>visas</w:t>
      </w:r>
      <w:r>
        <w:rPr>
          <w:rFonts w:ascii="Times New Roman" w:hAnsi="Times New Roman"/>
          <w:color w:val="000000"/>
          <w:sz w:val="24"/>
          <w:shd w:val="clear" w:color="auto" w:fill="00FFFF"/>
        </w:rPr>
        <w:t>katra</w:t>
      </w:r>
      <w:r>
        <w:rPr>
          <w:rFonts w:ascii="Times New Roman" w:hAnsi="Times New Roman"/>
          <w:color w:val="000000"/>
          <w:sz w:val="24"/>
        </w:rPr>
        <w:t xml:space="preserve"> </w:t>
      </w:r>
      <w:r>
        <w:rPr>
          <w:rFonts w:ascii="Times New Roman" w:hAnsi="Times New Roman"/>
          <w:color w:val="000000"/>
          <w:sz w:val="24"/>
          <w:shd w:val="clear" w:color="auto" w:fill="00FFFF"/>
        </w:rPr>
        <w:t>1.–3. uzdevuma</w:t>
      </w:r>
      <w:r>
        <w:rPr>
          <w:rFonts w:ascii="Times New Roman" w:hAnsi="Times New Roman"/>
          <w:color w:val="000000"/>
          <w:sz w:val="24"/>
        </w:rPr>
        <w:t xml:space="preserve"> daļa</w:t>
      </w:r>
      <w:r>
        <w:rPr>
          <w:rFonts w:ascii="Times New Roman" w:hAnsi="Times New Roman"/>
          <w:strike/>
          <w:color w:val="000000"/>
          <w:sz w:val="24"/>
        </w:rPr>
        <w:t>s</w:t>
      </w:r>
      <w:r>
        <w:rPr>
          <w:rFonts w:ascii="Times New Roman" w:hAnsi="Times New Roman"/>
          <w:color w:val="000000"/>
          <w:sz w:val="24"/>
        </w:rPr>
        <w:t xml:space="preserve"> </w:t>
      </w:r>
      <w:r>
        <w:rPr>
          <w:rFonts w:ascii="Times New Roman" w:hAnsi="Times New Roman"/>
          <w:strike/>
          <w:color w:val="FF0000"/>
          <w:sz w:val="24"/>
        </w:rPr>
        <w:t>jāveic</w:t>
      </w:r>
      <w:r>
        <w:rPr>
          <w:rFonts w:ascii="Times New Roman" w:hAnsi="Times New Roman"/>
          <w:color w:val="000000"/>
          <w:sz w:val="24"/>
          <w:shd w:val="clear" w:color="auto" w:fill="00FFFF"/>
        </w:rPr>
        <w:t>jāizpilda</w:t>
      </w:r>
      <w:r>
        <w:rPr>
          <w:rFonts w:ascii="Times New Roman" w:hAnsi="Times New Roman"/>
          <w:color w:val="000000"/>
          <w:sz w:val="24"/>
        </w:rPr>
        <w:t xml:space="preserve"> helikopterā lidojuma laikā.</w:t>
      </w:r>
    </w:p>
    <w:p w14:paraId="3057B39D" w14:textId="77777777" w:rsidR="00706D14" w:rsidRPr="003C0E86" w:rsidRDefault="00706D14" w:rsidP="003C0E86">
      <w:pPr>
        <w:jc w:val="both"/>
        <w:rPr>
          <w:rFonts w:ascii="Times New Roman" w:hAnsi="Times New Roman" w:cs="Times New Roman"/>
          <w:noProof/>
          <w:sz w:val="24"/>
        </w:rPr>
      </w:pPr>
    </w:p>
    <w:p w14:paraId="2ABA5245" w14:textId="77777777" w:rsidR="004A0A7F" w:rsidRPr="003C0E86" w:rsidRDefault="004A0A7F" w:rsidP="003C0E86">
      <w:pPr>
        <w:ind w:left="284"/>
        <w:jc w:val="both"/>
        <w:rPr>
          <w:rFonts w:ascii="Times New Roman" w:hAnsi="Times New Roman" w:cs="Times New Roman"/>
          <w:noProof/>
          <w:sz w:val="24"/>
        </w:rPr>
      </w:pPr>
      <w:r>
        <w:rPr>
          <w:rFonts w:ascii="Times New Roman" w:hAnsi="Times New Roman"/>
          <w:sz w:val="24"/>
        </w:rPr>
        <w:t>(..)</w:t>
      </w:r>
    </w:p>
    <w:p w14:paraId="1C98A48E" w14:textId="77777777" w:rsidR="00E251F9" w:rsidRPr="003C0E86" w:rsidRDefault="00E251F9" w:rsidP="003C0E86">
      <w:pPr>
        <w:ind w:left="284"/>
        <w:jc w:val="both"/>
        <w:rPr>
          <w:rFonts w:ascii="Times New Roman" w:hAnsi="Times New Roman" w:cs="Times New Roman"/>
          <w:noProof/>
          <w:sz w:val="24"/>
        </w:rPr>
      </w:pPr>
    </w:p>
    <w:p w14:paraId="48F2F49C" w14:textId="77777777" w:rsidR="004A0A7F" w:rsidRPr="003C0E86" w:rsidRDefault="004A0A7F" w:rsidP="003C0E86">
      <w:pPr>
        <w:pStyle w:val="BodyText"/>
        <w:spacing w:before="0"/>
        <w:ind w:left="284"/>
        <w:jc w:val="both"/>
        <w:rPr>
          <w:rFonts w:ascii="Times New Roman" w:hAnsi="Times New Roman" w:cs="Times New Roman"/>
          <w:noProof/>
          <w:sz w:val="24"/>
        </w:rPr>
      </w:pPr>
      <w:r>
        <w:rPr>
          <w:rFonts w:ascii="Times New Roman" w:hAnsi="Times New Roman"/>
          <w:sz w:val="24"/>
        </w:rPr>
        <w:t>4)</w:t>
      </w:r>
    </w:p>
    <w:p w14:paraId="2F1F111A" w14:textId="77777777" w:rsidR="004A0A7F" w:rsidRPr="003C0E86" w:rsidRDefault="004A0A7F" w:rsidP="003C0E86">
      <w:pPr>
        <w:pStyle w:val="BodyText"/>
        <w:spacing w:before="0"/>
        <w:jc w:val="both"/>
        <w:rPr>
          <w:rFonts w:ascii="Times New Roman" w:hAnsi="Times New Roman" w:cs="Times New Roman"/>
          <w:noProof/>
          <w:sz w:val="24"/>
        </w:rPr>
      </w:pPr>
    </w:p>
    <w:p w14:paraId="55DFD31C" w14:textId="77777777" w:rsidR="004A0A7F" w:rsidRPr="003C0E86" w:rsidRDefault="004A0A7F" w:rsidP="003C0E86">
      <w:pPr>
        <w:ind w:left="851" w:hanging="284"/>
        <w:jc w:val="both"/>
        <w:rPr>
          <w:rFonts w:ascii="Times New Roman" w:hAnsi="Times New Roman" w:cs="Times New Roman"/>
          <w:noProof/>
          <w:sz w:val="24"/>
        </w:rPr>
      </w:pPr>
      <w:r>
        <w:rPr>
          <w:rFonts w:ascii="Times New Roman" w:hAnsi="Times New Roman"/>
          <w:sz w:val="24"/>
        </w:rPr>
        <w:t>(..)</w:t>
      </w:r>
    </w:p>
    <w:p w14:paraId="7C2BD48C" w14:textId="77777777" w:rsidR="00EA4BC3" w:rsidRPr="003C0E86" w:rsidRDefault="00EA4BC3" w:rsidP="003C0E86">
      <w:pPr>
        <w:ind w:left="851" w:hanging="284"/>
        <w:jc w:val="both"/>
        <w:rPr>
          <w:rFonts w:ascii="Times New Roman" w:hAnsi="Times New Roman" w:cs="Times New Roman"/>
          <w:noProof/>
          <w:sz w:val="24"/>
        </w:rPr>
      </w:pPr>
    </w:p>
    <w:p w14:paraId="06B2A9A6" w14:textId="77777777" w:rsidR="004A0A7F" w:rsidRPr="003C0E86" w:rsidRDefault="004A0A7F" w:rsidP="003C0E86">
      <w:pPr>
        <w:pStyle w:val="BodyText"/>
        <w:spacing w:before="0"/>
        <w:ind w:left="851" w:hanging="284"/>
        <w:jc w:val="both"/>
        <w:rPr>
          <w:rFonts w:ascii="Times New Roman" w:hAnsi="Times New Roman" w:cs="Times New Roman"/>
          <w:noProof/>
          <w:sz w:val="24"/>
        </w:rPr>
      </w:pPr>
      <w:r>
        <w:rPr>
          <w:rFonts w:ascii="Times New Roman" w:hAnsi="Times New Roman"/>
          <w:sz w:val="24"/>
        </w:rPr>
        <w:t>vi)</w:t>
      </w:r>
    </w:p>
    <w:p w14:paraId="61B23A22" w14:textId="77777777" w:rsidR="004A0A7F" w:rsidRPr="003C0E86" w:rsidRDefault="004A0A7F" w:rsidP="003C0E86">
      <w:pPr>
        <w:pStyle w:val="BodyText"/>
        <w:spacing w:before="0"/>
        <w:jc w:val="both"/>
        <w:rPr>
          <w:rFonts w:ascii="Times New Roman" w:hAnsi="Times New Roman" w:cs="Times New Roman"/>
          <w:noProof/>
          <w:sz w:val="24"/>
        </w:rPr>
      </w:pPr>
    </w:p>
    <w:p w14:paraId="0D6D167A" w14:textId="77777777" w:rsidR="004A0A7F" w:rsidRPr="003C0E86" w:rsidRDefault="004A0A7F" w:rsidP="003C0E86">
      <w:pPr>
        <w:ind w:left="1134" w:hanging="283"/>
        <w:jc w:val="both"/>
        <w:rPr>
          <w:rFonts w:ascii="Times New Roman" w:hAnsi="Times New Roman" w:cs="Times New Roman"/>
          <w:noProof/>
          <w:sz w:val="24"/>
        </w:rPr>
      </w:pPr>
      <w:r>
        <w:rPr>
          <w:rFonts w:ascii="Times New Roman" w:hAnsi="Times New Roman"/>
          <w:sz w:val="24"/>
        </w:rPr>
        <w:t>(..)</w:t>
      </w:r>
    </w:p>
    <w:p w14:paraId="58814C8D" w14:textId="77777777" w:rsidR="00EA4BC3" w:rsidRPr="003C0E86" w:rsidRDefault="00EA4BC3" w:rsidP="003C0E86">
      <w:pPr>
        <w:ind w:left="1134" w:hanging="283"/>
        <w:jc w:val="both"/>
        <w:rPr>
          <w:rFonts w:ascii="Times New Roman" w:hAnsi="Times New Roman" w:cs="Times New Roman"/>
          <w:noProof/>
          <w:sz w:val="24"/>
        </w:rPr>
      </w:pPr>
    </w:p>
    <w:p w14:paraId="2D03FDEB" w14:textId="5F546EA7" w:rsidR="004A0A7F" w:rsidRPr="003C0E86" w:rsidRDefault="004A0A7F" w:rsidP="003C0E86">
      <w:pPr>
        <w:pStyle w:val="BodyText"/>
        <w:tabs>
          <w:tab w:val="left" w:pos="806"/>
        </w:tabs>
        <w:spacing w:before="0"/>
        <w:ind w:left="1134" w:hanging="283"/>
        <w:jc w:val="both"/>
        <w:rPr>
          <w:rFonts w:ascii="Times New Roman" w:hAnsi="Times New Roman" w:cs="Times New Roman"/>
          <w:noProof/>
          <w:sz w:val="24"/>
        </w:rPr>
      </w:pPr>
      <w:r>
        <w:rPr>
          <w:rFonts w:ascii="Times New Roman" w:hAnsi="Times New Roman"/>
          <w:sz w:val="24"/>
        </w:rPr>
        <w:t xml:space="preserve">B) vingrināties veikt maršruta lidojumu nakts laikā dublējošā pilota statusā un vai nu kā </w:t>
      </w:r>
      <w:r>
        <w:rPr>
          <w:rFonts w:ascii="Times New Roman" w:hAnsi="Times New Roman"/>
          <w:i/>
          <w:iCs/>
          <w:sz w:val="24"/>
        </w:rPr>
        <w:t>SPIC</w:t>
      </w:r>
      <w:r>
        <w:rPr>
          <w:rFonts w:ascii="Times New Roman" w:hAnsi="Times New Roman"/>
          <w:sz w:val="24"/>
        </w:rPr>
        <w:t>, vai uzraudzītos pastāvīgajos lidojumos apmierinošā līmenī.</w:t>
      </w:r>
    </w:p>
    <w:p w14:paraId="2AA47E18" w14:textId="77777777" w:rsidR="00706D14" w:rsidRPr="003C0E86" w:rsidRDefault="00706D14" w:rsidP="003C0E86">
      <w:pPr>
        <w:jc w:val="both"/>
        <w:rPr>
          <w:rFonts w:ascii="Times New Roman" w:hAnsi="Times New Roman" w:cs="Times New Roman"/>
          <w:noProof/>
          <w:sz w:val="24"/>
        </w:rPr>
      </w:pPr>
    </w:p>
    <w:p w14:paraId="29B40A09" w14:textId="77777777" w:rsidR="004A0A7F" w:rsidRPr="003C0E86" w:rsidRDefault="004A0A7F" w:rsidP="003C0E86">
      <w:pPr>
        <w:pStyle w:val="BodyText"/>
        <w:spacing w:before="0"/>
        <w:jc w:val="both"/>
        <w:rPr>
          <w:rFonts w:ascii="Times New Roman" w:hAnsi="Times New Roman" w:cs="Times New Roman"/>
          <w:noProof/>
          <w:sz w:val="24"/>
        </w:rPr>
      </w:pPr>
    </w:p>
    <w:p w14:paraId="7AF1B7BC" w14:textId="587B2870" w:rsidR="004A0A7F" w:rsidRPr="003C0E86" w:rsidRDefault="004A0A7F" w:rsidP="003C0E86">
      <w:pPr>
        <w:pStyle w:val="Heading2"/>
        <w:shd w:val="clear" w:color="auto" w:fill="FFC000"/>
        <w:tabs>
          <w:tab w:val="left" w:pos="9196"/>
        </w:tabs>
        <w:spacing w:before="0"/>
        <w:ind w:left="0"/>
        <w:jc w:val="both"/>
        <w:rPr>
          <w:rFonts w:ascii="Times New Roman" w:hAnsi="Times New Roman" w:cs="Times New Roman"/>
          <w:noProof/>
          <w:color w:val="000000"/>
          <w:shd w:val="clear" w:color="auto" w:fill="FABB39"/>
        </w:rPr>
      </w:pPr>
      <w:bookmarkStart w:id="37" w:name="AMC1_FCL.820_Flight_test_rating"/>
      <w:bookmarkEnd w:id="37"/>
      <w:r>
        <w:rPr>
          <w:rFonts w:ascii="Times New Roman" w:hAnsi="Times New Roman"/>
          <w:color w:val="000000"/>
          <w:shd w:val="clear" w:color="auto" w:fill="FABB39"/>
        </w:rPr>
        <w:t>AMC1 par FCL.820. punktu “Pārbaudes lidojumu kvalifikācija”</w:t>
      </w:r>
    </w:p>
    <w:p w14:paraId="18ACA8E6" w14:textId="77777777" w:rsidR="00052AB0" w:rsidRPr="003C0E86" w:rsidRDefault="00052AB0" w:rsidP="003C0E86">
      <w:pPr>
        <w:pStyle w:val="Heading2"/>
        <w:tabs>
          <w:tab w:val="left" w:pos="9196"/>
        </w:tabs>
        <w:spacing w:before="0"/>
        <w:ind w:left="0"/>
        <w:jc w:val="both"/>
        <w:rPr>
          <w:rFonts w:ascii="Times New Roman" w:hAnsi="Times New Roman" w:cs="Times New Roman"/>
          <w:noProof/>
          <w:color w:val="000000"/>
          <w:shd w:val="clear" w:color="auto" w:fill="FABB39"/>
        </w:rPr>
      </w:pPr>
    </w:p>
    <w:p w14:paraId="2622978B" w14:textId="77777777" w:rsidR="004A0A7F" w:rsidRPr="003C0E86" w:rsidRDefault="004A0A7F" w:rsidP="003C0E86">
      <w:pPr>
        <w:pStyle w:val="Heading3"/>
        <w:spacing w:before="0"/>
        <w:ind w:left="0"/>
        <w:jc w:val="both"/>
        <w:rPr>
          <w:rFonts w:ascii="Times New Roman" w:hAnsi="Times New Roman" w:cs="Times New Roman"/>
          <w:noProof/>
          <w:sz w:val="24"/>
        </w:rPr>
      </w:pPr>
      <w:r>
        <w:rPr>
          <w:rFonts w:ascii="Times New Roman" w:hAnsi="Times New Roman"/>
          <w:sz w:val="24"/>
        </w:rPr>
        <w:t>MĀCĪBU KURSS</w:t>
      </w:r>
    </w:p>
    <w:p w14:paraId="2C0DA15D" w14:textId="77777777" w:rsidR="00052AB0" w:rsidRPr="003C0E86" w:rsidRDefault="00052AB0" w:rsidP="003C0E86">
      <w:pPr>
        <w:pStyle w:val="Heading3"/>
        <w:spacing w:before="0"/>
        <w:ind w:left="0"/>
        <w:jc w:val="both"/>
        <w:rPr>
          <w:rFonts w:ascii="Times New Roman" w:hAnsi="Times New Roman" w:cs="Times New Roman"/>
          <w:noProof/>
          <w:sz w:val="24"/>
        </w:rPr>
      </w:pPr>
    </w:p>
    <w:p w14:paraId="181C66DF" w14:textId="77777777" w:rsidR="004A0A7F" w:rsidRPr="003C0E86" w:rsidRDefault="004A0A7F" w:rsidP="003C0E86">
      <w:pPr>
        <w:jc w:val="both"/>
        <w:rPr>
          <w:rFonts w:ascii="Times New Roman" w:hAnsi="Times New Roman" w:cs="Times New Roman"/>
          <w:noProof/>
          <w:sz w:val="24"/>
        </w:rPr>
      </w:pPr>
      <w:r>
        <w:rPr>
          <w:rFonts w:ascii="Times New Roman" w:hAnsi="Times New Roman"/>
          <w:sz w:val="24"/>
        </w:rPr>
        <w:t>(..)</w:t>
      </w:r>
    </w:p>
    <w:p w14:paraId="174ACCC1" w14:textId="77777777" w:rsidR="00052AB0" w:rsidRPr="003C0E86" w:rsidRDefault="00052AB0" w:rsidP="003C0E86">
      <w:pPr>
        <w:jc w:val="both"/>
        <w:rPr>
          <w:rFonts w:ascii="Times New Roman" w:hAnsi="Times New Roman" w:cs="Times New Roman"/>
          <w:noProof/>
          <w:sz w:val="24"/>
        </w:rPr>
      </w:pPr>
    </w:p>
    <w:p w14:paraId="14A33568" w14:textId="77777777" w:rsidR="004A0A7F" w:rsidRPr="003C0E86" w:rsidRDefault="004A0A7F" w:rsidP="003C0E86">
      <w:pPr>
        <w:pStyle w:val="BodyText"/>
        <w:spacing w:before="0"/>
        <w:jc w:val="both"/>
        <w:rPr>
          <w:rFonts w:ascii="Times New Roman" w:hAnsi="Times New Roman" w:cs="Times New Roman"/>
          <w:noProof/>
          <w:sz w:val="24"/>
        </w:rPr>
      </w:pPr>
      <w:r>
        <w:rPr>
          <w:rFonts w:ascii="Times New Roman" w:hAnsi="Times New Roman"/>
          <w:sz w:val="24"/>
        </w:rPr>
        <w:t>a)</w:t>
      </w:r>
    </w:p>
    <w:p w14:paraId="544499B1" w14:textId="77777777" w:rsidR="004A0A7F" w:rsidRPr="003C0E86" w:rsidRDefault="004A0A7F" w:rsidP="003C0E86">
      <w:pPr>
        <w:pStyle w:val="BodyText"/>
        <w:spacing w:before="0"/>
        <w:jc w:val="both"/>
        <w:rPr>
          <w:rFonts w:ascii="Times New Roman" w:hAnsi="Times New Roman" w:cs="Times New Roman"/>
          <w:noProof/>
          <w:sz w:val="24"/>
        </w:rPr>
      </w:pPr>
    </w:p>
    <w:p w14:paraId="66C8FD01" w14:textId="77777777" w:rsidR="004A0A7F" w:rsidRPr="003C0E86" w:rsidRDefault="004A0A7F" w:rsidP="003C0E86">
      <w:pPr>
        <w:ind w:left="567" w:hanging="283"/>
        <w:jc w:val="both"/>
        <w:rPr>
          <w:rFonts w:ascii="Times New Roman" w:hAnsi="Times New Roman" w:cs="Times New Roman"/>
          <w:noProof/>
          <w:sz w:val="24"/>
        </w:rPr>
      </w:pPr>
      <w:r>
        <w:rPr>
          <w:rFonts w:ascii="Times New Roman" w:hAnsi="Times New Roman"/>
          <w:sz w:val="24"/>
        </w:rPr>
        <w:t>(..)</w:t>
      </w:r>
    </w:p>
    <w:p w14:paraId="6142F2B6" w14:textId="77777777" w:rsidR="00052AB0" w:rsidRPr="003C0E86" w:rsidRDefault="00052AB0" w:rsidP="003C0E86">
      <w:pPr>
        <w:ind w:left="567" w:hanging="283"/>
        <w:jc w:val="both"/>
        <w:rPr>
          <w:rFonts w:ascii="Times New Roman" w:hAnsi="Times New Roman" w:cs="Times New Roman"/>
          <w:noProof/>
          <w:sz w:val="24"/>
        </w:rPr>
      </w:pPr>
    </w:p>
    <w:p w14:paraId="479F0A2C" w14:textId="77777777" w:rsidR="004A0A7F" w:rsidRPr="003C0E86" w:rsidRDefault="004A0A7F" w:rsidP="002D095A">
      <w:pPr>
        <w:pStyle w:val="BodyText"/>
        <w:widowControl/>
        <w:spacing w:before="0"/>
        <w:ind w:left="568" w:hanging="284"/>
        <w:jc w:val="both"/>
        <w:rPr>
          <w:rFonts w:ascii="Times New Roman" w:hAnsi="Times New Roman" w:cs="Times New Roman"/>
          <w:noProof/>
          <w:sz w:val="24"/>
        </w:rPr>
      </w:pPr>
      <w:r>
        <w:rPr>
          <w:rFonts w:ascii="Times New Roman" w:hAnsi="Times New Roman"/>
          <w:sz w:val="24"/>
        </w:rPr>
        <w:t xml:space="preserve">4) Lai pienācīgi ņemtu vērā pretendenta iepriekšējo pieredzi, </w:t>
      </w:r>
      <w:r>
        <w:rPr>
          <w:rFonts w:ascii="Times New Roman" w:hAnsi="Times New Roman"/>
          <w:strike/>
          <w:color w:val="FF0000"/>
          <w:sz w:val="24"/>
        </w:rPr>
        <w:t>pretendentam</w:t>
      </w:r>
      <w:r>
        <w:rPr>
          <w:rFonts w:ascii="Times New Roman" w:hAnsi="Times New Roman"/>
          <w:sz w:val="24"/>
        </w:rPr>
        <w:t xml:space="preserve">jāveic pretendenta prasmju pirmsiestāšanās novērtējums, lai </w:t>
      </w:r>
      <w:r>
        <w:rPr>
          <w:rFonts w:ascii="Times New Roman" w:hAnsi="Times New Roman"/>
          <w:i/>
          <w:iCs/>
          <w:sz w:val="24"/>
        </w:rPr>
        <w:t>ATO</w:t>
      </w:r>
      <w:r>
        <w:rPr>
          <w:rFonts w:ascii="Times New Roman" w:hAnsi="Times New Roman"/>
          <w:sz w:val="24"/>
        </w:rPr>
        <w:t xml:space="preserve"> varētu izvērtēt pretendenta līmeni ar mērķi precīzāk pielāgot kursu. Tādējādi turpmāk izklāstītās programmas </w:t>
      </w:r>
      <w:r>
        <w:rPr>
          <w:rFonts w:ascii="Times New Roman" w:hAnsi="Times New Roman"/>
          <w:sz w:val="24"/>
        </w:rPr>
        <w:lastRenderedPageBreak/>
        <w:t>jāuzskata par atsevišķi demonstrējamu prasmju un kvalifikāciju sarakstu, nevis par obligātu mācību mērķu sarakstu.</w:t>
      </w:r>
    </w:p>
    <w:p w14:paraId="462E46F3" w14:textId="77777777" w:rsidR="00052AB0" w:rsidRPr="003C0E86" w:rsidRDefault="00052AB0" w:rsidP="003C0E86">
      <w:pPr>
        <w:pStyle w:val="BodyText"/>
        <w:spacing w:before="0"/>
        <w:jc w:val="both"/>
        <w:rPr>
          <w:rFonts w:ascii="Times New Roman" w:hAnsi="Times New Roman" w:cs="Times New Roman"/>
          <w:noProof/>
          <w:sz w:val="24"/>
        </w:rPr>
      </w:pPr>
    </w:p>
    <w:p w14:paraId="3B5608A9" w14:textId="77777777" w:rsidR="004A0A7F" w:rsidRPr="003C0E86" w:rsidRDefault="004A0A7F" w:rsidP="003C0E86">
      <w:pPr>
        <w:jc w:val="both"/>
        <w:rPr>
          <w:rFonts w:ascii="Times New Roman" w:hAnsi="Times New Roman" w:cs="Times New Roman"/>
          <w:noProof/>
          <w:sz w:val="24"/>
        </w:rPr>
      </w:pPr>
      <w:r>
        <w:rPr>
          <w:rFonts w:ascii="Times New Roman" w:hAnsi="Times New Roman"/>
          <w:sz w:val="24"/>
        </w:rPr>
        <w:t>(..)</w:t>
      </w:r>
    </w:p>
    <w:p w14:paraId="7F4376CD" w14:textId="77777777" w:rsidR="00706D14" w:rsidRDefault="00706D14" w:rsidP="00706D14">
      <w:pPr>
        <w:jc w:val="both"/>
        <w:rPr>
          <w:rFonts w:ascii="Times New Roman" w:hAnsi="Times New Roman"/>
          <w:noProof/>
          <w:sz w:val="24"/>
        </w:rPr>
      </w:pPr>
    </w:p>
    <w:p w14:paraId="4498775E" w14:textId="77777777" w:rsidR="00891711" w:rsidRPr="00706D14" w:rsidRDefault="00891711" w:rsidP="00706D14">
      <w:pPr>
        <w:jc w:val="both"/>
        <w:rPr>
          <w:rFonts w:ascii="Times New Roman" w:hAnsi="Times New Roman"/>
          <w:noProof/>
          <w:sz w:val="24"/>
        </w:rPr>
      </w:pPr>
    </w:p>
    <w:p w14:paraId="337E42D6" w14:textId="77777777" w:rsidR="004A0A7F" w:rsidRDefault="004A0A7F" w:rsidP="00891711">
      <w:pPr>
        <w:pStyle w:val="Heading1"/>
        <w:ind w:left="0" w:right="0"/>
        <w:rPr>
          <w:rFonts w:ascii="Times New Roman" w:hAnsi="Times New Roman"/>
          <w:noProof/>
          <w:sz w:val="24"/>
        </w:rPr>
      </w:pPr>
      <w:bookmarkStart w:id="38" w:name="SUBPART_J_—_INSTRUCTORS"/>
      <w:bookmarkEnd w:id="38"/>
      <w:r>
        <w:rPr>
          <w:rFonts w:ascii="Times New Roman" w:hAnsi="Times New Roman"/>
          <w:sz w:val="24"/>
        </w:rPr>
        <w:t>J APAKŠIEDAĻA – INSTRUKTORI</w:t>
      </w:r>
    </w:p>
    <w:p w14:paraId="2936AFE0" w14:textId="77777777" w:rsidR="00891711" w:rsidRPr="00706D14" w:rsidRDefault="00891711" w:rsidP="00891711">
      <w:pPr>
        <w:pStyle w:val="Heading1"/>
        <w:ind w:left="0" w:right="0"/>
        <w:rPr>
          <w:rFonts w:ascii="Times New Roman" w:hAnsi="Times New Roman"/>
          <w:noProof/>
          <w:sz w:val="24"/>
        </w:rPr>
      </w:pPr>
    </w:p>
    <w:p w14:paraId="0DD6C883" w14:textId="2CC20290" w:rsidR="004A0A7F" w:rsidRPr="00246726" w:rsidRDefault="004A0A7F" w:rsidP="00246726">
      <w:pPr>
        <w:pStyle w:val="BodyText"/>
        <w:spacing w:before="0"/>
        <w:jc w:val="both"/>
        <w:rPr>
          <w:rFonts w:ascii="Times New Roman" w:hAnsi="Times New Roman" w:cs="Times New Roman"/>
          <w:b/>
          <w:noProof/>
          <w:sz w:val="24"/>
        </w:rPr>
      </w:pPr>
    </w:p>
    <w:p w14:paraId="11D67F46" w14:textId="77777777" w:rsidR="00891711" w:rsidRPr="00246726" w:rsidRDefault="00891711" w:rsidP="00246726">
      <w:pPr>
        <w:shd w:val="clear" w:color="auto" w:fill="16CC7E"/>
        <w:ind w:left="28"/>
        <w:jc w:val="both"/>
        <w:rPr>
          <w:rFonts w:ascii="Times New Roman" w:hAnsi="Times New Roman" w:cs="Times New Roman"/>
          <w:b/>
          <w:noProof/>
          <w:sz w:val="24"/>
        </w:rPr>
      </w:pPr>
      <w:bookmarkStart w:id="39" w:name="GM21_FCL.900(c)(1)_Instructor_certificat"/>
      <w:bookmarkEnd w:id="39"/>
      <w:r>
        <w:rPr>
          <w:rFonts w:ascii="Times New Roman" w:hAnsi="Times New Roman"/>
          <w:b/>
          <w:sz w:val="24"/>
        </w:rPr>
        <w:t>GM</w:t>
      </w:r>
      <w:r>
        <w:rPr>
          <w:rFonts w:ascii="Times New Roman" w:hAnsi="Times New Roman"/>
          <w:b/>
          <w:strike/>
          <w:color w:val="FF0000"/>
          <w:sz w:val="24"/>
        </w:rPr>
        <w:t>2</w:t>
      </w:r>
      <w:r>
        <w:rPr>
          <w:rFonts w:ascii="Times New Roman" w:hAnsi="Times New Roman"/>
          <w:b/>
          <w:sz w:val="24"/>
          <w:shd w:val="clear" w:color="auto" w:fill="00FFFF"/>
        </w:rPr>
        <w:t>1</w:t>
      </w:r>
      <w:r>
        <w:rPr>
          <w:rFonts w:ascii="Times New Roman" w:hAnsi="Times New Roman"/>
          <w:b/>
          <w:sz w:val="24"/>
        </w:rPr>
        <w:t xml:space="preserve"> par FCL.900. punkta “Instruktora sertifikāti” c) apakšpunkta 1) daļu</w:t>
      </w:r>
    </w:p>
    <w:p w14:paraId="03D708FC" w14:textId="13FFFB2F" w:rsidR="004A0A7F" w:rsidRPr="00246726" w:rsidRDefault="004A0A7F" w:rsidP="00246726">
      <w:pPr>
        <w:pStyle w:val="BodyText"/>
        <w:spacing w:before="0"/>
        <w:jc w:val="both"/>
        <w:rPr>
          <w:rFonts w:ascii="Times New Roman" w:hAnsi="Times New Roman" w:cs="Times New Roman"/>
          <w:b/>
          <w:noProof/>
          <w:sz w:val="24"/>
        </w:rPr>
      </w:pPr>
    </w:p>
    <w:p w14:paraId="6B805248"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34E190D7" w14:textId="77777777" w:rsidR="004A0A7F" w:rsidRPr="00246726" w:rsidRDefault="004A0A7F" w:rsidP="00246726">
      <w:pPr>
        <w:pStyle w:val="BodyText"/>
        <w:spacing w:before="0"/>
        <w:jc w:val="both"/>
        <w:rPr>
          <w:rFonts w:ascii="Times New Roman" w:hAnsi="Times New Roman" w:cs="Times New Roman"/>
          <w:noProof/>
          <w:sz w:val="24"/>
        </w:rPr>
      </w:pPr>
    </w:p>
    <w:p w14:paraId="22878227" w14:textId="77777777" w:rsidR="000A5F42" w:rsidRPr="00246726" w:rsidRDefault="000A5F42" w:rsidP="00246726">
      <w:pPr>
        <w:pStyle w:val="BodyText"/>
        <w:spacing w:before="0"/>
        <w:jc w:val="both"/>
        <w:rPr>
          <w:rFonts w:ascii="Times New Roman" w:hAnsi="Times New Roman" w:cs="Times New Roman"/>
          <w:noProof/>
          <w:sz w:val="24"/>
        </w:rPr>
      </w:pPr>
    </w:p>
    <w:p w14:paraId="4C7E452C" w14:textId="7C2DBE65" w:rsidR="004A0A7F" w:rsidRPr="00246726" w:rsidRDefault="000A5F42" w:rsidP="00246726">
      <w:pPr>
        <w:pStyle w:val="BodyText"/>
        <w:shd w:val="clear" w:color="auto" w:fill="16CC7E"/>
        <w:spacing w:before="0"/>
        <w:jc w:val="both"/>
        <w:rPr>
          <w:rFonts w:ascii="Times New Roman" w:hAnsi="Times New Roman" w:cs="Times New Roman"/>
          <w:b/>
          <w:noProof/>
          <w:sz w:val="24"/>
        </w:rPr>
      </w:pPr>
      <w:r>
        <w:rPr>
          <w:rFonts w:ascii="Times New Roman" w:hAnsi="Times New Roman"/>
          <w:b/>
          <w:sz w:val="24"/>
          <w:shd w:val="clear" w:color="auto" w:fill="00FFFF"/>
        </w:rPr>
        <w:t>GM1 par FCL.900. punkta c) apakšpunktu; FCL.1000. punkta c) apakšpunktu “Mācības vai eksaminācija ārpus dalībvalstu teritorijas”</w:t>
      </w:r>
    </w:p>
    <w:p w14:paraId="19C3446E" w14:textId="77777777" w:rsidR="000A5F42" w:rsidRPr="00246726" w:rsidRDefault="000A5F42" w:rsidP="00246726">
      <w:pPr>
        <w:pStyle w:val="BodyText"/>
        <w:spacing w:before="0"/>
        <w:jc w:val="both"/>
        <w:rPr>
          <w:rFonts w:ascii="Times New Roman" w:hAnsi="Times New Roman" w:cs="Times New Roman"/>
          <w:noProof/>
          <w:sz w:val="24"/>
        </w:rPr>
      </w:pPr>
    </w:p>
    <w:p w14:paraId="440481C9" w14:textId="77777777" w:rsidR="004A0A7F" w:rsidRPr="00246726" w:rsidRDefault="004A0A7F" w:rsidP="00246726">
      <w:pPr>
        <w:pStyle w:val="BodyText"/>
        <w:spacing w:before="0"/>
        <w:jc w:val="both"/>
        <w:rPr>
          <w:rFonts w:ascii="Times New Roman" w:hAnsi="Times New Roman" w:cs="Times New Roman"/>
          <w:noProof/>
          <w:color w:val="000000"/>
          <w:sz w:val="24"/>
          <w:shd w:val="clear" w:color="auto" w:fill="00FFFF"/>
        </w:rPr>
      </w:pPr>
      <w:bookmarkStart w:id="40" w:name="GM1_FCL.900(c);_FCL.1000(c)__Instruction"/>
      <w:bookmarkEnd w:id="40"/>
      <w:r>
        <w:rPr>
          <w:rFonts w:ascii="Times New Roman" w:hAnsi="Times New Roman"/>
          <w:color w:val="000000"/>
          <w:sz w:val="24"/>
          <w:shd w:val="clear" w:color="auto" w:fill="00FFFF"/>
        </w:rPr>
        <w:t xml:space="preserve">Mācības vai eksaminācija ārpus dalībvalstu teritorijas ir iespējama tādu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ietvaros:</w:t>
      </w:r>
    </w:p>
    <w:p w14:paraId="7BF3DB40" w14:textId="77777777" w:rsidR="004A0A7F" w:rsidRPr="00246726" w:rsidRDefault="004A0A7F" w:rsidP="00246726">
      <w:pPr>
        <w:pStyle w:val="ListParagraph"/>
        <w:numPr>
          <w:ilvl w:val="0"/>
          <w:numId w:val="36"/>
        </w:numPr>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kuru galvenā darbības vieta atrodas ārpus dalībvalstu teritorijas vai</w:t>
      </w:r>
    </w:p>
    <w:p w14:paraId="552F2148" w14:textId="77777777" w:rsidR="004A0A7F" w:rsidRPr="00246726" w:rsidRDefault="004A0A7F" w:rsidP="00246726">
      <w:pPr>
        <w:pStyle w:val="ListParagraph"/>
        <w:numPr>
          <w:ilvl w:val="0"/>
          <w:numId w:val="36"/>
        </w:numPr>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kuru galvenā darbības vieta atrodas dalībvalstī, bet viena vai vairākas papildu mācību vietas atrodas ārpus dalībvalstu teritorijas.</w:t>
      </w:r>
    </w:p>
    <w:p w14:paraId="0C1CAAE4" w14:textId="77777777" w:rsidR="004A0A7F" w:rsidRPr="00246726" w:rsidRDefault="004A0A7F" w:rsidP="00246726">
      <w:pPr>
        <w:pStyle w:val="BodyText"/>
        <w:spacing w:before="0"/>
        <w:jc w:val="both"/>
        <w:rPr>
          <w:rFonts w:ascii="Times New Roman" w:hAnsi="Times New Roman" w:cs="Times New Roman"/>
          <w:noProof/>
          <w:sz w:val="24"/>
        </w:rPr>
      </w:pPr>
    </w:p>
    <w:p w14:paraId="59FC78EB" w14:textId="77777777" w:rsidR="000A5F42" w:rsidRPr="00246726" w:rsidRDefault="000A5F42" w:rsidP="00246726">
      <w:pPr>
        <w:pStyle w:val="BodyText"/>
        <w:spacing w:before="0"/>
        <w:jc w:val="both"/>
        <w:rPr>
          <w:rFonts w:ascii="Times New Roman" w:hAnsi="Times New Roman" w:cs="Times New Roman"/>
          <w:noProof/>
          <w:sz w:val="24"/>
        </w:rPr>
      </w:pPr>
    </w:p>
    <w:p w14:paraId="42D4973D" w14:textId="33D777CA" w:rsidR="004A0A7F" w:rsidRPr="00246726" w:rsidRDefault="004A0A7F" w:rsidP="00246726">
      <w:pPr>
        <w:pStyle w:val="Heading2"/>
        <w:shd w:val="clear" w:color="auto" w:fill="FFC000"/>
        <w:tabs>
          <w:tab w:val="left" w:pos="9196"/>
        </w:tabs>
        <w:spacing w:before="0"/>
        <w:ind w:left="0"/>
        <w:jc w:val="both"/>
        <w:rPr>
          <w:rFonts w:ascii="Times New Roman" w:hAnsi="Times New Roman" w:cs="Times New Roman"/>
          <w:noProof/>
          <w:color w:val="000000"/>
          <w:shd w:val="clear" w:color="auto" w:fill="FABB39"/>
        </w:rPr>
      </w:pPr>
      <w:bookmarkStart w:id="41" w:name="AMC1_FCL.935_Assessment_of_competence"/>
      <w:bookmarkEnd w:id="41"/>
      <w:r>
        <w:rPr>
          <w:rFonts w:ascii="Times New Roman" w:hAnsi="Times New Roman"/>
          <w:color w:val="000000"/>
          <w:shd w:val="clear" w:color="auto" w:fill="FABB39"/>
        </w:rPr>
        <w:t>AMC1 par FCL.935. punktu “Kompetenču pārbaude”</w:t>
      </w:r>
    </w:p>
    <w:p w14:paraId="2E3B7075" w14:textId="77777777" w:rsidR="000A5F42" w:rsidRPr="00246726" w:rsidRDefault="000A5F42" w:rsidP="00246726">
      <w:pPr>
        <w:pStyle w:val="Heading3"/>
        <w:spacing w:before="0"/>
        <w:ind w:left="0"/>
        <w:jc w:val="both"/>
        <w:rPr>
          <w:rFonts w:ascii="Times New Roman" w:hAnsi="Times New Roman" w:cs="Times New Roman"/>
          <w:noProof/>
          <w:sz w:val="24"/>
        </w:rPr>
      </w:pPr>
    </w:p>
    <w:p w14:paraId="70BAD1A7" w14:textId="42180317"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VISPĀRĪGI NOTEIKUMI</w:t>
      </w:r>
    </w:p>
    <w:p w14:paraId="35AE8FC8" w14:textId="77777777" w:rsidR="000A5F42" w:rsidRPr="00246726" w:rsidRDefault="000A5F42" w:rsidP="00246726">
      <w:pPr>
        <w:pStyle w:val="Heading3"/>
        <w:spacing w:before="0"/>
        <w:ind w:left="0"/>
        <w:jc w:val="both"/>
        <w:rPr>
          <w:rFonts w:ascii="Times New Roman" w:hAnsi="Times New Roman" w:cs="Times New Roman"/>
          <w:noProof/>
          <w:sz w:val="24"/>
        </w:rPr>
      </w:pPr>
    </w:p>
    <w:p w14:paraId="4A09F358"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082E50D6" w14:textId="77777777" w:rsidR="000A5F42" w:rsidRPr="00246726" w:rsidRDefault="000A5F42" w:rsidP="00246726">
      <w:pPr>
        <w:jc w:val="both"/>
        <w:rPr>
          <w:rFonts w:ascii="Times New Roman" w:hAnsi="Times New Roman" w:cs="Times New Roman"/>
          <w:noProof/>
          <w:sz w:val="24"/>
        </w:rPr>
      </w:pPr>
    </w:p>
    <w:p w14:paraId="7AC96496" w14:textId="73DFC4BB" w:rsidR="004A0A7F" w:rsidRPr="00246726" w:rsidRDefault="004A0A7F" w:rsidP="00246726">
      <w:pPr>
        <w:pStyle w:val="BodyText"/>
        <w:spacing w:before="0"/>
        <w:ind w:left="284" w:hanging="284"/>
        <w:jc w:val="both"/>
        <w:rPr>
          <w:rFonts w:ascii="Times New Roman" w:hAnsi="Times New Roman" w:cs="Times New Roman"/>
          <w:noProof/>
          <w:color w:val="000000"/>
          <w:sz w:val="24"/>
        </w:rPr>
      </w:pPr>
      <w:r>
        <w:rPr>
          <w:rFonts w:ascii="Times New Roman" w:hAnsi="Times New Roman"/>
          <w:sz w:val="24"/>
        </w:rPr>
        <w:t xml:space="preserve">d) </w:t>
      </w:r>
      <w:r>
        <w:rPr>
          <w:rFonts w:ascii="Times New Roman" w:hAnsi="Times New Roman"/>
          <w:strike/>
          <w:color w:val="FF0000"/>
          <w:sz w:val="24"/>
        </w:rPr>
        <w:t>Prasmju pārbaudes</w:t>
      </w:r>
      <w:r>
        <w:rPr>
          <w:rFonts w:ascii="Times New Roman" w:hAnsi="Times New Roman"/>
          <w:color w:val="000000"/>
          <w:sz w:val="24"/>
          <w:shd w:val="clear" w:color="auto" w:fill="00FFFF"/>
        </w:rPr>
        <w:t xml:space="preserve">Kompetenču pārbaudes </w:t>
      </w:r>
      <w:r>
        <w:rPr>
          <w:rFonts w:ascii="Times New Roman" w:hAnsi="Times New Roman"/>
          <w:sz w:val="24"/>
        </w:rPr>
        <w:t xml:space="preserve">laikā pretendents ieņem vietu, kurā parasti sēž instruktors (instruktora vietu </w:t>
      </w:r>
      <w:r>
        <w:rPr>
          <w:rFonts w:ascii="Times New Roman" w:hAnsi="Times New Roman"/>
          <w:i/>
          <w:iCs/>
          <w:sz w:val="24"/>
        </w:rPr>
        <w:t>FSTD</w:t>
      </w:r>
      <w:r>
        <w:rPr>
          <w:rFonts w:ascii="Times New Roman" w:hAnsi="Times New Roman"/>
          <w:sz w:val="24"/>
        </w:rPr>
        <w:t xml:space="preserve"> vai pilota vietu gaisa kuģī), izņemot gadījumu, ja gaisa kuģis ir gaisa balons.</w:t>
      </w:r>
      <w:r>
        <w:rPr>
          <w:rFonts w:ascii="Times New Roman" w:hAnsi="Times New Roman"/>
          <w:color w:val="000000"/>
          <w:sz w:val="24"/>
        </w:rPr>
        <w:t xml:space="preserve"> Eksaminētājs, cits instruktors vai – ja daudzpilotu lidmašīnas gadījumā izmanto pilna lidojuma trenažieri – apkalpe</w:t>
      </w:r>
      <w:r>
        <w:rPr>
          <w:rFonts w:ascii="Times New Roman" w:hAnsi="Times New Roman"/>
          <w:color w:val="000000"/>
          <w:sz w:val="24"/>
          <w:shd w:val="clear" w:color="auto" w:fill="00FFFF"/>
        </w:rPr>
        <w:t>s loceklis</w:t>
      </w:r>
      <w:r>
        <w:rPr>
          <w:rFonts w:ascii="Times New Roman" w:hAnsi="Times New Roman"/>
          <w:color w:val="000000"/>
          <w:sz w:val="24"/>
        </w:rPr>
        <w:t>, kas iziet mācības, darbojas kā “students”. Pretendentam ir jāizskaidro “studentam” attiecīgie uzdevumi un, ja nepieciešams, jāparāda to izpilde. Pēc tam “students” izpilda tos pašus manevrus (ja “students” ir eksaminētājs vai cits instruktors, viņš var pieļaut nepieredzējušu studentu tipiskās kļūdas). Tiek gaidīts, ka pretendents izlabos kļūdas mutiski vai vajadzības gadījumā fiziski iejauksies.</w:t>
      </w:r>
    </w:p>
    <w:p w14:paraId="525A955D" w14:textId="77777777" w:rsidR="00C555EC" w:rsidRPr="00246726" w:rsidRDefault="00C555EC" w:rsidP="00246726">
      <w:pPr>
        <w:pStyle w:val="BodyText"/>
        <w:spacing w:before="0"/>
        <w:jc w:val="both"/>
        <w:rPr>
          <w:rFonts w:ascii="Times New Roman" w:hAnsi="Times New Roman" w:cs="Times New Roman"/>
          <w:noProof/>
          <w:color w:val="000000"/>
          <w:sz w:val="24"/>
        </w:rPr>
      </w:pPr>
    </w:p>
    <w:p w14:paraId="1B24C4BB"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6C9C05AF" w14:textId="77777777" w:rsidR="004A0A7F" w:rsidRPr="00246726" w:rsidRDefault="004A0A7F" w:rsidP="00246726">
      <w:pPr>
        <w:pStyle w:val="BodyText"/>
        <w:spacing w:before="0"/>
        <w:jc w:val="both"/>
        <w:rPr>
          <w:rFonts w:ascii="Times New Roman" w:hAnsi="Times New Roman" w:cs="Times New Roman"/>
          <w:noProof/>
          <w:sz w:val="24"/>
        </w:rPr>
      </w:pPr>
    </w:p>
    <w:p w14:paraId="6C92EA1D" w14:textId="77777777" w:rsidR="00C555EC" w:rsidRPr="00246726" w:rsidRDefault="00C555EC" w:rsidP="00246726">
      <w:pPr>
        <w:pStyle w:val="BodyText"/>
        <w:spacing w:before="0"/>
        <w:jc w:val="both"/>
        <w:rPr>
          <w:rFonts w:ascii="Times New Roman" w:hAnsi="Times New Roman" w:cs="Times New Roman"/>
          <w:noProof/>
          <w:sz w:val="24"/>
        </w:rPr>
      </w:pPr>
    </w:p>
    <w:p w14:paraId="647E2016" w14:textId="77777777" w:rsidR="00C555EC" w:rsidRPr="00246726" w:rsidRDefault="00C555EC" w:rsidP="00246726">
      <w:pPr>
        <w:shd w:val="clear" w:color="auto" w:fill="16CC7E"/>
        <w:jc w:val="both"/>
        <w:rPr>
          <w:rFonts w:ascii="Times New Roman" w:hAnsi="Times New Roman" w:cs="Times New Roman"/>
          <w:b/>
          <w:noProof/>
          <w:sz w:val="24"/>
        </w:rPr>
      </w:pPr>
      <w:bookmarkStart w:id="42" w:name="GM1_FCL.905.FI(h)(2)_Privileges_and_cond"/>
      <w:bookmarkEnd w:id="42"/>
      <w:r>
        <w:rPr>
          <w:rFonts w:ascii="Times New Roman" w:hAnsi="Times New Roman"/>
          <w:b/>
          <w:sz w:val="24"/>
          <w:shd w:val="clear" w:color="auto" w:fill="00FFFF"/>
        </w:rPr>
        <w:t>GM1 par FCL.905.FI. punkta h) apakšpunkta 2. daļu “Tiesības un nosacījumi”</w:t>
      </w:r>
    </w:p>
    <w:p w14:paraId="3892FCEA" w14:textId="4599E912" w:rsidR="004A0A7F" w:rsidRPr="00246726" w:rsidRDefault="004A0A7F" w:rsidP="00246726">
      <w:pPr>
        <w:pStyle w:val="BodyText"/>
        <w:spacing w:before="0"/>
        <w:jc w:val="both"/>
        <w:rPr>
          <w:rFonts w:ascii="Times New Roman" w:hAnsi="Times New Roman" w:cs="Times New Roman"/>
          <w:noProof/>
          <w:sz w:val="24"/>
        </w:rPr>
      </w:pPr>
    </w:p>
    <w:p w14:paraId="79FD7E09" w14:textId="77777777" w:rsidR="004A0A7F" w:rsidRPr="00246726" w:rsidRDefault="004A0A7F" w:rsidP="00246726">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nedrīkst izmantot kompetenču pārbaudes nokārtošanai attiecībā uz gaisa kuģa klasi vai tipu.</w:t>
      </w:r>
    </w:p>
    <w:p w14:paraId="0CD92818" w14:textId="77777777" w:rsidR="004A0A7F" w:rsidRPr="00246726" w:rsidRDefault="004A0A7F" w:rsidP="00246726">
      <w:pPr>
        <w:pStyle w:val="BodyText"/>
        <w:spacing w:before="0"/>
        <w:jc w:val="both"/>
        <w:rPr>
          <w:rFonts w:ascii="Times New Roman" w:hAnsi="Times New Roman" w:cs="Times New Roman"/>
          <w:noProof/>
          <w:sz w:val="24"/>
        </w:rPr>
      </w:pPr>
    </w:p>
    <w:p w14:paraId="0361987F" w14:textId="77777777" w:rsidR="00C555EC" w:rsidRPr="00246726" w:rsidRDefault="00C555EC" w:rsidP="00246726">
      <w:pPr>
        <w:pStyle w:val="BodyText"/>
        <w:spacing w:before="0"/>
        <w:jc w:val="both"/>
        <w:rPr>
          <w:rFonts w:ascii="Times New Roman" w:hAnsi="Times New Roman" w:cs="Times New Roman"/>
          <w:noProof/>
          <w:sz w:val="24"/>
        </w:rPr>
      </w:pPr>
    </w:p>
    <w:p w14:paraId="01E3C7E9" w14:textId="464316DB" w:rsidR="004A0A7F" w:rsidRPr="00246726" w:rsidRDefault="004A0A7F" w:rsidP="002D095A">
      <w:pPr>
        <w:pStyle w:val="Heading2"/>
        <w:keepNext/>
        <w:keepLines/>
        <w:shd w:val="clear" w:color="auto" w:fill="FFC000"/>
        <w:tabs>
          <w:tab w:val="left" w:pos="9196"/>
        </w:tabs>
        <w:spacing w:before="0"/>
        <w:ind w:left="0"/>
        <w:jc w:val="both"/>
        <w:rPr>
          <w:rFonts w:ascii="Times New Roman" w:hAnsi="Times New Roman" w:cs="Times New Roman"/>
          <w:noProof/>
          <w:color w:val="000000"/>
          <w:shd w:val="clear" w:color="auto" w:fill="FABB39"/>
        </w:rPr>
      </w:pPr>
      <w:bookmarkStart w:id="43" w:name="AMC1_FCL.930.FI_FI_Training_course"/>
      <w:bookmarkEnd w:id="43"/>
      <w:r>
        <w:rPr>
          <w:rFonts w:ascii="Times New Roman" w:hAnsi="Times New Roman"/>
          <w:color w:val="000000"/>
          <w:shd w:val="clear" w:color="auto" w:fill="FABB39"/>
        </w:rPr>
        <w:lastRenderedPageBreak/>
        <w:t>AMC1 par FCL.930.FI. punktu “</w:t>
      </w:r>
      <w:r>
        <w:rPr>
          <w:rFonts w:ascii="Times New Roman" w:hAnsi="Times New Roman"/>
          <w:i/>
          <w:iCs/>
          <w:color w:val="000000"/>
          <w:shd w:val="clear" w:color="auto" w:fill="FABB39"/>
        </w:rPr>
        <w:t>FI</w:t>
      </w:r>
      <w:r>
        <w:rPr>
          <w:rFonts w:ascii="Times New Roman" w:hAnsi="Times New Roman"/>
          <w:color w:val="000000"/>
          <w:shd w:val="clear" w:color="auto" w:fill="FABB39"/>
        </w:rPr>
        <w:t xml:space="preserve"> mācību kurss”</w:t>
      </w:r>
    </w:p>
    <w:p w14:paraId="58B97022" w14:textId="77777777" w:rsidR="00C555EC" w:rsidRPr="00246726" w:rsidRDefault="00C555EC" w:rsidP="002D095A">
      <w:pPr>
        <w:pStyle w:val="Heading3"/>
        <w:keepNext/>
        <w:keepLines/>
        <w:spacing w:before="0"/>
        <w:ind w:left="0"/>
        <w:jc w:val="both"/>
        <w:rPr>
          <w:rFonts w:ascii="Times New Roman" w:hAnsi="Times New Roman" w:cs="Times New Roman"/>
          <w:noProof/>
          <w:sz w:val="24"/>
        </w:rPr>
      </w:pPr>
    </w:p>
    <w:p w14:paraId="1A78E90C" w14:textId="7C4AB2C7" w:rsidR="004A0A7F" w:rsidRPr="00246726" w:rsidRDefault="004A0A7F" w:rsidP="002D095A">
      <w:pPr>
        <w:pStyle w:val="Heading3"/>
        <w:keepNext/>
        <w:keepLines/>
        <w:spacing w:before="0"/>
        <w:ind w:left="0"/>
        <w:jc w:val="both"/>
        <w:rPr>
          <w:rFonts w:ascii="Times New Roman" w:hAnsi="Times New Roman" w:cs="Times New Roman"/>
          <w:noProof/>
          <w:sz w:val="24"/>
        </w:rPr>
      </w:pPr>
      <w:r>
        <w:rPr>
          <w:rFonts w:ascii="Times New Roman" w:hAnsi="Times New Roman"/>
          <w:i/>
          <w:iCs/>
          <w:sz w:val="24"/>
        </w:rPr>
        <w:t>FI(A)</w:t>
      </w:r>
      <w:r>
        <w:rPr>
          <w:rFonts w:ascii="Times New Roman" w:hAnsi="Times New Roman"/>
          <w:sz w:val="24"/>
        </w:rPr>
        <w:t xml:space="preserve">, </w:t>
      </w:r>
      <w:r>
        <w:rPr>
          <w:rFonts w:ascii="Times New Roman" w:hAnsi="Times New Roman"/>
          <w:i/>
          <w:iCs/>
          <w:sz w:val="24"/>
        </w:rPr>
        <w:t>FI(H)</w:t>
      </w:r>
      <w:r>
        <w:rPr>
          <w:rFonts w:ascii="Times New Roman" w:hAnsi="Times New Roman"/>
          <w:sz w:val="24"/>
        </w:rPr>
        <w:t xml:space="preserve"> UN </w:t>
      </w:r>
      <w:r>
        <w:rPr>
          <w:rFonts w:ascii="Times New Roman" w:hAnsi="Times New Roman"/>
          <w:i/>
          <w:iCs/>
          <w:sz w:val="24"/>
        </w:rPr>
        <w:t>FI(AS)</w:t>
      </w:r>
      <w:r>
        <w:rPr>
          <w:rFonts w:ascii="Times New Roman" w:hAnsi="Times New Roman"/>
          <w:sz w:val="24"/>
        </w:rPr>
        <w:t xml:space="preserve"> MĀCĪBU KURSS</w:t>
      </w:r>
    </w:p>
    <w:p w14:paraId="3AC58F5F" w14:textId="77777777" w:rsidR="00C555EC" w:rsidRPr="00246726" w:rsidRDefault="00C555EC" w:rsidP="002D095A">
      <w:pPr>
        <w:pStyle w:val="Heading3"/>
        <w:keepNext/>
        <w:keepLines/>
        <w:spacing w:before="0"/>
        <w:ind w:left="0"/>
        <w:jc w:val="both"/>
        <w:rPr>
          <w:rFonts w:ascii="Times New Roman" w:hAnsi="Times New Roman" w:cs="Times New Roman"/>
          <w:noProof/>
          <w:sz w:val="24"/>
        </w:rPr>
      </w:pPr>
    </w:p>
    <w:p w14:paraId="2B913C11" w14:textId="77777777" w:rsidR="004A0A7F" w:rsidRPr="00246726" w:rsidRDefault="004A0A7F" w:rsidP="002D095A">
      <w:pPr>
        <w:keepNext/>
        <w:keepLines/>
        <w:jc w:val="both"/>
        <w:rPr>
          <w:rFonts w:ascii="Times New Roman" w:hAnsi="Times New Roman" w:cs="Times New Roman"/>
          <w:noProof/>
          <w:sz w:val="24"/>
        </w:rPr>
      </w:pPr>
      <w:r>
        <w:rPr>
          <w:rFonts w:ascii="Times New Roman" w:hAnsi="Times New Roman"/>
          <w:sz w:val="24"/>
        </w:rPr>
        <w:t>(..)</w:t>
      </w:r>
    </w:p>
    <w:p w14:paraId="2927DBE8" w14:textId="77777777" w:rsidR="00C555EC" w:rsidRPr="00246726" w:rsidRDefault="00C555EC" w:rsidP="002D095A">
      <w:pPr>
        <w:keepNext/>
        <w:keepLines/>
        <w:jc w:val="both"/>
        <w:rPr>
          <w:rFonts w:ascii="Times New Roman" w:hAnsi="Times New Roman" w:cs="Times New Roman"/>
          <w:noProof/>
          <w:sz w:val="24"/>
        </w:rPr>
      </w:pPr>
    </w:p>
    <w:p w14:paraId="7DBA2653" w14:textId="77777777" w:rsidR="004A0A7F" w:rsidRPr="00246726" w:rsidRDefault="004A0A7F" w:rsidP="002D095A">
      <w:pPr>
        <w:pStyle w:val="BodyText"/>
        <w:keepNext/>
        <w:keepLines/>
        <w:spacing w:before="0"/>
        <w:jc w:val="both"/>
        <w:rPr>
          <w:rFonts w:ascii="Times New Roman" w:hAnsi="Times New Roman" w:cs="Times New Roman"/>
          <w:noProof/>
          <w:sz w:val="24"/>
        </w:rPr>
      </w:pPr>
      <w:r>
        <w:rPr>
          <w:rFonts w:ascii="Times New Roman" w:hAnsi="Times New Roman"/>
          <w:sz w:val="24"/>
        </w:rPr>
        <w:t>a)</w:t>
      </w:r>
    </w:p>
    <w:p w14:paraId="297F0CFA" w14:textId="77777777" w:rsidR="00C555EC" w:rsidRPr="00246726" w:rsidRDefault="00C555EC" w:rsidP="00246726">
      <w:pPr>
        <w:pStyle w:val="BodyText"/>
        <w:spacing w:before="0"/>
        <w:jc w:val="both"/>
        <w:rPr>
          <w:rFonts w:ascii="Times New Roman" w:hAnsi="Times New Roman" w:cs="Times New Roman"/>
          <w:noProof/>
          <w:sz w:val="24"/>
        </w:rPr>
      </w:pPr>
    </w:p>
    <w:p w14:paraId="695D294C"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4729353E" w14:textId="77777777" w:rsidR="00C555EC" w:rsidRPr="00246726" w:rsidRDefault="00C555EC" w:rsidP="00246726">
      <w:pPr>
        <w:jc w:val="both"/>
        <w:rPr>
          <w:rFonts w:ascii="Times New Roman" w:hAnsi="Times New Roman" w:cs="Times New Roman"/>
          <w:noProof/>
          <w:sz w:val="24"/>
        </w:rPr>
      </w:pPr>
    </w:p>
    <w:p w14:paraId="36063F39" w14:textId="29E7061C" w:rsidR="004A0A7F" w:rsidRPr="00246726" w:rsidRDefault="004A0A7F" w:rsidP="00246726">
      <w:pPr>
        <w:pStyle w:val="BodyText"/>
        <w:tabs>
          <w:tab w:val="left" w:pos="706"/>
        </w:tabs>
        <w:spacing w:before="0"/>
        <w:ind w:left="284" w:hanging="284"/>
        <w:jc w:val="both"/>
        <w:rPr>
          <w:rFonts w:ascii="Times New Roman" w:hAnsi="Times New Roman" w:cs="Times New Roman"/>
          <w:noProof/>
          <w:color w:val="000000"/>
          <w:sz w:val="24"/>
        </w:rPr>
      </w:pPr>
      <w:r>
        <w:rPr>
          <w:rFonts w:ascii="Times New Roman" w:hAnsi="Times New Roman"/>
          <w:sz w:val="24"/>
        </w:rPr>
        <w:t xml:space="preserve">d) </w:t>
      </w:r>
      <w:r>
        <w:rPr>
          <w:rFonts w:ascii="Times New Roman" w:hAnsi="Times New Roman"/>
          <w:strike/>
          <w:color w:val="FF0000"/>
          <w:sz w:val="24"/>
        </w:rPr>
        <w:t>Prasmju pārbaudi</w:t>
      </w:r>
      <w:r>
        <w:rPr>
          <w:rFonts w:ascii="Times New Roman" w:hAnsi="Times New Roman"/>
          <w:color w:val="000000"/>
          <w:sz w:val="24"/>
          <w:shd w:val="clear" w:color="auto" w:fill="00FFFF"/>
        </w:rPr>
        <w:t xml:space="preserve">Kompetenču pārbaudi </w:t>
      </w:r>
      <w:r>
        <w:rPr>
          <w:rFonts w:ascii="Times New Roman" w:hAnsi="Times New Roman"/>
          <w:sz w:val="24"/>
        </w:rPr>
        <w:t>veic ārpus kursa mācību laika.</w:t>
      </w:r>
      <w:r>
        <w:rPr>
          <w:rFonts w:ascii="Times New Roman" w:hAnsi="Times New Roman"/>
          <w:color w:val="000000"/>
          <w:sz w:val="24"/>
        </w:rPr>
        <w:t xml:space="preserve"> (..)</w:t>
      </w:r>
    </w:p>
    <w:p w14:paraId="1899E7E6" w14:textId="77777777" w:rsidR="00706D14" w:rsidRPr="00246726" w:rsidRDefault="00706D14" w:rsidP="00246726">
      <w:pPr>
        <w:jc w:val="both"/>
        <w:rPr>
          <w:rFonts w:ascii="Times New Roman" w:hAnsi="Times New Roman" w:cs="Times New Roman"/>
          <w:noProof/>
          <w:color w:val="000000"/>
          <w:sz w:val="24"/>
        </w:rPr>
      </w:pPr>
    </w:p>
    <w:p w14:paraId="138BCAE7" w14:textId="77777777" w:rsidR="000F0D55" w:rsidRPr="00246726" w:rsidRDefault="000F0D55" w:rsidP="00246726">
      <w:pPr>
        <w:jc w:val="both"/>
        <w:rPr>
          <w:rFonts w:ascii="Times New Roman" w:hAnsi="Times New Roman" w:cs="Times New Roman"/>
          <w:noProof/>
          <w:color w:val="000000"/>
          <w:sz w:val="24"/>
        </w:rPr>
      </w:pPr>
    </w:p>
    <w:p w14:paraId="711F18DA" w14:textId="44BFF528" w:rsidR="000F0D55" w:rsidRPr="00246726" w:rsidRDefault="000F0D55" w:rsidP="00246726">
      <w:pPr>
        <w:shd w:val="clear" w:color="auto" w:fill="FFC000"/>
        <w:ind w:left="55"/>
        <w:jc w:val="both"/>
        <w:rPr>
          <w:rFonts w:ascii="Times New Roman" w:hAnsi="Times New Roman" w:cs="Times New Roman"/>
          <w:b/>
          <w:noProof/>
          <w:sz w:val="24"/>
        </w:rPr>
      </w:pPr>
      <w:r>
        <w:rPr>
          <w:rFonts w:ascii="Times New Roman" w:hAnsi="Times New Roman"/>
          <w:b/>
          <w:sz w:val="24"/>
        </w:rPr>
        <w:t>AMC1 par FCL.940.FI punktu</w:t>
      </w:r>
      <w:r>
        <w:rPr>
          <w:rFonts w:ascii="Times New Roman" w:hAnsi="Times New Roman"/>
          <w:b/>
          <w:strike/>
          <w:color w:val="FF0000"/>
          <w:sz w:val="24"/>
        </w:rPr>
        <w:t>a) apakšpunkta 2</w:t>
      </w:r>
      <w:r>
        <w:rPr>
          <w:rFonts w:ascii="Times New Roman" w:hAnsi="Times New Roman"/>
          <w:b/>
          <w:strike/>
          <w:color w:val="FF0000"/>
          <w:sz w:val="24"/>
          <w:shd w:val="clear" w:color="auto" w:fill="FFC000"/>
        </w:rPr>
        <w:t>)</w:t>
      </w:r>
      <w:r>
        <w:rPr>
          <w:rFonts w:ascii="Times New Roman" w:hAnsi="Times New Roman"/>
          <w:b/>
          <w:strike/>
          <w:color w:val="FF0000"/>
          <w:sz w:val="24"/>
        </w:rPr>
        <w:t> daļu</w:t>
      </w:r>
      <w:bookmarkStart w:id="44" w:name="AMC1_FCL.940.FI(a)(2);_FCL.940.IRI_FI,_R"/>
      <w:bookmarkEnd w:id="44"/>
      <w:r>
        <w:rPr>
          <w:rFonts w:ascii="Times New Roman" w:hAnsi="Times New Roman"/>
          <w:b/>
          <w:color w:val="000000"/>
          <w:sz w:val="24"/>
          <w:shd w:val="clear" w:color="auto" w:fill="00FFFF"/>
        </w:rPr>
        <w:t xml:space="preserve"> un FCL.940.IRI</w:t>
      </w:r>
      <w:r>
        <w:rPr>
          <w:rFonts w:ascii="Times New Roman" w:hAnsi="Times New Roman"/>
          <w:b/>
          <w:strike/>
          <w:color w:val="FF0000"/>
          <w:sz w:val="24"/>
        </w:rPr>
        <w:t>FI,</w:t>
      </w:r>
      <w:r>
        <w:rPr>
          <w:rFonts w:ascii="Times New Roman" w:hAnsi="Times New Roman"/>
          <w:b/>
          <w:sz w:val="24"/>
        </w:rPr>
        <w:t> punktu “Derīguma termiņa pagarināšana un atjaunošana”</w:t>
      </w:r>
    </w:p>
    <w:p w14:paraId="0CA38355" w14:textId="77777777" w:rsidR="000F0D55" w:rsidRPr="00246726" w:rsidRDefault="000F0D55" w:rsidP="00246726">
      <w:pPr>
        <w:pStyle w:val="ListParagraph"/>
        <w:tabs>
          <w:tab w:val="left" w:pos="706"/>
        </w:tabs>
        <w:spacing w:before="0"/>
        <w:ind w:left="0" w:firstLine="0"/>
        <w:jc w:val="both"/>
        <w:rPr>
          <w:rFonts w:ascii="Times New Roman" w:hAnsi="Times New Roman" w:cs="Times New Roman"/>
          <w:noProof/>
          <w:color w:val="000000"/>
          <w:sz w:val="24"/>
          <w:shd w:val="clear" w:color="auto" w:fill="00FFFF"/>
        </w:rPr>
      </w:pPr>
    </w:p>
    <w:p w14:paraId="7455C147" w14:textId="1E2AF8BB" w:rsidR="004A0A7F" w:rsidRPr="00246726" w:rsidRDefault="000F0D55"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vai kompetentajai iestādei ir jānodrošina instruktora prasmju atsvaidzināšanas mācības </w:t>
      </w:r>
      <w:r>
        <w:rPr>
          <w:rFonts w:ascii="Times New Roman" w:hAnsi="Times New Roman"/>
          <w:i/>
          <w:iCs/>
          <w:color w:val="000000"/>
          <w:sz w:val="24"/>
          <w:shd w:val="clear" w:color="auto" w:fill="00FFFF"/>
        </w:rPr>
        <w:t>FI</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IRI</w:t>
      </w:r>
      <w:r>
        <w:rPr>
          <w:rFonts w:ascii="Times New Roman" w:hAnsi="Times New Roman"/>
          <w:color w:val="000000"/>
          <w:sz w:val="24"/>
          <w:shd w:val="clear" w:color="auto" w:fill="00FFFF"/>
        </w:rPr>
        <w:t xml:space="preserve"> sertifikātu atkārtotai apstiprināšanai semināra veidā.</w:t>
      </w:r>
    </w:p>
    <w:p w14:paraId="2816068C" w14:textId="77777777" w:rsidR="000F0D55" w:rsidRPr="00246726" w:rsidRDefault="000F0D55" w:rsidP="00246726">
      <w:pPr>
        <w:pStyle w:val="ListParagraph"/>
        <w:tabs>
          <w:tab w:val="left" w:pos="706"/>
        </w:tabs>
        <w:spacing w:before="0"/>
        <w:ind w:left="0" w:firstLine="0"/>
        <w:jc w:val="both"/>
        <w:rPr>
          <w:rFonts w:ascii="Times New Roman" w:hAnsi="Times New Roman" w:cs="Times New Roman"/>
          <w:noProof/>
          <w:color w:val="000000"/>
          <w:sz w:val="24"/>
          <w:shd w:val="clear" w:color="auto" w:fill="00FFFF"/>
        </w:rPr>
      </w:pPr>
    </w:p>
    <w:p w14:paraId="18E4A98C" w14:textId="77777777" w:rsidR="004A0A7F" w:rsidRPr="00246726" w:rsidRDefault="004A0A7F" w:rsidP="00246726">
      <w:pPr>
        <w:pStyle w:val="Heading3"/>
        <w:spacing w:before="0"/>
        <w:ind w:left="0"/>
        <w:jc w:val="both"/>
        <w:rPr>
          <w:rFonts w:ascii="Times New Roman" w:hAnsi="Times New Roman" w:cs="Times New Roman"/>
          <w:strike/>
          <w:noProof/>
          <w:sz w:val="24"/>
        </w:rPr>
      </w:pPr>
      <w:r>
        <w:rPr>
          <w:rFonts w:ascii="Times New Roman" w:hAnsi="Times New Roman"/>
          <w:i/>
          <w:iCs/>
          <w:strike/>
          <w:sz w:val="24"/>
        </w:rPr>
        <w:t>FI</w:t>
      </w:r>
      <w:r>
        <w:rPr>
          <w:rFonts w:ascii="Times New Roman" w:hAnsi="Times New Roman"/>
          <w:strike/>
          <w:sz w:val="24"/>
        </w:rPr>
        <w:t xml:space="preserve"> VAI </w:t>
      </w:r>
      <w:r>
        <w:rPr>
          <w:rFonts w:ascii="Times New Roman" w:hAnsi="Times New Roman"/>
          <w:i/>
          <w:iCs/>
          <w:strike/>
          <w:sz w:val="24"/>
        </w:rPr>
        <w:t>IRI</w:t>
      </w:r>
      <w:r>
        <w:rPr>
          <w:rFonts w:ascii="Times New Roman" w:hAnsi="Times New Roman"/>
          <w:strike/>
          <w:sz w:val="24"/>
        </w:rPr>
        <w:t xml:space="preserve"> PRASMJU ATSVAIDZINĀŠANAS SEMINĀRS</w:t>
      </w:r>
    </w:p>
    <w:p w14:paraId="264D271D" w14:textId="77777777" w:rsidR="000F0D55" w:rsidRPr="00246726" w:rsidRDefault="000F0D55" w:rsidP="00246726">
      <w:pPr>
        <w:pStyle w:val="Heading3"/>
        <w:spacing w:before="0"/>
        <w:ind w:left="0"/>
        <w:jc w:val="both"/>
        <w:rPr>
          <w:rFonts w:ascii="Times New Roman" w:hAnsi="Times New Roman" w:cs="Times New Roman"/>
          <w:strike/>
          <w:noProof/>
          <w:sz w:val="24"/>
        </w:rPr>
      </w:pPr>
    </w:p>
    <w:p w14:paraId="174910F1" w14:textId="7194E93C" w:rsidR="004A0A7F" w:rsidRPr="00246726" w:rsidRDefault="004A0A7F" w:rsidP="00246726">
      <w:pPr>
        <w:pStyle w:val="BodyText"/>
        <w:spacing w:before="0"/>
        <w:ind w:left="567" w:hanging="284"/>
        <w:jc w:val="both"/>
        <w:rPr>
          <w:rFonts w:ascii="Times New Roman" w:hAnsi="Times New Roman" w:cs="Times New Roman"/>
          <w:noProof/>
          <w:sz w:val="24"/>
        </w:rPr>
      </w:pPr>
      <w:r>
        <w:rPr>
          <w:rFonts w:ascii="Times New Roman" w:hAnsi="Times New Roman"/>
          <w:strike/>
          <w:sz w:val="24"/>
        </w:rPr>
        <w:t>a</w:t>
      </w:r>
      <w:r>
        <w:rPr>
          <w:rFonts w:ascii="Times New Roman" w:hAnsi="Times New Roman"/>
          <w:color w:val="000000"/>
          <w:sz w:val="24"/>
          <w:shd w:val="clear" w:color="auto" w:fill="00FFFF"/>
        </w:rPr>
        <w:t>1</w:t>
      </w:r>
      <w:r>
        <w:rPr>
          <w:rFonts w:ascii="Times New Roman" w:hAnsi="Times New Roman"/>
          <w:color w:val="000000"/>
          <w:sz w:val="24"/>
        </w:rPr>
        <w:t>)</w:t>
      </w:r>
      <w:r>
        <w:rPr>
          <w:rFonts w:ascii="Times New Roman" w:hAnsi="Times New Roman"/>
          <w:sz w:val="24"/>
        </w:rPr>
        <w:t xml:space="preserve"> Dalībvalstīs pieejamos </w:t>
      </w:r>
      <w:r>
        <w:rPr>
          <w:rFonts w:ascii="Times New Roman" w:hAnsi="Times New Roman"/>
          <w:i/>
          <w:iCs/>
          <w:sz w:val="24"/>
        </w:rPr>
        <w:t>FI</w:t>
      </w:r>
      <w:r>
        <w:rPr>
          <w:rFonts w:ascii="Times New Roman" w:hAnsi="Times New Roman"/>
          <w:sz w:val="24"/>
        </w:rPr>
        <w:t xml:space="preserve"> vai </w:t>
      </w:r>
      <w:r>
        <w:rPr>
          <w:rFonts w:ascii="Times New Roman" w:hAnsi="Times New Roman"/>
          <w:i/>
          <w:iCs/>
          <w:sz w:val="24"/>
        </w:rPr>
        <w:t>IRI</w:t>
      </w:r>
      <w:r>
        <w:rPr>
          <w:rFonts w:ascii="Times New Roman" w:hAnsi="Times New Roman"/>
          <w:sz w:val="24"/>
        </w:rPr>
        <w:t xml:space="preserve"> prasmju atsvaidzināšanas semināros jābūt pienācīgi ņemtai vērā ģeogrāfiskajai atrašanās vietai, apmeklētāju skaitam un periodiskumam visā attiecīgās dalībvalsts teritorijā.</w:t>
      </w:r>
    </w:p>
    <w:p w14:paraId="691BA00D" w14:textId="78E2434C" w:rsidR="004A0A7F" w:rsidRPr="00246726" w:rsidRDefault="004A0A7F" w:rsidP="00246726">
      <w:pPr>
        <w:pStyle w:val="BodyText"/>
        <w:spacing w:before="0"/>
        <w:ind w:left="567" w:hanging="284"/>
        <w:jc w:val="both"/>
        <w:rPr>
          <w:rFonts w:ascii="Times New Roman" w:hAnsi="Times New Roman" w:cs="Times New Roman"/>
          <w:noProof/>
          <w:color w:val="000000"/>
          <w:sz w:val="24"/>
        </w:rPr>
      </w:pPr>
      <w:r>
        <w:rPr>
          <w:rFonts w:ascii="Times New Roman" w:hAnsi="Times New Roman"/>
          <w:strike/>
          <w:sz w:val="24"/>
        </w:rPr>
        <w:t>b</w:t>
      </w:r>
      <w:r>
        <w:rPr>
          <w:rFonts w:ascii="Times New Roman" w:hAnsi="Times New Roman"/>
          <w:color w:val="000000"/>
          <w:sz w:val="24"/>
          <w:shd w:val="clear" w:color="auto" w:fill="00FFFF"/>
        </w:rPr>
        <w:t>2</w:t>
      </w:r>
      <w:r>
        <w:rPr>
          <w:rFonts w:ascii="Times New Roman" w:hAnsi="Times New Roman"/>
          <w:color w:val="000000"/>
          <w:sz w:val="24"/>
        </w:rPr>
        <w:t>)</w:t>
      </w:r>
      <w:r>
        <w:rPr>
          <w:rFonts w:ascii="Times New Roman" w:hAnsi="Times New Roman"/>
          <w:sz w:val="24"/>
        </w:rPr>
        <w:t xml:space="preserve"> Šādiem semināriem ir jāilgst vismaz 2 dienas </w:t>
      </w:r>
      <w:r>
        <w:rPr>
          <w:rFonts w:ascii="Times New Roman" w:hAnsi="Times New Roman"/>
          <w:sz w:val="24"/>
          <w:shd w:val="clear" w:color="auto" w:fill="00FFFF"/>
        </w:rPr>
        <w:t xml:space="preserve">(1 diena = 6 stundas), </w:t>
      </w:r>
      <w:r>
        <w:rPr>
          <w:rFonts w:ascii="Times New Roman" w:hAnsi="Times New Roman"/>
          <w:sz w:val="24"/>
        </w:rPr>
        <w:t>un dalībnieku klātbūtne būs nepieciešama visā semināra laikā, tostarp mazāku grupu apspriedēs un darbsemināros.</w:t>
      </w:r>
      <w:r>
        <w:rPr>
          <w:rFonts w:ascii="Times New Roman" w:hAnsi="Times New Roman"/>
          <w:color w:val="000000"/>
          <w:sz w:val="24"/>
        </w:rPr>
        <w:t xml:space="preserve"> Jāapsver dažādi aspekti, piemēram, tādu dalībnieku iekļaušana, kam ir sertifikāti attiecībā uz citām gaisa kuģu kategorijām.</w:t>
      </w:r>
    </w:p>
    <w:p w14:paraId="63D7FCE5" w14:textId="0167CB74" w:rsidR="004A0A7F" w:rsidRPr="00246726" w:rsidRDefault="004A0A7F" w:rsidP="00246726">
      <w:pPr>
        <w:pStyle w:val="BodyText"/>
        <w:spacing w:before="0"/>
        <w:ind w:left="567" w:hanging="284"/>
        <w:jc w:val="both"/>
        <w:rPr>
          <w:rFonts w:ascii="Times New Roman" w:hAnsi="Times New Roman" w:cs="Times New Roman"/>
          <w:noProof/>
          <w:sz w:val="24"/>
        </w:rPr>
      </w:pPr>
      <w:r>
        <w:rPr>
          <w:rFonts w:ascii="Times New Roman" w:hAnsi="Times New Roman"/>
          <w:strike/>
          <w:sz w:val="24"/>
        </w:rPr>
        <w:t>c</w:t>
      </w:r>
      <w:r>
        <w:rPr>
          <w:rFonts w:ascii="Times New Roman" w:hAnsi="Times New Roman"/>
          <w:color w:val="000000"/>
          <w:sz w:val="24"/>
          <w:shd w:val="clear" w:color="auto" w:fill="00FFFF"/>
        </w:rPr>
        <w:t>3</w:t>
      </w:r>
      <w:r>
        <w:rPr>
          <w:rFonts w:ascii="Times New Roman" w:hAnsi="Times New Roman"/>
          <w:color w:val="000000"/>
          <w:sz w:val="24"/>
        </w:rPr>
        <w:t>)</w:t>
      </w:r>
      <w:r>
        <w:rPr>
          <w:rFonts w:ascii="Times New Roman" w:hAnsi="Times New Roman"/>
          <w:sz w:val="24"/>
        </w:rPr>
        <w:t xml:space="preserve"> Šajos semināros jāuzaicina uzstāties </w:t>
      </w:r>
      <w:r>
        <w:rPr>
          <w:rFonts w:ascii="Times New Roman" w:hAnsi="Times New Roman"/>
          <w:color w:val="000000"/>
          <w:sz w:val="24"/>
          <w:shd w:val="clear" w:color="auto" w:fill="00FFFF"/>
        </w:rPr>
        <w:t>pienācīgi</w:t>
      </w:r>
      <w:r>
        <w:rPr>
          <w:rFonts w:ascii="Times New Roman" w:hAnsi="Times New Roman"/>
          <w:sz w:val="24"/>
        </w:rPr>
        <w:t xml:space="preserve"> pieredzējušus </w:t>
      </w:r>
      <w:r>
        <w:rPr>
          <w:rFonts w:ascii="Times New Roman" w:hAnsi="Times New Roman"/>
          <w:i/>
          <w:iCs/>
          <w:sz w:val="24"/>
        </w:rPr>
        <w:t>FI</w:t>
      </w:r>
      <w:r>
        <w:rPr>
          <w:rFonts w:ascii="Times New Roman" w:hAnsi="Times New Roman"/>
          <w:sz w:val="24"/>
        </w:rPr>
        <w:t xml:space="preserve"> vai </w:t>
      </w:r>
      <w:r>
        <w:rPr>
          <w:rFonts w:ascii="Times New Roman" w:hAnsi="Times New Roman"/>
          <w:i/>
          <w:iCs/>
          <w:sz w:val="24"/>
        </w:rPr>
        <w:t>IRI</w:t>
      </w:r>
      <w:r>
        <w:rPr>
          <w:rFonts w:ascii="Times New Roman" w:hAnsi="Times New Roman"/>
          <w:sz w:val="24"/>
        </w:rPr>
        <w:t>, kas pašlaik veic lidošanas mācības un kam ir praktiska izpratne par derīguma termiņa pagarināšanas prasībām un jaunākajiem mācīšanas paņēmieniem.</w:t>
      </w:r>
    </w:p>
    <w:p w14:paraId="700DC5CA" w14:textId="4F243076" w:rsidR="004A0A7F" w:rsidRPr="00246726" w:rsidRDefault="004A0A7F" w:rsidP="00246726">
      <w:pPr>
        <w:pStyle w:val="BodyText"/>
        <w:spacing w:before="0"/>
        <w:ind w:left="567" w:hanging="284"/>
        <w:jc w:val="both"/>
        <w:rPr>
          <w:rFonts w:ascii="Times New Roman" w:hAnsi="Times New Roman" w:cs="Times New Roman"/>
          <w:noProof/>
          <w:sz w:val="24"/>
        </w:rPr>
      </w:pPr>
      <w:r>
        <w:rPr>
          <w:rFonts w:ascii="Times New Roman" w:hAnsi="Times New Roman"/>
          <w:strike/>
          <w:sz w:val="24"/>
        </w:rPr>
        <w:t>d</w:t>
      </w:r>
      <w:r>
        <w:rPr>
          <w:rFonts w:ascii="Times New Roman" w:hAnsi="Times New Roman"/>
          <w:color w:val="000000"/>
          <w:sz w:val="24"/>
          <w:shd w:val="clear" w:color="auto" w:fill="00FFFF"/>
        </w:rPr>
        <w:t>4</w:t>
      </w:r>
      <w:r>
        <w:rPr>
          <w:rFonts w:ascii="Times New Roman" w:hAnsi="Times New Roman"/>
          <w:color w:val="000000"/>
          <w:sz w:val="24"/>
        </w:rPr>
        <w:t>)</w:t>
      </w:r>
      <w:r>
        <w:rPr>
          <w:rFonts w:ascii="Times New Roman" w:hAnsi="Times New Roman"/>
          <w:sz w:val="24"/>
        </w:rPr>
        <w:t xml:space="preserve"> Kompetentās iestādes apstiprinātais semināra organizators aizpildīs un parakstīs apmeklējuma veidlapu pēc tam, kad </w:t>
      </w:r>
      <w:r>
        <w:rPr>
          <w:rFonts w:ascii="Times New Roman" w:hAnsi="Times New Roman"/>
          <w:i/>
          <w:iCs/>
          <w:sz w:val="24"/>
        </w:rPr>
        <w:t>FI</w:t>
      </w:r>
      <w:r>
        <w:rPr>
          <w:rFonts w:ascii="Times New Roman" w:hAnsi="Times New Roman"/>
          <w:sz w:val="24"/>
        </w:rPr>
        <w:t xml:space="preserve"> vai </w:t>
      </w:r>
      <w:r>
        <w:rPr>
          <w:rFonts w:ascii="Times New Roman" w:hAnsi="Times New Roman"/>
          <w:i/>
          <w:iCs/>
          <w:sz w:val="24"/>
        </w:rPr>
        <w:t>IRI</w:t>
      </w:r>
      <w:r>
        <w:rPr>
          <w:rFonts w:ascii="Times New Roman" w:hAnsi="Times New Roman"/>
          <w:sz w:val="24"/>
        </w:rPr>
        <w:t xml:space="preserve"> tajā būs piedalījies un pienācīgi līdzdarbojies.</w:t>
      </w:r>
    </w:p>
    <w:p w14:paraId="5B69C619" w14:textId="3A640D2A" w:rsidR="004A0A7F" w:rsidRPr="00246726" w:rsidRDefault="004A0A7F" w:rsidP="00246726">
      <w:pPr>
        <w:pStyle w:val="BodyText"/>
        <w:spacing w:before="0"/>
        <w:ind w:left="567" w:hanging="284"/>
        <w:jc w:val="both"/>
        <w:rPr>
          <w:rFonts w:ascii="Times New Roman" w:hAnsi="Times New Roman" w:cs="Times New Roman"/>
          <w:noProof/>
          <w:sz w:val="24"/>
        </w:rPr>
      </w:pPr>
      <w:r>
        <w:rPr>
          <w:rFonts w:ascii="Times New Roman" w:hAnsi="Times New Roman"/>
          <w:strike/>
          <w:sz w:val="24"/>
        </w:rPr>
        <w:t>e</w:t>
      </w:r>
      <w:r>
        <w:rPr>
          <w:rFonts w:ascii="Times New Roman" w:hAnsi="Times New Roman"/>
          <w:color w:val="000000"/>
          <w:sz w:val="24"/>
          <w:shd w:val="clear" w:color="auto" w:fill="00FFFF"/>
        </w:rPr>
        <w:t>5</w:t>
      </w:r>
      <w:r>
        <w:rPr>
          <w:rFonts w:ascii="Times New Roman" w:hAnsi="Times New Roman"/>
          <w:color w:val="000000"/>
          <w:sz w:val="24"/>
        </w:rPr>
        <w:t>)</w:t>
      </w:r>
      <w:r>
        <w:rPr>
          <w:rFonts w:ascii="Times New Roman" w:hAnsi="Times New Roman"/>
          <w:sz w:val="24"/>
        </w:rPr>
        <w:t xml:space="preserve"> </w:t>
      </w:r>
      <w:r>
        <w:rPr>
          <w:rFonts w:ascii="Times New Roman" w:hAnsi="Times New Roman"/>
          <w:i/>
          <w:iCs/>
          <w:sz w:val="24"/>
        </w:rPr>
        <w:t>FI</w:t>
      </w:r>
      <w:r>
        <w:rPr>
          <w:rFonts w:ascii="Times New Roman" w:hAnsi="Times New Roman"/>
          <w:sz w:val="24"/>
        </w:rPr>
        <w:t xml:space="preserve"> vai </w:t>
      </w:r>
      <w:r>
        <w:rPr>
          <w:rFonts w:ascii="Times New Roman" w:hAnsi="Times New Roman"/>
          <w:i/>
          <w:iCs/>
          <w:sz w:val="24"/>
        </w:rPr>
        <w:t>IRI</w:t>
      </w:r>
      <w:r>
        <w:rPr>
          <w:rFonts w:ascii="Times New Roman" w:hAnsi="Times New Roman"/>
          <w:sz w:val="24"/>
        </w:rPr>
        <w:t xml:space="preserve"> prasmju atsvaidzināšanas semināra saturs jāatlasa no šādiem tematiem:</w:t>
      </w:r>
    </w:p>
    <w:p w14:paraId="03E1A6B2" w14:textId="1BF92140" w:rsidR="004A0A7F" w:rsidRPr="00246726" w:rsidRDefault="004A0A7F" w:rsidP="00246726">
      <w:pPr>
        <w:pStyle w:val="BodyText"/>
        <w:tabs>
          <w:tab w:val="left" w:pos="1904"/>
        </w:tabs>
        <w:spacing w:before="0"/>
        <w:ind w:left="851" w:hanging="283"/>
        <w:jc w:val="both"/>
        <w:rPr>
          <w:rFonts w:ascii="Times New Roman" w:hAnsi="Times New Roman" w:cs="Times New Roman"/>
          <w:noProof/>
          <w:sz w:val="24"/>
        </w:rPr>
      </w:pPr>
      <w:r>
        <w:rPr>
          <w:rFonts w:ascii="Times New Roman" w:hAnsi="Times New Roman"/>
          <w:color w:val="000000"/>
          <w:sz w:val="24"/>
          <w:shd w:val="clear" w:color="auto" w:fill="00FFFF"/>
        </w:rPr>
        <w:t>i</w:t>
      </w:r>
      <w:r>
        <w:rPr>
          <w:rFonts w:ascii="Times New Roman" w:hAnsi="Times New Roman"/>
          <w:strike/>
          <w:color w:val="000000"/>
          <w:sz w:val="24"/>
        </w:rPr>
        <w:t>1</w:t>
      </w:r>
      <w:r>
        <w:rPr>
          <w:rFonts w:ascii="Times New Roman" w:hAnsi="Times New Roman"/>
          <w:color w:val="000000"/>
          <w:sz w:val="24"/>
        </w:rPr>
        <w:t xml:space="preserve">) jauni vai pašlaik spēkā esoši noteikumi, galveno uzmanību pievēršot </w:t>
      </w:r>
      <w:r>
        <w:rPr>
          <w:rFonts w:ascii="Times New Roman" w:hAnsi="Times New Roman"/>
          <w:i/>
          <w:iCs/>
          <w:color w:val="000000"/>
          <w:sz w:val="24"/>
        </w:rPr>
        <w:t>FCL</w:t>
      </w:r>
      <w:r>
        <w:rPr>
          <w:rFonts w:ascii="Times New Roman" w:hAnsi="Times New Roman"/>
          <w:color w:val="000000"/>
          <w:sz w:val="24"/>
        </w:rPr>
        <w:t xml:space="preserve"> daļu un ekspluatācijas prasību pārzināšanai;</w:t>
      </w:r>
    </w:p>
    <w:p w14:paraId="0166F11F" w14:textId="77777777" w:rsidR="0026171C" w:rsidRPr="00246726" w:rsidRDefault="004A0A7F" w:rsidP="00246726">
      <w:pPr>
        <w:pStyle w:val="BodyText"/>
        <w:tabs>
          <w:tab w:val="left" w:pos="1904"/>
        </w:tabs>
        <w:spacing w:before="0"/>
        <w:ind w:left="851"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ii</w:t>
      </w:r>
      <w:r>
        <w:rPr>
          <w:rFonts w:ascii="Times New Roman" w:hAnsi="Times New Roman"/>
          <w:strike/>
          <w:color w:val="000000"/>
          <w:sz w:val="24"/>
        </w:rPr>
        <w:t>2</w:t>
      </w:r>
      <w:r>
        <w:rPr>
          <w:rFonts w:ascii="Times New Roman" w:hAnsi="Times New Roman"/>
          <w:color w:val="000000"/>
          <w:sz w:val="24"/>
        </w:rPr>
        <w:t>)</w:t>
      </w:r>
      <w:r>
        <w:rPr>
          <w:rFonts w:ascii="Times New Roman" w:hAnsi="Times New Roman"/>
          <w:sz w:val="24"/>
        </w:rPr>
        <w:t xml:space="preserve"> mācīšana un mācīšanās;</w:t>
      </w:r>
    </w:p>
    <w:p w14:paraId="1AE59DC6" w14:textId="77777777" w:rsidR="0026171C" w:rsidRPr="00246726" w:rsidRDefault="004A0A7F" w:rsidP="00246726">
      <w:pPr>
        <w:pStyle w:val="BodyText"/>
        <w:tabs>
          <w:tab w:val="left" w:pos="1904"/>
        </w:tabs>
        <w:spacing w:before="0"/>
        <w:ind w:left="851"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iii</w:t>
      </w:r>
      <w:r>
        <w:rPr>
          <w:rFonts w:ascii="Times New Roman" w:hAnsi="Times New Roman"/>
          <w:strike/>
          <w:color w:val="000000"/>
          <w:sz w:val="24"/>
        </w:rPr>
        <w:t>3</w:t>
      </w:r>
      <w:r>
        <w:rPr>
          <w:rFonts w:ascii="Times New Roman" w:hAnsi="Times New Roman"/>
          <w:color w:val="000000"/>
          <w:sz w:val="24"/>
        </w:rPr>
        <w:t>) mācīšanas paņēmieni;</w:t>
      </w:r>
    </w:p>
    <w:p w14:paraId="02C4A693" w14:textId="0A47C9E5" w:rsidR="004A0A7F" w:rsidRPr="00246726" w:rsidRDefault="004A0A7F" w:rsidP="00246726">
      <w:pPr>
        <w:pStyle w:val="BodyText"/>
        <w:tabs>
          <w:tab w:val="left" w:pos="1904"/>
        </w:tabs>
        <w:spacing w:before="0"/>
        <w:ind w:left="851" w:hanging="283"/>
        <w:jc w:val="both"/>
        <w:rPr>
          <w:rFonts w:ascii="Times New Roman" w:hAnsi="Times New Roman" w:cs="Times New Roman"/>
          <w:noProof/>
          <w:sz w:val="24"/>
        </w:rPr>
      </w:pPr>
      <w:r>
        <w:rPr>
          <w:rFonts w:ascii="Times New Roman" w:hAnsi="Times New Roman"/>
          <w:color w:val="000000"/>
          <w:sz w:val="24"/>
          <w:shd w:val="clear" w:color="auto" w:fill="00FFFF"/>
        </w:rPr>
        <w:t>iv</w:t>
      </w:r>
      <w:r>
        <w:rPr>
          <w:rFonts w:ascii="Times New Roman" w:hAnsi="Times New Roman"/>
          <w:strike/>
          <w:color w:val="000000"/>
          <w:sz w:val="24"/>
        </w:rPr>
        <w:t>4</w:t>
      </w:r>
      <w:r>
        <w:rPr>
          <w:rFonts w:ascii="Times New Roman" w:hAnsi="Times New Roman"/>
          <w:color w:val="000000"/>
          <w:sz w:val="24"/>
        </w:rPr>
        <w:t>) instruktora pienākumi;</w:t>
      </w:r>
    </w:p>
    <w:p w14:paraId="0277FA5E" w14:textId="77777777" w:rsidR="0026171C" w:rsidRPr="00246726" w:rsidRDefault="004A0A7F" w:rsidP="00246726">
      <w:pPr>
        <w:pStyle w:val="BodyText"/>
        <w:tabs>
          <w:tab w:val="left" w:pos="1904"/>
        </w:tabs>
        <w:spacing w:before="0"/>
        <w:ind w:left="851"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v</w:t>
      </w:r>
      <w:r>
        <w:rPr>
          <w:rFonts w:ascii="Times New Roman" w:hAnsi="Times New Roman"/>
          <w:strike/>
          <w:color w:val="000000"/>
          <w:sz w:val="24"/>
        </w:rPr>
        <w:t>5</w:t>
      </w:r>
      <w:r>
        <w:rPr>
          <w:rFonts w:ascii="Times New Roman" w:hAnsi="Times New Roman"/>
          <w:color w:val="000000"/>
          <w:sz w:val="24"/>
        </w:rPr>
        <w:t>)</w:t>
      </w:r>
      <w:r>
        <w:rPr>
          <w:rFonts w:ascii="Times New Roman" w:hAnsi="Times New Roman"/>
          <w:sz w:val="24"/>
        </w:rPr>
        <w:t xml:space="preserve"> (piemērojamie) valsts noteikumi;</w:t>
      </w:r>
    </w:p>
    <w:p w14:paraId="4D3719D0" w14:textId="74E8E3E9" w:rsidR="004A0A7F" w:rsidRPr="00246726" w:rsidRDefault="004A0A7F" w:rsidP="00246726">
      <w:pPr>
        <w:pStyle w:val="BodyText"/>
        <w:tabs>
          <w:tab w:val="left" w:pos="1904"/>
        </w:tabs>
        <w:spacing w:before="0"/>
        <w:ind w:left="851" w:hanging="283"/>
        <w:jc w:val="both"/>
        <w:rPr>
          <w:rFonts w:ascii="Times New Roman" w:hAnsi="Times New Roman" w:cs="Times New Roman"/>
          <w:noProof/>
          <w:sz w:val="24"/>
        </w:rPr>
      </w:pPr>
      <w:r>
        <w:rPr>
          <w:rFonts w:ascii="Times New Roman" w:hAnsi="Times New Roman"/>
          <w:color w:val="000000"/>
          <w:sz w:val="24"/>
        </w:rPr>
        <w:t>(</w:t>
      </w:r>
      <w:r>
        <w:rPr>
          <w:rFonts w:ascii="Times New Roman" w:hAnsi="Times New Roman"/>
          <w:color w:val="000000"/>
          <w:sz w:val="24"/>
          <w:shd w:val="clear" w:color="auto" w:fill="00FFFF"/>
        </w:rPr>
        <w:t>vi</w:t>
      </w:r>
      <w:r>
        <w:rPr>
          <w:rFonts w:ascii="Times New Roman" w:hAnsi="Times New Roman"/>
          <w:strike/>
          <w:color w:val="000000"/>
          <w:sz w:val="24"/>
        </w:rPr>
        <w:t>6</w:t>
      </w:r>
      <w:r>
        <w:rPr>
          <w:rFonts w:ascii="Times New Roman" w:hAnsi="Times New Roman"/>
          <w:color w:val="000000"/>
          <w:sz w:val="24"/>
        </w:rPr>
        <w:t>) cilvēkfaktori;</w:t>
      </w:r>
    </w:p>
    <w:p w14:paraId="22134455" w14:textId="77777777" w:rsidR="0026171C" w:rsidRPr="00246726" w:rsidRDefault="004A0A7F" w:rsidP="00246726">
      <w:pPr>
        <w:pStyle w:val="BodyText"/>
        <w:spacing w:before="0"/>
        <w:ind w:left="851" w:hanging="283"/>
        <w:jc w:val="both"/>
        <w:rPr>
          <w:rFonts w:ascii="Times New Roman" w:hAnsi="Times New Roman" w:cs="Times New Roman"/>
          <w:noProof/>
          <w:color w:val="000000"/>
          <w:sz w:val="24"/>
        </w:rPr>
      </w:pPr>
      <w:r>
        <w:rPr>
          <w:rFonts w:ascii="Times New Roman" w:hAnsi="Times New Roman"/>
          <w:sz w:val="24"/>
        </w:rPr>
        <w:t>(</w:t>
      </w:r>
      <w:r>
        <w:rPr>
          <w:rFonts w:ascii="Times New Roman" w:hAnsi="Times New Roman"/>
          <w:color w:val="000000"/>
          <w:sz w:val="24"/>
          <w:shd w:val="clear" w:color="auto" w:fill="00FFFF"/>
        </w:rPr>
        <w:t>vii</w:t>
      </w:r>
      <w:r>
        <w:rPr>
          <w:rFonts w:ascii="Times New Roman" w:hAnsi="Times New Roman"/>
          <w:strike/>
          <w:color w:val="000000"/>
          <w:sz w:val="24"/>
        </w:rPr>
        <w:t>7</w:t>
      </w:r>
      <w:r>
        <w:rPr>
          <w:rFonts w:ascii="Times New Roman" w:hAnsi="Times New Roman"/>
          <w:color w:val="000000"/>
          <w:sz w:val="24"/>
        </w:rPr>
        <w:t>)</w:t>
      </w:r>
      <w:r>
        <w:rPr>
          <w:rFonts w:ascii="Times New Roman" w:hAnsi="Times New Roman"/>
          <w:sz w:val="24"/>
        </w:rPr>
        <w:t xml:space="preserve"> lidojumu drošums, incidentu un aviācijas negadījumu novēršana;</w:t>
      </w:r>
    </w:p>
    <w:p w14:paraId="55E6142F" w14:textId="2C24FD39" w:rsidR="004A0A7F" w:rsidRPr="00246726" w:rsidRDefault="004A0A7F" w:rsidP="00246726">
      <w:pPr>
        <w:pStyle w:val="BodyText"/>
        <w:spacing w:before="0"/>
        <w:ind w:left="851" w:hanging="283"/>
        <w:jc w:val="both"/>
        <w:rPr>
          <w:rFonts w:ascii="Times New Roman" w:hAnsi="Times New Roman" w:cs="Times New Roman"/>
          <w:noProof/>
          <w:sz w:val="24"/>
        </w:rPr>
      </w:pPr>
      <w:r>
        <w:rPr>
          <w:rFonts w:ascii="Times New Roman" w:hAnsi="Times New Roman"/>
          <w:color w:val="000000"/>
          <w:sz w:val="24"/>
          <w:shd w:val="clear" w:color="auto" w:fill="00FFFF"/>
        </w:rPr>
        <w:t>viii</w:t>
      </w:r>
      <w:r>
        <w:rPr>
          <w:rFonts w:ascii="Times New Roman" w:hAnsi="Times New Roman"/>
          <w:strike/>
          <w:color w:val="000000"/>
          <w:sz w:val="24"/>
        </w:rPr>
        <w:t>8</w:t>
      </w:r>
      <w:r>
        <w:rPr>
          <w:rFonts w:ascii="Times New Roman" w:hAnsi="Times New Roman"/>
          <w:color w:val="000000"/>
          <w:sz w:val="24"/>
        </w:rPr>
        <w:t>) lidotmāka;</w:t>
      </w:r>
    </w:p>
    <w:p w14:paraId="76A134D3" w14:textId="72DBEB3E" w:rsidR="004A0A7F" w:rsidRPr="00246726" w:rsidRDefault="004A0A7F" w:rsidP="00246726">
      <w:pPr>
        <w:pStyle w:val="BodyText"/>
        <w:tabs>
          <w:tab w:val="left" w:pos="1904"/>
        </w:tabs>
        <w:spacing w:before="0"/>
        <w:ind w:left="851" w:hanging="283"/>
        <w:jc w:val="both"/>
        <w:rPr>
          <w:rFonts w:ascii="Times New Roman" w:hAnsi="Times New Roman" w:cs="Times New Roman"/>
          <w:noProof/>
          <w:sz w:val="24"/>
        </w:rPr>
      </w:pPr>
      <w:r>
        <w:rPr>
          <w:rFonts w:ascii="Times New Roman" w:hAnsi="Times New Roman"/>
          <w:color w:val="000000"/>
          <w:sz w:val="24"/>
          <w:shd w:val="clear" w:color="auto" w:fill="00FFFF"/>
        </w:rPr>
        <w:t>ix</w:t>
      </w:r>
      <w:r>
        <w:rPr>
          <w:rFonts w:ascii="Times New Roman" w:hAnsi="Times New Roman"/>
          <w:strike/>
          <w:color w:val="000000"/>
          <w:sz w:val="24"/>
        </w:rPr>
        <w:t>9</w:t>
      </w:r>
      <w:r>
        <w:rPr>
          <w:rFonts w:ascii="Times New Roman" w:hAnsi="Times New Roman"/>
          <w:color w:val="000000"/>
          <w:sz w:val="24"/>
        </w:rPr>
        <w:t>)</w:t>
      </w:r>
      <w:r>
        <w:rPr>
          <w:rFonts w:ascii="Times New Roman" w:hAnsi="Times New Roman"/>
          <w:sz w:val="24"/>
        </w:rPr>
        <w:t xml:space="preserve"> tiesiskie aspekti un izpildes nodrošināšanas procedūras;</w:t>
      </w:r>
    </w:p>
    <w:p w14:paraId="0E364A12" w14:textId="77777777" w:rsidR="0026171C" w:rsidRPr="00246726" w:rsidRDefault="004A0A7F" w:rsidP="00246726">
      <w:pPr>
        <w:pStyle w:val="BodyText"/>
        <w:spacing w:before="0"/>
        <w:ind w:left="851"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x</w:t>
      </w:r>
      <w:r>
        <w:rPr>
          <w:rFonts w:ascii="Times New Roman" w:hAnsi="Times New Roman"/>
          <w:strike/>
          <w:color w:val="000000"/>
          <w:sz w:val="24"/>
        </w:rPr>
        <w:t>10</w:t>
      </w:r>
      <w:r>
        <w:rPr>
          <w:rFonts w:ascii="Times New Roman" w:hAnsi="Times New Roman"/>
          <w:color w:val="000000"/>
          <w:sz w:val="24"/>
        </w:rPr>
        <w:t>)</w:t>
      </w:r>
      <w:r>
        <w:rPr>
          <w:rFonts w:ascii="Times New Roman" w:hAnsi="Times New Roman"/>
          <w:sz w:val="24"/>
        </w:rPr>
        <w:t xml:space="preserve"> navigācijas prasmes, tostarp prasme rīkoties ar jauniem vai pašreizējiem navigācijas radiolīdzekļiem;</w:t>
      </w:r>
    </w:p>
    <w:p w14:paraId="2174761E" w14:textId="1E8277AF" w:rsidR="004A0A7F" w:rsidRPr="00246726" w:rsidRDefault="004A0A7F" w:rsidP="00246726">
      <w:pPr>
        <w:pStyle w:val="BodyText"/>
        <w:spacing w:before="0"/>
        <w:ind w:left="851" w:hanging="283"/>
        <w:jc w:val="both"/>
        <w:rPr>
          <w:rFonts w:ascii="Times New Roman" w:hAnsi="Times New Roman" w:cs="Times New Roman"/>
          <w:noProof/>
          <w:sz w:val="24"/>
        </w:rPr>
      </w:pPr>
      <w:r>
        <w:rPr>
          <w:rFonts w:ascii="Times New Roman" w:hAnsi="Times New Roman"/>
          <w:color w:val="000000"/>
          <w:sz w:val="24"/>
          <w:shd w:val="clear" w:color="auto" w:fill="00FFFF"/>
        </w:rPr>
        <w:t>xi</w:t>
      </w:r>
      <w:r>
        <w:rPr>
          <w:rFonts w:ascii="Times New Roman" w:hAnsi="Times New Roman"/>
          <w:strike/>
          <w:color w:val="000000"/>
          <w:sz w:val="24"/>
        </w:rPr>
        <w:t>11</w:t>
      </w:r>
      <w:r>
        <w:rPr>
          <w:rFonts w:ascii="Times New Roman" w:hAnsi="Times New Roman"/>
          <w:color w:val="000000"/>
          <w:sz w:val="24"/>
        </w:rPr>
        <w:t>) instrumentālo lidojumu mācīšana;</w:t>
      </w:r>
    </w:p>
    <w:p w14:paraId="649367E8" w14:textId="013547A5" w:rsidR="0026171C" w:rsidRPr="00246726" w:rsidRDefault="004A0A7F" w:rsidP="00246726">
      <w:pPr>
        <w:pStyle w:val="BodyText"/>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xii</w:t>
      </w:r>
      <w:r>
        <w:rPr>
          <w:rFonts w:ascii="Times New Roman" w:hAnsi="Times New Roman"/>
          <w:strike/>
          <w:color w:val="000000"/>
          <w:sz w:val="24"/>
        </w:rPr>
        <w:t>12</w:t>
      </w:r>
      <w:r>
        <w:rPr>
          <w:rFonts w:ascii="Times New Roman" w:hAnsi="Times New Roman"/>
          <w:color w:val="000000"/>
          <w:sz w:val="24"/>
        </w:rPr>
        <w:t>)</w:t>
      </w:r>
      <w:r>
        <w:rPr>
          <w:rFonts w:ascii="Times New Roman" w:hAnsi="Times New Roman"/>
          <w:sz w:val="24"/>
        </w:rPr>
        <w:t xml:space="preserve"> ar laika apstākļiem saistīti temati, tostarp informācijas izplatīšanas metodes</w:t>
      </w:r>
      <w:r>
        <w:rPr>
          <w:rFonts w:ascii="Times New Roman" w:hAnsi="Times New Roman"/>
          <w:color w:val="000000"/>
          <w:sz w:val="24"/>
          <w:shd w:val="clear" w:color="auto" w:fill="00FFFF"/>
        </w:rPr>
        <w:t>;</w:t>
      </w:r>
    </w:p>
    <w:p w14:paraId="0BE4334B" w14:textId="2D7E6272" w:rsidR="004A0A7F" w:rsidRPr="00246726" w:rsidRDefault="004A0A7F" w:rsidP="00246726">
      <w:pPr>
        <w:pStyle w:val="BodyText"/>
        <w:spacing w:before="0"/>
        <w:ind w:left="851" w:hanging="283"/>
        <w:jc w:val="both"/>
        <w:rPr>
          <w:rFonts w:ascii="Times New Roman" w:hAnsi="Times New Roman" w:cs="Times New Roman"/>
          <w:noProof/>
          <w:sz w:val="24"/>
        </w:rPr>
      </w:pPr>
      <w:r>
        <w:rPr>
          <w:rFonts w:ascii="Times New Roman" w:hAnsi="Times New Roman"/>
          <w:color w:val="000000"/>
          <w:sz w:val="24"/>
          <w:shd w:val="clear" w:color="auto" w:fill="00FFFF"/>
        </w:rPr>
        <w:t>xiii</w:t>
      </w:r>
      <w:r>
        <w:rPr>
          <w:rFonts w:ascii="Times New Roman" w:hAnsi="Times New Roman"/>
          <w:strike/>
          <w:color w:val="000000"/>
          <w:sz w:val="24"/>
        </w:rPr>
        <w:t>13</w:t>
      </w:r>
      <w:r>
        <w:rPr>
          <w:rFonts w:ascii="Times New Roman" w:hAnsi="Times New Roman"/>
          <w:color w:val="000000"/>
          <w:sz w:val="24"/>
        </w:rPr>
        <w:t>) jebkādi papildu temati, ko izvēlas kompetentā iestāde.</w:t>
      </w:r>
    </w:p>
    <w:p w14:paraId="4C908848" w14:textId="740A248F" w:rsidR="004A0A7F" w:rsidRPr="00246726" w:rsidRDefault="004A0A7F" w:rsidP="00246726">
      <w:pPr>
        <w:pStyle w:val="BodyText"/>
        <w:spacing w:before="0"/>
        <w:ind w:left="567" w:hanging="284"/>
        <w:jc w:val="both"/>
        <w:rPr>
          <w:rFonts w:ascii="Times New Roman" w:hAnsi="Times New Roman" w:cs="Times New Roman"/>
          <w:noProof/>
          <w:color w:val="000000"/>
          <w:sz w:val="24"/>
        </w:rPr>
      </w:pPr>
      <w:r>
        <w:rPr>
          <w:rFonts w:ascii="Times New Roman" w:hAnsi="Times New Roman"/>
          <w:strike/>
          <w:sz w:val="24"/>
        </w:rPr>
        <w:lastRenderedPageBreak/>
        <w:t>f</w:t>
      </w:r>
      <w:r>
        <w:rPr>
          <w:rFonts w:ascii="Times New Roman" w:hAnsi="Times New Roman"/>
          <w:color w:val="000000"/>
          <w:sz w:val="24"/>
          <w:shd w:val="clear" w:color="auto" w:fill="00FFFF"/>
        </w:rPr>
        <w:t>6</w:t>
      </w:r>
      <w:r>
        <w:rPr>
          <w:rFonts w:ascii="Times New Roman" w:hAnsi="Times New Roman"/>
          <w:color w:val="000000"/>
          <w:sz w:val="24"/>
        </w:rPr>
        <w:t>)</w:t>
      </w:r>
      <w:r>
        <w:rPr>
          <w:rFonts w:ascii="Times New Roman" w:hAnsi="Times New Roman"/>
          <w:sz w:val="24"/>
        </w:rPr>
        <w:t xml:space="preserve"> Formālajās nodarbībās jāparedz </w:t>
      </w:r>
      <w:r>
        <w:rPr>
          <w:rFonts w:ascii="Times New Roman" w:hAnsi="Times New Roman"/>
          <w:sz w:val="24"/>
          <w:shd w:val="clear" w:color="auto" w:fill="00FFFF"/>
        </w:rPr>
        <w:t xml:space="preserve">laiks </w:t>
      </w:r>
      <w:r>
        <w:rPr>
          <w:rFonts w:ascii="Times New Roman" w:hAnsi="Times New Roman"/>
          <w:sz w:val="24"/>
        </w:rPr>
        <w:t xml:space="preserve">temata izklāstam </w:t>
      </w:r>
      <w:r>
        <w:rPr>
          <w:rFonts w:ascii="Times New Roman" w:hAnsi="Times New Roman"/>
          <w:sz w:val="24"/>
          <w:shd w:val="clear" w:color="auto" w:fill="00FFFF"/>
        </w:rPr>
        <w:t>un saistītajiem jautājumiem</w:t>
      </w:r>
      <w:r>
        <w:rPr>
          <w:rFonts w:ascii="Times New Roman" w:hAnsi="Times New Roman"/>
          <w:strike/>
          <w:color w:val="FF0000"/>
          <w:sz w:val="24"/>
        </w:rPr>
        <w:t>45 minūtes un jautājumiem – 15 minūtes</w:t>
      </w:r>
      <w:r>
        <w:rPr>
          <w:rFonts w:ascii="Times New Roman" w:hAnsi="Times New Roman"/>
          <w:color w:val="000000"/>
          <w:sz w:val="24"/>
        </w:rPr>
        <w:t>. Ieteicams izmantot uzskates līdzekļus, bet mazāku grupu apspriedēm un darbsemināriem – interaktīvus videomateriālus un citus mācību līdzekļus (ja tie ir pieejami).</w:t>
      </w:r>
    </w:p>
    <w:p w14:paraId="0D0961B2" w14:textId="77777777" w:rsidR="00706D14" w:rsidRPr="00246726" w:rsidRDefault="00706D14" w:rsidP="00246726">
      <w:pPr>
        <w:jc w:val="both"/>
        <w:rPr>
          <w:rFonts w:ascii="Times New Roman" w:hAnsi="Times New Roman" w:cs="Times New Roman"/>
          <w:noProof/>
          <w:color w:val="000000"/>
          <w:sz w:val="24"/>
        </w:rPr>
      </w:pPr>
    </w:p>
    <w:p w14:paraId="3E768BF7" w14:textId="2208857C" w:rsidR="004A0A7F" w:rsidRPr="00246726" w:rsidRDefault="00163A60" w:rsidP="00246726">
      <w:pPr>
        <w:pStyle w:val="ListParagraph"/>
        <w:tabs>
          <w:tab w:val="left" w:pos="703"/>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Ja instruktora sertifikātam ir beidzies derīguma termiņš,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vai kompetentajai iestādei, atkarībā no tā, kura ir piemērotāka attiecīgajai gaisa kuģa kategorijai, prasmju atsvaidzināšanas mācību programmas novērtēšanā ir jāapsver visi iepriekš minētie jautājumi, kā arī šādi jautājumi:</w:t>
      </w:r>
    </w:p>
    <w:p w14:paraId="64E45706" w14:textId="6FA38D5B" w:rsidR="004A0A7F" w:rsidRPr="00246726" w:rsidRDefault="00163A60" w:rsidP="00246726">
      <w:pPr>
        <w:pStyle w:val="ListParagraph"/>
        <w:tabs>
          <w:tab w:val="left" w:pos="1271"/>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vai kompetentajai iestādei katrā gadījumā atsevišķi pēc pretendenta novērtēšanas ir jānosaka nepieciešamo prasmju atsvaidzināšanas mācību apmērs, ņemot vērā šādus faktorus:</w:t>
      </w:r>
    </w:p>
    <w:p w14:paraId="26EB6848" w14:textId="20625805" w:rsidR="004A0A7F" w:rsidRPr="00246726" w:rsidRDefault="00163A60" w:rsidP="00246726">
      <w:pPr>
        <w:pStyle w:val="ListParagraph"/>
        <w:tabs>
          <w:tab w:val="left" w:pos="1839"/>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pretendenta pieredze;</w:t>
      </w:r>
    </w:p>
    <w:p w14:paraId="300C6999" w14:textId="692DAEEB" w:rsidR="004A0A7F" w:rsidRPr="00246726" w:rsidRDefault="00163A60" w:rsidP="00246726">
      <w:pPr>
        <w:pStyle w:val="ListParagraph"/>
        <w:tabs>
          <w:tab w:val="left" w:pos="1838"/>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 laiks, kas aizritējis pēc </w:t>
      </w:r>
      <w:r>
        <w:rPr>
          <w:rFonts w:ascii="Times New Roman" w:hAnsi="Times New Roman"/>
          <w:i/>
          <w:iCs/>
          <w:color w:val="000000"/>
          <w:sz w:val="24"/>
          <w:shd w:val="clear" w:color="auto" w:fill="00FFFF"/>
        </w:rPr>
        <w:t>FI</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IRI</w:t>
      </w:r>
      <w:r>
        <w:rPr>
          <w:rFonts w:ascii="Times New Roman" w:hAnsi="Times New Roman"/>
          <w:color w:val="000000"/>
          <w:sz w:val="24"/>
          <w:shd w:val="clear" w:color="auto" w:fill="00FFFF"/>
        </w:rPr>
        <w:t xml:space="preserve"> sertifikāta derīguma termiņa beigām, un</w:t>
      </w:r>
    </w:p>
    <w:p w14:paraId="673BEB72" w14:textId="78E609A8" w:rsidR="004A0A7F" w:rsidRPr="00246726" w:rsidRDefault="00163A60" w:rsidP="00246726">
      <w:pPr>
        <w:pStyle w:val="ListParagraph"/>
        <w:tabs>
          <w:tab w:val="left" w:pos="1842"/>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iii) </w:t>
      </w:r>
      <w:r>
        <w:rPr>
          <w:rFonts w:ascii="Times New Roman" w:hAnsi="Times New Roman"/>
          <w:i/>
          <w:iCs/>
          <w:color w:val="000000"/>
          <w:sz w:val="24"/>
          <w:shd w:val="clear" w:color="auto" w:fill="00FFFF"/>
        </w:rPr>
        <w:t>FI</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IRI</w:t>
      </w:r>
      <w:r>
        <w:rPr>
          <w:rFonts w:ascii="Times New Roman" w:hAnsi="Times New Roman"/>
          <w:color w:val="000000"/>
          <w:sz w:val="24"/>
          <w:shd w:val="clear" w:color="auto" w:fill="00FFFF"/>
        </w:rPr>
        <w:t xml:space="preserve"> mācību kursa tehniskie elementi, ko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vai kompetentā iestāde ir noteikusi pretendenta novērtēšanā, un</w:t>
      </w:r>
    </w:p>
    <w:p w14:paraId="00C45E97" w14:textId="5CF6E5DC" w:rsidR="004A0A7F" w:rsidRPr="00246726" w:rsidRDefault="00163A60"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2) individuālā mācību programma jāveido, pamatojoties uz </w:t>
      </w:r>
      <w:r>
        <w:rPr>
          <w:rFonts w:ascii="Times New Roman" w:hAnsi="Times New Roman"/>
          <w:i/>
          <w:iCs/>
          <w:color w:val="000000"/>
          <w:sz w:val="24"/>
          <w:shd w:val="clear" w:color="auto" w:fill="00FFFF"/>
        </w:rPr>
        <w:t>FI</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IRI</w:t>
      </w:r>
      <w:r>
        <w:rPr>
          <w:rFonts w:ascii="Times New Roman" w:hAnsi="Times New Roman"/>
          <w:color w:val="000000"/>
          <w:sz w:val="24"/>
          <w:shd w:val="clear" w:color="auto" w:fill="00FFFF"/>
        </w:rPr>
        <w:t xml:space="preserve"> mācību kursa saturu, un galvenā uzmanība jāpievērš tiem aspektiem, kuros pretendentam ir visvairāk vajadzību.</w:t>
      </w:r>
    </w:p>
    <w:p w14:paraId="086D8919" w14:textId="4A9DECC8" w:rsidR="004A0A7F" w:rsidRPr="00246726" w:rsidRDefault="00163A60"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c) Pēc semināra vai prasmju atsvaidzināšanas mācību sekmīgas pabeigšanas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vai kompetentā iestāde:</w:t>
      </w:r>
    </w:p>
    <w:p w14:paraId="340D0AF0" w14:textId="43FDE93B" w:rsidR="004A0A7F" w:rsidRPr="00246726" w:rsidRDefault="00163A60"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semināra gadījumā atbilstoši a) apakšpunktam izdod pretendentam semināra pabeigšanas sertifikātu vai citu kompetentās iestādes noteiktu dokumentu, kurā aprakstīts semināra saturs atbilstoši a) apakšpunktam, kā arī norādīts, ka seminārs tika sekmīgi pabeigts, un</w:t>
      </w:r>
    </w:p>
    <w:p w14:paraId="5478E5BE" w14:textId="5D018E89" w:rsidR="004A0A7F" w:rsidRPr="00246726" w:rsidRDefault="00163A60" w:rsidP="00246726">
      <w:pPr>
        <w:pStyle w:val="ListParagraph"/>
        <w:tabs>
          <w:tab w:val="left" w:pos="1271"/>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sz w:val="24"/>
          <w:shd w:val="clear" w:color="auto" w:fill="00FFFF"/>
        </w:rPr>
        <w:t>2) prasmju atsvaidzināšanas mācību gadījumā atbilstoši b) apakšpunktam izdod pretendentam mācību pabeigšanas sertifikātu vai citu kompetentās iestādes noteiktu dokumentu, kurā aprakstīta b) apakšpunkta 1) daļā minēto faktoru izvērtēšana un apgūtās mācības, kā arī norādīts, ka mācības tika sekmīgi pabeigtas; mācību pabeigšanas sertifikāts ir jāuzrāda eksaminētājam pirms kompetences novērtēšanas.</w:t>
      </w:r>
    </w:p>
    <w:p w14:paraId="0C47F0B7" w14:textId="2FCCA1FD" w:rsidR="004A0A7F" w:rsidRPr="00246726" w:rsidRDefault="00285164" w:rsidP="00246726">
      <w:pPr>
        <w:pStyle w:val="BodyText"/>
        <w:spacing w:before="0"/>
        <w:ind w:left="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Pēc prasmju atsvaidzināšanas semināra vai prasmju atsvaidzināšanas mācību sekmīgas pabeigšanas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ir jāiesniedz kompetentajai iestādei semināra vai mācību pabeigšanas sertifikāts vai cits kompetentās iestādes noteikts dokuments.</w:t>
      </w:r>
    </w:p>
    <w:p w14:paraId="62414882" w14:textId="69D3C321" w:rsidR="004A0A7F" w:rsidRPr="00246726" w:rsidRDefault="00931D3B"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d) Ņemot vērā faktorus, kas ir uzskaitīti b) apakšpunkta 1) daļā, attiecīgi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DTO</w:t>
      </w:r>
      <w:r>
        <w:rPr>
          <w:rFonts w:ascii="Times New Roman" w:hAnsi="Times New Roman"/>
          <w:color w:val="000000"/>
          <w:sz w:val="24"/>
          <w:shd w:val="clear" w:color="auto" w:fill="00FFFF"/>
        </w:rPr>
        <w:t xml:space="preserve"> vai kompetentā iestāde var nolemt, ka ir pietiekami ar to, ka pretendents pabeidz semināru saskaņā ar a) apakšpunktu. Tādā gadījumā iepriekš c) apakšpunktā minētajā pabeigšanas sertifikātā vai citā dokumentā ir jāiekļauj attiecīga norāde ar pienācīgu pamatojumu.</w:t>
      </w:r>
    </w:p>
    <w:p w14:paraId="02A1126E" w14:textId="77777777" w:rsidR="00931D3B" w:rsidRPr="00246726" w:rsidRDefault="00931D3B" w:rsidP="00246726">
      <w:pPr>
        <w:pStyle w:val="ListParagraph"/>
        <w:tabs>
          <w:tab w:val="left" w:pos="706"/>
        </w:tabs>
        <w:spacing w:before="0"/>
        <w:ind w:left="0" w:firstLine="0"/>
        <w:jc w:val="both"/>
        <w:rPr>
          <w:rFonts w:ascii="Times New Roman" w:hAnsi="Times New Roman" w:cs="Times New Roman"/>
          <w:noProof/>
          <w:color w:val="000000"/>
          <w:sz w:val="24"/>
          <w:shd w:val="clear" w:color="auto" w:fill="00FFFF"/>
        </w:rPr>
      </w:pPr>
    </w:p>
    <w:p w14:paraId="3CA27D33" w14:textId="77777777" w:rsidR="00931D3B" w:rsidRPr="00246726" w:rsidRDefault="004A0A7F" w:rsidP="00246726">
      <w:pPr>
        <w:pStyle w:val="BodyText"/>
        <w:spacing w:before="0"/>
        <w:jc w:val="both"/>
        <w:rPr>
          <w:rFonts w:ascii="Times New Roman" w:hAnsi="Times New Roman" w:cs="Times New Roman"/>
          <w:noProof/>
          <w:sz w:val="24"/>
        </w:rPr>
      </w:pPr>
      <w:r>
        <w:rPr>
          <w:rFonts w:ascii="Times New Roman" w:hAnsi="Times New Roman"/>
          <w:i/>
          <w:iCs/>
          <w:sz w:val="24"/>
        </w:rPr>
        <w:t>FI</w:t>
      </w:r>
      <w:r>
        <w:rPr>
          <w:rFonts w:ascii="Times New Roman" w:hAnsi="Times New Roman"/>
          <w:sz w:val="24"/>
        </w:rPr>
        <w:t xml:space="preserve"> – Atkārtota apstiprināšana un atjaunošana</w:t>
      </w:r>
    </w:p>
    <w:p w14:paraId="508B396A" w14:textId="77777777" w:rsidR="00931D3B" w:rsidRPr="00246726" w:rsidRDefault="00931D3B" w:rsidP="00246726">
      <w:pPr>
        <w:pStyle w:val="BodyText"/>
        <w:spacing w:before="0"/>
        <w:jc w:val="both"/>
        <w:rPr>
          <w:rFonts w:ascii="Times New Roman" w:hAnsi="Times New Roman" w:cs="Times New Roman"/>
          <w:noProof/>
          <w:sz w:val="24"/>
        </w:rPr>
      </w:pPr>
    </w:p>
    <w:p w14:paraId="7D879364" w14:textId="40A9E38C" w:rsidR="004A0A7F" w:rsidRPr="00246726" w:rsidRDefault="004A0A7F" w:rsidP="00246726">
      <w:pPr>
        <w:pStyle w:val="BodyText"/>
        <w:spacing w:before="0"/>
        <w:jc w:val="both"/>
        <w:rPr>
          <w:rFonts w:ascii="Times New Roman" w:hAnsi="Times New Roman" w:cs="Times New Roman"/>
          <w:noProof/>
          <w:sz w:val="24"/>
        </w:rPr>
      </w:pPr>
      <w:r>
        <w:rPr>
          <w:rFonts w:ascii="Times New Roman" w:hAnsi="Times New Roman"/>
          <w:sz w:val="24"/>
        </w:rPr>
        <w:t>(..)</w:t>
      </w:r>
    </w:p>
    <w:p w14:paraId="552E604F" w14:textId="77777777" w:rsidR="004A0A7F" w:rsidRPr="00246726" w:rsidRDefault="004A0A7F" w:rsidP="00246726">
      <w:pPr>
        <w:pStyle w:val="BodyText"/>
        <w:spacing w:before="0"/>
        <w:jc w:val="both"/>
        <w:rPr>
          <w:rFonts w:ascii="Times New Roman" w:hAnsi="Times New Roman" w:cs="Times New Roman"/>
          <w:noProof/>
          <w:sz w:val="24"/>
        </w:rPr>
      </w:pPr>
    </w:p>
    <w:p w14:paraId="02F8F33D" w14:textId="77777777" w:rsidR="00D82A9E" w:rsidRPr="00246726" w:rsidRDefault="00D82A9E" w:rsidP="00246726">
      <w:pPr>
        <w:pStyle w:val="BodyText"/>
        <w:spacing w:before="0"/>
        <w:jc w:val="both"/>
        <w:rPr>
          <w:rFonts w:ascii="Times New Roman" w:hAnsi="Times New Roman" w:cs="Times New Roman"/>
          <w:noProof/>
          <w:sz w:val="24"/>
        </w:rPr>
      </w:pPr>
    </w:p>
    <w:p w14:paraId="6F318FA3" w14:textId="248AB1AC" w:rsidR="004A0A7F" w:rsidRPr="00246726" w:rsidRDefault="004A0A7F" w:rsidP="00246726">
      <w:pPr>
        <w:pStyle w:val="Heading2"/>
        <w:shd w:val="clear" w:color="auto" w:fill="16CC7E"/>
        <w:spacing w:before="0"/>
        <w:ind w:left="0"/>
        <w:jc w:val="both"/>
        <w:rPr>
          <w:rFonts w:ascii="Times New Roman" w:hAnsi="Times New Roman" w:cs="Times New Roman"/>
          <w:noProof/>
          <w:color w:val="000000"/>
          <w:shd w:val="clear" w:color="auto" w:fill="00FFFF"/>
        </w:rPr>
      </w:pPr>
      <w:bookmarkStart w:id="45" w:name="GM1_FCL.910.TRI_TRI_Restricted_privilege"/>
      <w:bookmarkEnd w:id="45"/>
      <w:r>
        <w:rPr>
          <w:rFonts w:ascii="Times New Roman" w:hAnsi="Times New Roman"/>
          <w:color w:val="000000"/>
          <w:shd w:val="clear" w:color="auto" w:fill="00FFFF"/>
        </w:rPr>
        <w:t>GM1 par FCL.910.TRI punktu “</w:t>
      </w:r>
      <w:r>
        <w:rPr>
          <w:rFonts w:ascii="Times New Roman" w:hAnsi="Times New Roman"/>
          <w:i/>
          <w:iCs/>
          <w:color w:val="000000"/>
          <w:shd w:val="clear" w:color="auto" w:fill="00FFFF"/>
        </w:rPr>
        <w:t>TRI</w:t>
      </w:r>
      <w:r>
        <w:rPr>
          <w:rFonts w:ascii="Times New Roman" w:hAnsi="Times New Roman"/>
          <w:color w:val="000000"/>
          <w:shd w:val="clear" w:color="auto" w:fill="00FFFF"/>
        </w:rPr>
        <w:t xml:space="preserve"> – tiesību ierobežojumi”</w:t>
      </w:r>
    </w:p>
    <w:p w14:paraId="370D589E" w14:textId="77777777" w:rsidR="00D82A9E" w:rsidRPr="00246726" w:rsidRDefault="00D82A9E" w:rsidP="00246726">
      <w:pPr>
        <w:pStyle w:val="Heading2"/>
        <w:spacing w:before="0"/>
        <w:ind w:left="0"/>
        <w:jc w:val="both"/>
        <w:rPr>
          <w:rFonts w:ascii="Times New Roman" w:hAnsi="Times New Roman" w:cs="Times New Roman"/>
          <w:noProof/>
          <w:color w:val="000000"/>
          <w:shd w:val="clear" w:color="auto" w:fill="00FFFF"/>
        </w:rPr>
      </w:pPr>
    </w:p>
    <w:p w14:paraId="5B60515B" w14:textId="01DA5C64" w:rsidR="004A0A7F" w:rsidRPr="00246726" w:rsidRDefault="00D82A9E"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tiesību ierobežojumi ir norādīti apliecības sadaļā “Piezīmes un ierobežojumi” atbilstoši attiecīgajam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sertifikātam kopā ar šādiem apliecinājumiem:</w:t>
      </w:r>
    </w:p>
    <w:p w14:paraId="191DF4B1" w14:textId="573F8DAF" w:rsidR="004A0A7F" w:rsidRPr="00246726" w:rsidRDefault="00D82A9E"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ja mācības veiktas, izmantojot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w:t>
      </w:r>
      <w:r>
        <w:rPr>
          <w:rFonts w:ascii="Times New Roman" w:hAnsi="Times New Roman"/>
          <w:i/>
          <w:iCs/>
          <w:color w:val="000000"/>
          <w:sz w:val="24"/>
          <w:shd w:val="clear" w:color="auto" w:fill="00FFFF"/>
        </w:rPr>
        <w:t>TRI/r</w:t>
      </w:r>
      <w:r>
        <w:rPr>
          <w:rFonts w:ascii="Times New Roman" w:hAnsi="Times New Roman"/>
          <w:color w:val="000000"/>
          <w:sz w:val="24"/>
          <w:shd w:val="clear" w:color="auto" w:fill="00FFFF"/>
        </w:rPr>
        <w:t>” (</w:t>
      </w:r>
      <w:r>
        <w:rPr>
          <w:rFonts w:ascii="Times New Roman" w:hAnsi="Times New Roman"/>
          <w:i/>
          <w:iCs/>
          <w:color w:val="000000"/>
          <w:sz w:val="24"/>
          <w:shd w:val="clear" w:color="auto" w:fill="00FFFF"/>
        </w:rPr>
        <w:t>r</w:t>
      </w:r>
      <w:r>
        <w:rPr>
          <w:rFonts w:ascii="Times New Roman" w:hAnsi="Times New Roman"/>
          <w:color w:val="000000"/>
          <w:sz w:val="24"/>
          <w:shd w:val="clear" w:color="auto" w:fill="00FFFF"/>
        </w:rPr>
        <w:t>=ierobežots);</w:t>
      </w:r>
    </w:p>
    <w:p w14:paraId="2514F29C" w14:textId="367DF60D" w:rsidR="004A0A7F" w:rsidRPr="00246726" w:rsidRDefault="00D82A9E" w:rsidP="00246726">
      <w:pPr>
        <w:pStyle w:val="BodyText"/>
        <w:tabs>
          <w:tab w:val="left" w:pos="566"/>
        </w:tabs>
        <w:spacing w:before="0"/>
        <w:ind w:left="567" w:hanging="284"/>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2) ja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mācības, kas noteiktas FCL.910.TRI punkta a) apakšpunkta 1) daļā, ietver </w:t>
      </w:r>
      <w:r>
        <w:rPr>
          <w:rFonts w:ascii="Times New Roman" w:hAnsi="Times New Roman"/>
          <w:i/>
          <w:iCs/>
          <w:color w:val="000000"/>
          <w:sz w:val="24"/>
          <w:shd w:val="clear" w:color="auto" w:fill="00FFFF"/>
        </w:rPr>
        <w:t>LIFUS</w:t>
      </w:r>
      <w:r>
        <w:rPr>
          <w:rFonts w:ascii="Times New Roman" w:hAnsi="Times New Roman"/>
          <w:color w:val="000000"/>
          <w:sz w:val="24"/>
          <w:shd w:val="clear" w:color="auto" w:fill="00FFFF"/>
        </w:rPr>
        <w:t xml:space="preserve"> mācības: apliecinājums, kas noteikts a) apakšpunktā, un “</w:t>
      </w:r>
      <w:r>
        <w:rPr>
          <w:rFonts w:ascii="Times New Roman" w:hAnsi="Times New Roman"/>
          <w:i/>
          <w:iCs/>
          <w:color w:val="000000"/>
          <w:sz w:val="24"/>
          <w:shd w:val="clear" w:color="auto" w:fill="00FFFF"/>
        </w:rPr>
        <w:t>LIFUS</w:t>
      </w:r>
      <w:r>
        <w:rPr>
          <w:rFonts w:ascii="Times New Roman" w:hAnsi="Times New Roman"/>
          <w:color w:val="000000"/>
          <w:sz w:val="24"/>
          <w:shd w:val="clear" w:color="auto" w:fill="00FFFF"/>
        </w:rPr>
        <w:t>”, un</w:t>
      </w:r>
    </w:p>
    <w:p w14:paraId="75F3D5F2" w14:textId="693E5D24" w:rsidR="004A0A7F" w:rsidRPr="00246726" w:rsidRDefault="00285164" w:rsidP="00246726">
      <w:pPr>
        <w:pStyle w:val="BodyText"/>
        <w:tabs>
          <w:tab w:val="left" w:pos="566"/>
        </w:tabs>
        <w:spacing w:before="0"/>
        <w:ind w:left="567" w:hanging="284"/>
        <w:jc w:val="both"/>
        <w:rPr>
          <w:rFonts w:ascii="Times New Roman" w:hAnsi="Times New Roman" w:cs="Times New Roman"/>
          <w:noProof/>
          <w:color w:val="000000"/>
          <w:sz w:val="24"/>
        </w:rPr>
      </w:pPr>
      <w:r>
        <w:rPr>
          <w:rFonts w:ascii="Times New Roman" w:hAnsi="Times New Roman"/>
          <w:color w:val="000000"/>
          <w:sz w:val="24"/>
          <w:shd w:val="clear" w:color="auto" w:fill="00FFFF"/>
        </w:rPr>
        <w:lastRenderedPageBreak/>
        <w:t xml:space="preserve">3) ja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mācību kursā ir iekļautas nosēšanās mācības, kas noteiktas FCL.910.TRI punkta a) apakšpunkta 2) daļā: apliecinājums, kas noteikts a) apakšpunktā, un “</w:t>
      </w:r>
      <w:r>
        <w:rPr>
          <w:rFonts w:ascii="Times New Roman" w:hAnsi="Times New Roman"/>
          <w:i/>
          <w:iCs/>
          <w:color w:val="000000"/>
          <w:sz w:val="24"/>
          <w:shd w:val="clear" w:color="auto" w:fill="00FFFF"/>
        </w:rPr>
        <w:t>LT</w:t>
      </w:r>
      <w:r>
        <w:rPr>
          <w:rFonts w:ascii="Times New Roman" w:hAnsi="Times New Roman"/>
          <w:color w:val="000000"/>
          <w:sz w:val="24"/>
          <w:shd w:val="clear" w:color="auto" w:fill="00FFFF"/>
        </w:rPr>
        <w:t>” (</w:t>
      </w:r>
      <w:r>
        <w:rPr>
          <w:rFonts w:ascii="Times New Roman" w:hAnsi="Times New Roman"/>
          <w:i/>
          <w:iCs/>
          <w:color w:val="000000"/>
          <w:sz w:val="24"/>
          <w:shd w:val="clear" w:color="auto" w:fill="00FFFF"/>
        </w:rPr>
        <w:t>LT</w:t>
      </w:r>
      <w:r>
        <w:rPr>
          <w:rFonts w:ascii="Times New Roman" w:hAnsi="Times New Roman"/>
          <w:color w:val="000000"/>
          <w:sz w:val="24"/>
          <w:shd w:val="clear" w:color="auto" w:fill="00FFFF"/>
        </w:rPr>
        <w:t>=nosēšanās mācības).</w:t>
      </w:r>
    </w:p>
    <w:p w14:paraId="26639C34" w14:textId="39E163C3" w:rsidR="004A0A7F" w:rsidRPr="00246726" w:rsidRDefault="00D82A9E"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Piemēram,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kas ierobežoti ar </w:t>
      </w:r>
      <w:r>
        <w:rPr>
          <w:rFonts w:ascii="Times New Roman" w:hAnsi="Times New Roman"/>
          <w:i/>
          <w:iCs/>
          <w:color w:val="000000"/>
          <w:sz w:val="24"/>
          <w:shd w:val="clear" w:color="auto" w:fill="00FFFF"/>
        </w:rPr>
        <w:t>LIFUS</w:t>
      </w:r>
      <w:r>
        <w:rPr>
          <w:rFonts w:ascii="Times New Roman" w:hAnsi="Times New Roman"/>
          <w:color w:val="000000"/>
          <w:sz w:val="24"/>
          <w:shd w:val="clear" w:color="auto" w:fill="00FFFF"/>
        </w:rPr>
        <w:t xml:space="preserve"> un nosēšanās mācību tiesībām, apliecībā būs norādīts šāds apliecinājums: “</w:t>
      </w:r>
      <w:r>
        <w:rPr>
          <w:rFonts w:ascii="Times New Roman" w:hAnsi="Times New Roman"/>
          <w:i/>
          <w:iCs/>
          <w:color w:val="000000"/>
          <w:sz w:val="24"/>
          <w:shd w:val="clear" w:color="auto" w:fill="00FFFF"/>
        </w:rPr>
        <w:t>TRI/r LIFUS LT</w:t>
      </w:r>
      <w:r>
        <w:rPr>
          <w:rFonts w:ascii="Times New Roman" w:hAnsi="Times New Roman"/>
          <w:color w:val="000000"/>
          <w:sz w:val="24"/>
          <w:shd w:val="clear" w:color="auto" w:fill="00FFFF"/>
        </w:rPr>
        <w:t>”.</w:t>
      </w:r>
    </w:p>
    <w:p w14:paraId="566C30F6" w14:textId="77777777" w:rsidR="004A0A7F" w:rsidRPr="00246726" w:rsidRDefault="004A0A7F" w:rsidP="00246726">
      <w:pPr>
        <w:pStyle w:val="BodyText"/>
        <w:spacing w:before="0"/>
        <w:jc w:val="both"/>
        <w:rPr>
          <w:rFonts w:ascii="Times New Roman" w:hAnsi="Times New Roman" w:cs="Times New Roman"/>
          <w:noProof/>
          <w:sz w:val="24"/>
        </w:rPr>
      </w:pPr>
    </w:p>
    <w:p w14:paraId="271C20A3" w14:textId="77777777" w:rsidR="00D82A9E" w:rsidRPr="00246726" w:rsidRDefault="00D82A9E" w:rsidP="00246726">
      <w:pPr>
        <w:pStyle w:val="BodyText"/>
        <w:spacing w:before="0"/>
        <w:jc w:val="both"/>
        <w:rPr>
          <w:rFonts w:ascii="Times New Roman" w:hAnsi="Times New Roman" w:cs="Times New Roman"/>
          <w:noProof/>
          <w:sz w:val="24"/>
        </w:rPr>
      </w:pPr>
    </w:p>
    <w:p w14:paraId="0DB0DB75" w14:textId="13D9A507" w:rsidR="00D82A9E" w:rsidRPr="00246726" w:rsidRDefault="00D82A9E" w:rsidP="00246726">
      <w:pPr>
        <w:pStyle w:val="BodyText"/>
        <w:shd w:val="clear" w:color="auto" w:fill="16CC7E"/>
        <w:spacing w:before="0"/>
        <w:jc w:val="both"/>
        <w:rPr>
          <w:rFonts w:ascii="Times New Roman" w:hAnsi="Times New Roman" w:cs="Times New Roman"/>
          <w:b/>
          <w:noProof/>
          <w:color w:val="000000"/>
          <w:sz w:val="24"/>
          <w:shd w:val="clear" w:color="auto" w:fill="00FFFF"/>
        </w:rPr>
      </w:pPr>
      <w:r>
        <w:rPr>
          <w:rFonts w:ascii="Times New Roman" w:hAnsi="Times New Roman"/>
          <w:b/>
          <w:color w:val="000000"/>
          <w:sz w:val="24"/>
          <w:shd w:val="clear" w:color="auto" w:fill="00FFFF"/>
        </w:rPr>
        <w:t>GM1 par FCL.910.TRI punkta b) apakšpunkta 2) daļu “</w:t>
      </w:r>
      <w:r>
        <w:rPr>
          <w:rFonts w:ascii="Times New Roman" w:hAnsi="Times New Roman"/>
          <w:b/>
          <w:i/>
          <w:iCs/>
          <w:color w:val="000000"/>
          <w:sz w:val="24"/>
          <w:shd w:val="clear" w:color="auto" w:fill="00FFFF"/>
        </w:rPr>
        <w:t>TRI</w:t>
      </w:r>
      <w:r>
        <w:rPr>
          <w:rFonts w:ascii="Times New Roman" w:hAnsi="Times New Roman"/>
          <w:b/>
          <w:color w:val="000000"/>
          <w:sz w:val="24"/>
          <w:shd w:val="clear" w:color="auto" w:fill="00FFFF"/>
        </w:rPr>
        <w:t xml:space="preserve"> mācības tipa tiesību paplašināšanai”</w:t>
      </w:r>
    </w:p>
    <w:p w14:paraId="5C3C7C16" w14:textId="77777777" w:rsidR="00D82A9E" w:rsidRPr="00246726" w:rsidRDefault="00D82A9E" w:rsidP="00246726">
      <w:pPr>
        <w:pStyle w:val="BodyText"/>
        <w:spacing w:before="0"/>
        <w:jc w:val="both"/>
        <w:rPr>
          <w:rFonts w:ascii="Times New Roman" w:hAnsi="Times New Roman" w:cs="Times New Roman"/>
          <w:noProof/>
          <w:sz w:val="24"/>
        </w:rPr>
      </w:pPr>
    </w:p>
    <w:p w14:paraId="4F61C715" w14:textId="6453B853" w:rsidR="00D82A9E" w:rsidRPr="00246726" w:rsidRDefault="00D82A9E" w:rsidP="00246726">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sz w:val="24"/>
          <w:shd w:val="clear" w:color="auto" w:fill="00FFFF"/>
        </w:rPr>
        <w:t xml:space="preserve">“Attiecīgās </w:t>
      </w:r>
      <w:r>
        <w:rPr>
          <w:rFonts w:ascii="Times New Roman" w:hAnsi="Times New Roman"/>
          <w:i/>
          <w:iCs/>
          <w:sz w:val="24"/>
          <w:shd w:val="clear" w:color="auto" w:fill="00FFFF"/>
        </w:rPr>
        <w:t>TRI</w:t>
      </w:r>
      <w:r>
        <w:rPr>
          <w:rFonts w:ascii="Times New Roman" w:hAnsi="Times New Roman"/>
          <w:sz w:val="24"/>
          <w:shd w:val="clear" w:color="auto" w:fill="00FFFF"/>
        </w:rPr>
        <w:t xml:space="preserve"> kursa tehnisko mācību un mācību lidojumu daļas” nozīmē to, ka mācībām jābūt atbilstošām to mērķim, ņemot vērā konkrētā </w:t>
      </w:r>
      <w:r>
        <w:rPr>
          <w:rFonts w:ascii="Times New Roman" w:hAnsi="Times New Roman"/>
          <w:i/>
          <w:iCs/>
          <w:sz w:val="24"/>
          <w:shd w:val="clear" w:color="auto" w:fill="00FFFF"/>
        </w:rPr>
        <w:t>TRI</w:t>
      </w:r>
      <w:r>
        <w:rPr>
          <w:rFonts w:ascii="Times New Roman" w:hAnsi="Times New Roman"/>
          <w:sz w:val="24"/>
          <w:shd w:val="clear" w:color="auto" w:fill="00FFFF"/>
        </w:rPr>
        <w:t xml:space="preserve"> pieredzi ar citiem gaisa kuģu tipiem, kas līdzinās tiem, attiecībā uz kuru tiek pieteikta </w:t>
      </w:r>
      <w:r>
        <w:rPr>
          <w:rFonts w:ascii="Times New Roman" w:hAnsi="Times New Roman"/>
          <w:i/>
          <w:iCs/>
          <w:sz w:val="24"/>
          <w:shd w:val="clear" w:color="auto" w:fill="00FFFF"/>
        </w:rPr>
        <w:t>TRI</w:t>
      </w:r>
      <w:r>
        <w:rPr>
          <w:rFonts w:ascii="Times New Roman" w:hAnsi="Times New Roman"/>
          <w:sz w:val="24"/>
          <w:shd w:val="clear" w:color="auto" w:fill="00FFFF"/>
        </w:rPr>
        <w:t xml:space="preserve"> tiesību paplašināšana.</w:t>
      </w:r>
    </w:p>
    <w:p w14:paraId="30B623C9" w14:textId="751F5D6C" w:rsidR="00D82A9E" w:rsidRPr="00246726" w:rsidRDefault="00D82A9E" w:rsidP="00246726">
      <w:pPr>
        <w:pStyle w:val="BodyText"/>
        <w:spacing w:before="0"/>
        <w:jc w:val="both"/>
        <w:rPr>
          <w:rFonts w:ascii="Times New Roman" w:hAnsi="Times New Roman" w:cs="Times New Roman"/>
          <w:noProof/>
          <w:sz w:val="24"/>
        </w:rPr>
      </w:pPr>
    </w:p>
    <w:p w14:paraId="7ACFF5C7" w14:textId="77777777" w:rsidR="004A0A7F" w:rsidRPr="00246726" w:rsidRDefault="004A0A7F" w:rsidP="00246726">
      <w:pPr>
        <w:pStyle w:val="BodyText"/>
        <w:spacing w:before="0"/>
        <w:jc w:val="both"/>
        <w:rPr>
          <w:rFonts w:ascii="Times New Roman" w:hAnsi="Times New Roman" w:cs="Times New Roman"/>
          <w:noProof/>
          <w:sz w:val="24"/>
        </w:rPr>
      </w:pPr>
      <w:bookmarkStart w:id="46" w:name="GM1_FCL.910.TRI(b)(2)_TRI_training_for_t"/>
      <w:bookmarkEnd w:id="46"/>
    </w:p>
    <w:p w14:paraId="1714C0D7" w14:textId="19F5B078" w:rsidR="004A0A7F" w:rsidRPr="00246726" w:rsidRDefault="004A0A7F" w:rsidP="00246726">
      <w:pPr>
        <w:pStyle w:val="Heading2"/>
        <w:shd w:val="clear" w:color="auto" w:fill="FFC000"/>
        <w:tabs>
          <w:tab w:val="left" w:pos="9196"/>
        </w:tabs>
        <w:spacing w:before="0"/>
        <w:ind w:left="0"/>
        <w:jc w:val="both"/>
        <w:rPr>
          <w:rFonts w:ascii="Times New Roman" w:hAnsi="Times New Roman" w:cs="Times New Roman"/>
          <w:noProof/>
          <w:color w:val="000000"/>
          <w:shd w:val="clear" w:color="auto" w:fill="FABB39"/>
        </w:rPr>
      </w:pPr>
      <w:bookmarkStart w:id="47" w:name="AMC1_FCL.930.TRI_TRI_Training_course"/>
      <w:bookmarkEnd w:id="47"/>
      <w:r>
        <w:rPr>
          <w:rFonts w:ascii="Times New Roman" w:hAnsi="Times New Roman"/>
          <w:color w:val="000000"/>
          <w:shd w:val="clear" w:color="auto" w:fill="FABB39"/>
        </w:rPr>
        <w:t>AMC1 par FCL.930.TRI. punktu “</w:t>
      </w:r>
      <w:r>
        <w:rPr>
          <w:rFonts w:ascii="Times New Roman" w:hAnsi="Times New Roman"/>
          <w:i/>
          <w:iCs/>
          <w:color w:val="000000"/>
          <w:shd w:val="clear" w:color="auto" w:fill="FABB39"/>
        </w:rPr>
        <w:t>TRI</w:t>
      </w:r>
      <w:r>
        <w:rPr>
          <w:rFonts w:ascii="Times New Roman" w:hAnsi="Times New Roman"/>
          <w:color w:val="000000"/>
          <w:shd w:val="clear" w:color="auto" w:fill="FABB39"/>
        </w:rPr>
        <w:t xml:space="preserve"> mācību kurss”</w:t>
      </w:r>
    </w:p>
    <w:p w14:paraId="295277C0" w14:textId="77777777" w:rsidR="00E00EA2" w:rsidRPr="00246726" w:rsidRDefault="00E00EA2" w:rsidP="00246726">
      <w:pPr>
        <w:pStyle w:val="Heading3"/>
        <w:spacing w:before="0"/>
        <w:ind w:left="0"/>
        <w:jc w:val="both"/>
        <w:rPr>
          <w:rFonts w:ascii="Times New Roman" w:hAnsi="Times New Roman" w:cs="Times New Roman"/>
          <w:strike/>
          <w:noProof/>
          <w:color w:val="FF0000"/>
          <w:sz w:val="24"/>
        </w:rPr>
      </w:pPr>
    </w:p>
    <w:p w14:paraId="56D50E68" w14:textId="77777777" w:rsidR="00E00EA2"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i/>
          <w:iCs/>
          <w:strike/>
          <w:color w:val="FF0000"/>
          <w:sz w:val="24"/>
        </w:rPr>
        <w:t>TRI</w:t>
      </w:r>
      <w:r>
        <w:rPr>
          <w:rFonts w:ascii="Times New Roman" w:hAnsi="Times New Roman"/>
          <w:strike/>
          <w:color w:val="FF0000"/>
          <w:sz w:val="24"/>
        </w:rPr>
        <w:t xml:space="preserve"> MĀCĪBU KURSS. LIDMAŠĪNAS</w:t>
      </w:r>
    </w:p>
    <w:p w14:paraId="17269B39" w14:textId="77777777" w:rsidR="00E00EA2" w:rsidRPr="00246726" w:rsidRDefault="00E00EA2" w:rsidP="00246726">
      <w:pPr>
        <w:pStyle w:val="Heading3"/>
        <w:spacing w:before="0"/>
        <w:ind w:left="0"/>
        <w:jc w:val="both"/>
        <w:rPr>
          <w:rFonts w:ascii="Times New Roman" w:hAnsi="Times New Roman" w:cs="Times New Roman"/>
          <w:strike/>
          <w:noProof/>
          <w:color w:val="FF0000"/>
          <w:sz w:val="24"/>
        </w:rPr>
      </w:pPr>
    </w:p>
    <w:p w14:paraId="1236C12A" w14:textId="469682D9"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VISPĀRĪGI NOTEIKUMI</w:t>
      </w:r>
    </w:p>
    <w:p w14:paraId="41295F0A" w14:textId="77777777" w:rsidR="00E00EA2" w:rsidRPr="00246726" w:rsidRDefault="00E00EA2" w:rsidP="00246726">
      <w:pPr>
        <w:pStyle w:val="Heading3"/>
        <w:spacing w:before="0"/>
        <w:ind w:left="0"/>
        <w:jc w:val="both"/>
        <w:rPr>
          <w:rFonts w:ascii="Times New Roman" w:hAnsi="Times New Roman" w:cs="Times New Roman"/>
          <w:strike/>
          <w:noProof/>
          <w:color w:val="FF0000"/>
          <w:sz w:val="24"/>
        </w:rPr>
      </w:pPr>
    </w:p>
    <w:p w14:paraId="599D1F8E" w14:textId="5CEE1780" w:rsidR="004A0A7F" w:rsidRPr="00246726" w:rsidRDefault="006F2399" w:rsidP="00246726">
      <w:pPr>
        <w:pStyle w:val="ListParagraph"/>
        <w:tabs>
          <w:tab w:val="left" w:pos="37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a) </w:t>
      </w:r>
      <w:r>
        <w:rPr>
          <w:rFonts w:ascii="Times New Roman" w:hAnsi="Times New Roman"/>
          <w:i/>
          <w:iCs/>
          <w:strike/>
          <w:color w:val="FF0000"/>
          <w:sz w:val="24"/>
        </w:rPr>
        <w:t>TRI(A)</w:t>
      </w:r>
      <w:r>
        <w:rPr>
          <w:rFonts w:ascii="Times New Roman" w:hAnsi="Times New Roman"/>
          <w:strike/>
          <w:color w:val="FF0000"/>
          <w:sz w:val="24"/>
        </w:rPr>
        <w:t xml:space="preserve"> mācību kursa mērķis ir mācīt lidmašīnas pilota apliecības turētājus, līdz tie sasniedz FCL.920. punktā noteikto kompetences līmeni, kas ir pietiekams </w:t>
      </w:r>
      <w:r>
        <w:rPr>
          <w:rFonts w:ascii="Times New Roman" w:hAnsi="Times New Roman"/>
          <w:i/>
          <w:iCs/>
          <w:strike/>
          <w:color w:val="FF0000"/>
          <w:sz w:val="24"/>
        </w:rPr>
        <w:t>TRI</w:t>
      </w:r>
      <w:r>
        <w:rPr>
          <w:rFonts w:ascii="Times New Roman" w:hAnsi="Times New Roman"/>
          <w:strike/>
          <w:color w:val="FF0000"/>
          <w:sz w:val="24"/>
        </w:rPr>
        <w:t xml:space="preserve"> amata pienākumu pildīšanai.</w:t>
      </w:r>
    </w:p>
    <w:p w14:paraId="7BD0665F" w14:textId="73D0FCB6" w:rsidR="004A0A7F" w:rsidRPr="00246726" w:rsidRDefault="006F2399" w:rsidP="00246726">
      <w:pPr>
        <w:pStyle w:val="ListParagraph"/>
        <w:tabs>
          <w:tab w:val="left" w:pos="386"/>
          <w:tab w:val="left" w:pos="706"/>
        </w:tabs>
        <w:spacing w:before="0"/>
        <w:ind w:left="284" w:hanging="284"/>
        <w:jc w:val="both"/>
        <w:rPr>
          <w:rFonts w:ascii="Times New Roman" w:hAnsi="Times New Roman" w:cs="Times New Roman"/>
          <w:strike/>
          <w:noProof/>
          <w:sz w:val="24"/>
        </w:rPr>
      </w:pPr>
      <w:r>
        <w:rPr>
          <w:rFonts w:ascii="Times New Roman" w:hAnsi="Times New Roman"/>
          <w:strike/>
          <w:color w:val="FF0000"/>
          <w:sz w:val="24"/>
        </w:rPr>
        <w:t xml:space="preserve">b) Mācību kursa laikā, mācot </w:t>
      </w:r>
      <w:r>
        <w:rPr>
          <w:rFonts w:ascii="Times New Roman" w:hAnsi="Times New Roman"/>
          <w:i/>
          <w:iCs/>
          <w:strike/>
          <w:color w:val="FF0000"/>
          <w:sz w:val="24"/>
        </w:rPr>
        <w:t>TRI</w:t>
      </w:r>
      <w:r>
        <w:rPr>
          <w:rFonts w:ascii="Times New Roman" w:hAnsi="Times New Roman"/>
          <w:strike/>
          <w:color w:val="FF0000"/>
          <w:sz w:val="24"/>
        </w:rPr>
        <w:t xml:space="preserve"> pienākumu pildīšanai nepieciešamās zināšanas, attīstot prasmes un veidojot attieksmi, jāpalielina izpratne par drošumu, un šim kursam jābūt izstrādātam tā, lai nodrošinātu, ka pretendents apgūst pietiekamas teorētiskās zināšanas, mācību lidojumus un </w:t>
      </w:r>
      <w:r>
        <w:rPr>
          <w:rFonts w:ascii="Times New Roman" w:hAnsi="Times New Roman"/>
          <w:i/>
          <w:iCs/>
          <w:strike/>
          <w:color w:val="FF0000"/>
          <w:sz w:val="24"/>
        </w:rPr>
        <w:t>FSTD</w:t>
      </w:r>
      <w:r>
        <w:rPr>
          <w:rFonts w:ascii="Times New Roman" w:hAnsi="Times New Roman"/>
          <w:strike/>
          <w:color w:val="FF0000"/>
          <w:sz w:val="24"/>
        </w:rPr>
        <w:t xml:space="preserve"> mācības un spēj mācīt citus kvalifikācijas iegūšanai attiecībā uz lidmašīnas tipu, ar kuru šis pretendents ir kvalificēts.</w:t>
      </w:r>
    </w:p>
    <w:p w14:paraId="04F437E9" w14:textId="45A3E799" w:rsidR="004A0A7F" w:rsidRPr="00246726" w:rsidRDefault="006F2399" w:rsidP="00246726">
      <w:pPr>
        <w:pStyle w:val="ListParagraph"/>
        <w:tabs>
          <w:tab w:val="left" w:pos="36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c) </w:t>
      </w:r>
      <w:r>
        <w:rPr>
          <w:rFonts w:ascii="Times New Roman" w:hAnsi="Times New Roman"/>
          <w:i/>
          <w:iCs/>
          <w:strike/>
          <w:color w:val="FF0000"/>
          <w:sz w:val="24"/>
        </w:rPr>
        <w:t>TRI(A)</w:t>
      </w:r>
      <w:r>
        <w:rPr>
          <w:rFonts w:ascii="Times New Roman" w:hAnsi="Times New Roman"/>
          <w:strike/>
          <w:color w:val="FF0000"/>
          <w:sz w:val="24"/>
        </w:rPr>
        <w:t xml:space="preserve"> mācību kursā īpaši jāuzsver gan indivīda nozīme saistībā ar cilvēkfaktora nozīmīgumu cilvēka un mašīnas saskarnē, gan </w:t>
      </w:r>
      <w:r>
        <w:rPr>
          <w:rFonts w:ascii="Times New Roman" w:hAnsi="Times New Roman"/>
          <w:i/>
          <w:iCs/>
          <w:strike/>
          <w:color w:val="FF0000"/>
          <w:sz w:val="24"/>
        </w:rPr>
        <w:t>CRM</w:t>
      </w:r>
      <w:r>
        <w:rPr>
          <w:rFonts w:ascii="Times New Roman" w:hAnsi="Times New Roman"/>
          <w:strike/>
          <w:color w:val="FF0000"/>
          <w:sz w:val="24"/>
        </w:rPr>
        <w:t xml:space="preserve"> nozīme.</w:t>
      </w:r>
    </w:p>
    <w:p w14:paraId="2811A09D" w14:textId="5556C30A" w:rsidR="004A0A7F" w:rsidRPr="00246726" w:rsidRDefault="006F2399" w:rsidP="00246726">
      <w:pPr>
        <w:pStyle w:val="ListParagraph"/>
        <w:tabs>
          <w:tab w:val="left" w:pos="386"/>
          <w:tab w:val="left" w:pos="706"/>
        </w:tabs>
        <w:spacing w:before="0"/>
        <w:ind w:left="284" w:hanging="284"/>
        <w:jc w:val="both"/>
        <w:rPr>
          <w:rFonts w:ascii="Times New Roman" w:hAnsi="Times New Roman" w:cs="Times New Roman"/>
          <w:strike/>
          <w:noProof/>
          <w:sz w:val="24"/>
        </w:rPr>
      </w:pPr>
      <w:r>
        <w:rPr>
          <w:rFonts w:ascii="Times New Roman" w:hAnsi="Times New Roman"/>
          <w:strike/>
          <w:color w:val="FF0000"/>
          <w:sz w:val="24"/>
        </w:rPr>
        <w:t xml:space="preserve">d) Īpaša uzmanība jāpievērš pretendenta briedumam un spriestspējai, tostarp izpratnei par pieaugušajiem, viņu uzvedību un dažādām mācīšanās spējām. Mācību kursa laikā jāpanāk pretendentu izpratne par viņu pašu attieksmi pret lidojuma drošuma nozīmīgumu. Mācību kursa laikā ir svarīgi censties nodrošināt pretendentam tādas zināšanas, prasmes un attieksmi, kas ir svarīgas </w:t>
      </w:r>
      <w:r>
        <w:rPr>
          <w:rFonts w:ascii="Times New Roman" w:hAnsi="Times New Roman"/>
          <w:i/>
          <w:iCs/>
          <w:strike/>
          <w:color w:val="FF0000"/>
          <w:sz w:val="24"/>
        </w:rPr>
        <w:t>TRI</w:t>
      </w:r>
      <w:r>
        <w:rPr>
          <w:rFonts w:ascii="Times New Roman" w:hAnsi="Times New Roman"/>
          <w:strike/>
          <w:color w:val="FF0000"/>
          <w:sz w:val="24"/>
        </w:rPr>
        <w:t xml:space="preserve"> amatam.</w:t>
      </w:r>
    </w:p>
    <w:p w14:paraId="474B7F00" w14:textId="19B0EEBF" w:rsidR="004A0A7F" w:rsidRPr="00246726" w:rsidRDefault="006F2399" w:rsidP="00246726">
      <w:pPr>
        <w:pStyle w:val="ListParagraph"/>
        <w:tabs>
          <w:tab w:val="left" w:pos="382"/>
          <w:tab w:val="left" w:pos="706"/>
        </w:tabs>
        <w:spacing w:before="0"/>
        <w:ind w:left="284" w:hanging="284"/>
        <w:jc w:val="both"/>
        <w:rPr>
          <w:rFonts w:ascii="Times New Roman" w:hAnsi="Times New Roman" w:cs="Times New Roman"/>
          <w:strike/>
          <w:noProof/>
          <w:sz w:val="24"/>
        </w:rPr>
      </w:pPr>
      <w:r>
        <w:rPr>
          <w:rFonts w:ascii="Times New Roman" w:hAnsi="Times New Roman"/>
          <w:strike/>
          <w:color w:val="FF0000"/>
          <w:sz w:val="24"/>
        </w:rPr>
        <w:t xml:space="preserve">e) </w:t>
      </w:r>
      <w:r>
        <w:rPr>
          <w:rFonts w:ascii="Times New Roman" w:hAnsi="Times New Roman"/>
          <w:i/>
          <w:iCs/>
          <w:strike/>
          <w:color w:val="FF0000"/>
          <w:sz w:val="24"/>
        </w:rPr>
        <w:t>TRI(A)</w:t>
      </w:r>
      <w:r>
        <w:rPr>
          <w:rFonts w:ascii="Times New Roman" w:hAnsi="Times New Roman"/>
          <w:strike/>
          <w:color w:val="FF0000"/>
          <w:sz w:val="24"/>
        </w:rPr>
        <w:t xml:space="preserve"> kvalifikācijai mācību lidojumu ilgums būs atkarīgs no lidmašīnas tipa sarežģītības. Saistībā ar katru uzdevumu mācībām un praktiskajai pirmslidojuma un pēclidojuma instruktāžai jāparedz vienāds stundu skaits. Mācību lidojumu mērķis ir nodrošināt, ka pretendents spēj droši un efektīvi mācīt, kā veikt uzdevumus gaisā, un tiem jābūt saistītiem ar to lidmašīnu tipu, par kuru pretendents vēlas mācīt. Mācību programmas saturam jāaptver mācību uzdevumi, kas piemērojami attiecīgajam lidmašīnu tipam, kā izklāstīts attiecīgā tipa kvalifikācijas kursos.</w:t>
      </w:r>
    </w:p>
    <w:p w14:paraId="36540648" w14:textId="35C16C91" w:rsidR="004A0A7F" w:rsidRPr="00246726" w:rsidRDefault="006F2399" w:rsidP="00246726">
      <w:pPr>
        <w:pStyle w:val="ListParagraph"/>
        <w:tabs>
          <w:tab w:val="left" w:pos="338"/>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f) </w:t>
      </w:r>
      <w:r>
        <w:rPr>
          <w:rFonts w:ascii="Times New Roman" w:hAnsi="Times New Roman"/>
          <w:i/>
          <w:iCs/>
          <w:strike/>
          <w:color w:val="FF0000"/>
          <w:sz w:val="24"/>
        </w:rPr>
        <w:t>TRI(A)</w:t>
      </w:r>
      <w:r>
        <w:rPr>
          <w:rFonts w:ascii="Times New Roman" w:hAnsi="Times New Roman"/>
          <w:strike/>
          <w:color w:val="FF0000"/>
          <w:sz w:val="24"/>
        </w:rPr>
        <w:t xml:space="preserve"> instruktors var mācīt </w:t>
      </w:r>
      <w:r>
        <w:rPr>
          <w:rFonts w:ascii="Times New Roman" w:hAnsi="Times New Roman"/>
          <w:i/>
          <w:iCs/>
          <w:strike/>
          <w:color w:val="FF0000"/>
          <w:sz w:val="24"/>
        </w:rPr>
        <w:t>TRI(A</w:t>
      </w:r>
      <w:r>
        <w:rPr>
          <w:rFonts w:ascii="Times New Roman" w:hAnsi="Times New Roman"/>
          <w:strike/>
          <w:color w:val="FF0000"/>
          <w:sz w:val="24"/>
        </w:rPr>
        <w:t>) kursā, kad ir novadījis vismaz četrus tipa kvalifikācijas kursus.</w:t>
      </w:r>
    </w:p>
    <w:p w14:paraId="1D81EAE9" w14:textId="56B543C4" w:rsidR="004A0A7F" w:rsidRPr="00246726" w:rsidRDefault="006F2399" w:rsidP="00246726">
      <w:pPr>
        <w:pStyle w:val="ListParagraph"/>
        <w:tabs>
          <w:tab w:val="left" w:pos="374"/>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g) Jānorāda, ka lidotmāka ir ļoti svarīgs elements jebkurā lidojumā. Tāpēc, veicot turpmāk minētos uzdevumus gaisā, katrā lidojumā atbilstošos brīžos ir jāuzsver attiecīgie lidotmākas aspekti.</w:t>
      </w:r>
    </w:p>
    <w:p w14:paraId="1C1D9D5A" w14:textId="2516A894" w:rsidR="004A0A7F" w:rsidRPr="00246726" w:rsidRDefault="006F2399" w:rsidP="00246726">
      <w:pPr>
        <w:pStyle w:val="ListParagraph"/>
        <w:tabs>
          <w:tab w:val="left" w:pos="38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h) Vienmēr jāuzsver tas, ka studentinstruktoram ir jāiemācās, kā atpazīt biežākās kļūdas un kā tās pareizi izlabot.</w:t>
      </w:r>
    </w:p>
    <w:p w14:paraId="58B41642" w14:textId="77777777" w:rsidR="006F2399" w:rsidRPr="00246726" w:rsidRDefault="006F2399" w:rsidP="00246726">
      <w:pPr>
        <w:pStyle w:val="ListParagraph"/>
        <w:tabs>
          <w:tab w:val="left" w:pos="386"/>
          <w:tab w:val="left" w:pos="706"/>
        </w:tabs>
        <w:spacing w:before="0"/>
        <w:ind w:left="0" w:firstLine="0"/>
        <w:jc w:val="both"/>
        <w:rPr>
          <w:rFonts w:ascii="Times New Roman" w:hAnsi="Times New Roman" w:cs="Times New Roman"/>
          <w:strike/>
          <w:noProof/>
          <w:color w:val="FF0000"/>
          <w:sz w:val="24"/>
        </w:rPr>
      </w:pPr>
    </w:p>
    <w:p w14:paraId="372A3BB8"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SATURS</w:t>
      </w:r>
    </w:p>
    <w:p w14:paraId="5802FCDF" w14:textId="77777777" w:rsidR="006F2399" w:rsidRPr="00246726" w:rsidRDefault="006F2399" w:rsidP="00246726">
      <w:pPr>
        <w:pStyle w:val="Heading3"/>
        <w:spacing w:before="0"/>
        <w:ind w:left="0"/>
        <w:jc w:val="both"/>
        <w:rPr>
          <w:rFonts w:ascii="Times New Roman" w:hAnsi="Times New Roman" w:cs="Times New Roman"/>
          <w:strike/>
          <w:noProof/>
          <w:color w:val="FF0000"/>
          <w:sz w:val="24"/>
        </w:rPr>
      </w:pPr>
    </w:p>
    <w:p w14:paraId="6A41DA42" w14:textId="48C399AD" w:rsidR="004A0A7F" w:rsidRPr="00246726" w:rsidRDefault="00F86657"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i) Mācību kursu veido šādas trīs daļas:</w:t>
      </w:r>
    </w:p>
    <w:p w14:paraId="7B5EFCB3" w14:textId="7A6C9FEA" w:rsidR="004A0A7F" w:rsidRPr="00246726" w:rsidRDefault="00F86657"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1. daļa – mācības par mācīšanu un mācīšanos saskaņā ar AMC1 par FCL.920. punktu;</w:t>
      </w:r>
    </w:p>
    <w:p w14:paraId="0611605C" w14:textId="5F4D6F30" w:rsidR="004A0A7F" w:rsidRPr="00246726" w:rsidRDefault="00F86657"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2. daļa – tehnisko zināšanu teorētiskais kurss (tehniskās mācības);</w:t>
      </w:r>
    </w:p>
    <w:p w14:paraId="63AA4A50" w14:textId="094C2CF5" w:rsidR="004A0A7F" w:rsidRPr="00246726" w:rsidRDefault="00F86657"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3) 3. daļa – mācību lidojumi.</w:t>
      </w:r>
    </w:p>
    <w:p w14:paraId="16F1D54D" w14:textId="77777777" w:rsidR="004A0A7F" w:rsidRPr="00246726" w:rsidRDefault="004A0A7F" w:rsidP="00246726">
      <w:pPr>
        <w:pStyle w:val="BodyText"/>
        <w:spacing w:before="0"/>
        <w:jc w:val="both"/>
        <w:rPr>
          <w:rFonts w:ascii="Times New Roman" w:hAnsi="Times New Roman" w:cs="Times New Roman"/>
          <w:noProof/>
          <w:sz w:val="24"/>
        </w:rPr>
      </w:pPr>
    </w:p>
    <w:p w14:paraId="5690B693" w14:textId="77777777" w:rsidR="004A0A7F" w:rsidRPr="00246726" w:rsidRDefault="004A0A7F" w:rsidP="00246726">
      <w:pPr>
        <w:jc w:val="both"/>
        <w:rPr>
          <w:rFonts w:ascii="Times New Roman" w:hAnsi="Times New Roman" w:cs="Times New Roman"/>
          <w:b/>
          <w:strike/>
          <w:noProof/>
          <w:color w:val="FF0000"/>
          <w:sz w:val="24"/>
        </w:rPr>
      </w:pPr>
      <w:r>
        <w:rPr>
          <w:rFonts w:ascii="Times New Roman" w:hAnsi="Times New Roman"/>
          <w:b/>
          <w:strike/>
          <w:color w:val="FF0000"/>
          <w:sz w:val="24"/>
        </w:rPr>
        <w:t>1. daļa.</w:t>
      </w:r>
    </w:p>
    <w:p w14:paraId="722BE091" w14:textId="77777777" w:rsidR="00F86657" w:rsidRPr="00246726" w:rsidRDefault="00F86657" w:rsidP="00246726">
      <w:pPr>
        <w:jc w:val="both"/>
        <w:rPr>
          <w:rFonts w:ascii="Times New Roman" w:hAnsi="Times New Roman" w:cs="Times New Roman"/>
          <w:b/>
          <w:strike/>
          <w:noProof/>
          <w:color w:val="FF0000"/>
          <w:sz w:val="24"/>
        </w:rPr>
      </w:pPr>
    </w:p>
    <w:p w14:paraId="08B909CF" w14:textId="77777777" w:rsidR="004A0A7F" w:rsidRPr="00246726" w:rsidRDefault="004A0A7F" w:rsidP="00246726">
      <w:pPr>
        <w:pStyle w:val="BodyText"/>
        <w:spacing w:before="0"/>
        <w:jc w:val="both"/>
        <w:rPr>
          <w:rFonts w:ascii="Times New Roman" w:hAnsi="Times New Roman" w:cs="Times New Roman"/>
          <w:strike/>
          <w:noProof/>
          <w:color w:val="FF0000"/>
          <w:sz w:val="24"/>
        </w:rPr>
      </w:pPr>
      <w:r>
        <w:rPr>
          <w:rFonts w:ascii="Times New Roman" w:hAnsi="Times New Roman"/>
          <w:strike/>
          <w:color w:val="FF0000"/>
          <w:sz w:val="24"/>
        </w:rPr>
        <w:t xml:space="preserve">Kursa programma jāizstrādā, pamatojoties uz AMC1 par FCL.930.FI punktu noteikto </w:t>
      </w:r>
      <w:r>
        <w:rPr>
          <w:rFonts w:ascii="Times New Roman" w:hAnsi="Times New Roman"/>
          <w:i/>
          <w:iCs/>
          <w:strike/>
          <w:color w:val="FF0000"/>
          <w:sz w:val="24"/>
        </w:rPr>
        <w:t>FI</w:t>
      </w:r>
      <w:r>
        <w:rPr>
          <w:rFonts w:ascii="Times New Roman" w:hAnsi="Times New Roman"/>
          <w:strike/>
          <w:color w:val="FF0000"/>
          <w:sz w:val="24"/>
        </w:rPr>
        <w:t xml:space="preserve"> mācību kursa mācīšanas un mācīšanās daļas saturu.</w:t>
      </w:r>
    </w:p>
    <w:p w14:paraId="71ABE63D" w14:textId="77777777" w:rsidR="00F86657" w:rsidRPr="00246726" w:rsidRDefault="00F86657" w:rsidP="00246726">
      <w:pPr>
        <w:pStyle w:val="BodyText"/>
        <w:spacing w:before="0"/>
        <w:jc w:val="both"/>
        <w:rPr>
          <w:rFonts w:ascii="Times New Roman" w:hAnsi="Times New Roman" w:cs="Times New Roman"/>
          <w:strike/>
          <w:noProof/>
          <w:color w:val="FF0000"/>
          <w:sz w:val="24"/>
        </w:rPr>
      </w:pPr>
    </w:p>
    <w:p w14:paraId="3DBA0CF6" w14:textId="77777777" w:rsidR="004A0A7F" w:rsidRPr="00246726" w:rsidRDefault="004A0A7F" w:rsidP="00246726">
      <w:pPr>
        <w:jc w:val="both"/>
        <w:rPr>
          <w:rFonts w:ascii="Times New Roman" w:hAnsi="Times New Roman" w:cs="Times New Roman"/>
          <w:b/>
          <w:strike/>
          <w:noProof/>
          <w:color w:val="FF0000"/>
          <w:sz w:val="24"/>
        </w:rPr>
      </w:pPr>
      <w:r>
        <w:rPr>
          <w:rFonts w:ascii="Times New Roman" w:hAnsi="Times New Roman"/>
          <w:b/>
          <w:strike/>
          <w:color w:val="FF0000"/>
          <w:sz w:val="24"/>
        </w:rPr>
        <w:t>2. daļa.</w:t>
      </w:r>
    </w:p>
    <w:p w14:paraId="25900D24"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TEHNISKO ZINĀŠANU TEORĒTISKĀ KURSA PROGRAMMA</w:t>
      </w:r>
    </w:p>
    <w:p w14:paraId="7EEFE3C5" w14:textId="77777777" w:rsidR="00F86657" w:rsidRPr="00246726" w:rsidRDefault="00F86657" w:rsidP="00246726">
      <w:pPr>
        <w:pStyle w:val="Heading3"/>
        <w:spacing w:before="0"/>
        <w:ind w:left="0"/>
        <w:jc w:val="both"/>
        <w:rPr>
          <w:rFonts w:ascii="Times New Roman" w:hAnsi="Times New Roman" w:cs="Times New Roman"/>
          <w:strike/>
          <w:noProof/>
          <w:color w:val="FF0000"/>
          <w:sz w:val="24"/>
        </w:rPr>
      </w:pPr>
    </w:p>
    <w:p w14:paraId="2254D467" w14:textId="55C8EFFB" w:rsidR="004A0A7F" w:rsidRPr="00246726" w:rsidRDefault="00F86657" w:rsidP="00246726">
      <w:pPr>
        <w:pStyle w:val="ListParagraph"/>
        <w:tabs>
          <w:tab w:val="left" w:pos="37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a) Tehnisko zināšanu teorētiskajā kursā jābūt vismaz 10 mācību stundām, tostarp tehnisko zināšanu atkārtojumam, nodarbību plāna sagatavošanai un prasmju pilnveidei mācībām klasē, lai </w:t>
      </w:r>
      <w:r>
        <w:rPr>
          <w:rFonts w:ascii="Times New Roman" w:hAnsi="Times New Roman"/>
          <w:i/>
          <w:iCs/>
          <w:strike/>
          <w:color w:val="FF0000"/>
          <w:sz w:val="24"/>
        </w:rPr>
        <w:t>TRI(A)</w:t>
      </w:r>
      <w:r>
        <w:rPr>
          <w:rFonts w:ascii="Times New Roman" w:hAnsi="Times New Roman"/>
          <w:strike/>
          <w:color w:val="FF0000"/>
          <w:sz w:val="24"/>
        </w:rPr>
        <w:t xml:space="preserve"> varētu mācīt teorētiskos tehniskos priekšmetus.</w:t>
      </w:r>
    </w:p>
    <w:p w14:paraId="2B654158" w14:textId="6C6E46EB" w:rsidR="004A0A7F" w:rsidRPr="00246726" w:rsidRDefault="00F86657" w:rsidP="00246726">
      <w:pPr>
        <w:pStyle w:val="ListParagraph"/>
        <w:tabs>
          <w:tab w:val="left" w:pos="38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b) Ja pretendents vēlas iegūt </w:t>
      </w:r>
      <w:r>
        <w:rPr>
          <w:rFonts w:ascii="Times New Roman" w:hAnsi="Times New Roman"/>
          <w:i/>
          <w:iCs/>
          <w:strike/>
          <w:color w:val="FF0000"/>
          <w:sz w:val="24"/>
        </w:rPr>
        <w:t>TRI(A)</w:t>
      </w:r>
      <w:r>
        <w:rPr>
          <w:rFonts w:ascii="Times New Roman" w:hAnsi="Times New Roman"/>
          <w:strike/>
          <w:color w:val="FF0000"/>
          <w:sz w:val="24"/>
        </w:rPr>
        <w:t xml:space="preserve"> sertifikātu attiecībā uz vairākpilotu lidmašīnām, īpaša uzmanība jāpievērš daudzpilotu apkalpes sadarbībai. Ja pretendents vēlas iegūt </w:t>
      </w:r>
      <w:r>
        <w:rPr>
          <w:rFonts w:ascii="Times New Roman" w:hAnsi="Times New Roman"/>
          <w:i/>
          <w:iCs/>
          <w:strike/>
          <w:color w:val="FF0000"/>
          <w:sz w:val="24"/>
        </w:rPr>
        <w:t>TRI(A)</w:t>
      </w:r>
      <w:r>
        <w:rPr>
          <w:rFonts w:ascii="Times New Roman" w:hAnsi="Times New Roman"/>
          <w:strike/>
          <w:color w:val="FF0000"/>
          <w:sz w:val="24"/>
        </w:rPr>
        <w:t xml:space="preserve"> sertifikātu attiecībā uz vienpilota lidmašīnām, īpaša uzmanība ir jāpievērš pienākumiem vienīgā pilota lidojumos.</w:t>
      </w:r>
    </w:p>
    <w:p w14:paraId="6688A336" w14:textId="04023776" w:rsidR="004A0A7F" w:rsidRPr="00246726" w:rsidRDefault="00F86657" w:rsidP="00246726">
      <w:pPr>
        <w:pStyle w:val="ListParagraph"/>
        <w:tabs>
          <w:tab w:val="left" w:pos="36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c) Tipa kvalifikācijas teorētisko mācību programma jāizmanto, lai pilnveidotu </w:t>
      </w:r>
      <w:r>
        <w:rPr>
          <w:rFonts w:ascii="Times New Roman" w:hAnsi="Times New Roman"/>
          <w:i/>
          <w:iCs/>
          <w:strike/>
          <w:color w:val="FF0000"/>
          <w:sz w:val="24"/>
        </w:rPr>
        <w:t>TRI(A)</w:t>
      </w:r>
      <w:r>
        <w:rPr>
          <w:rFonts w:ascii="Times New Roman" w:hAnsi="Times New Roman"/>
          <w:strike/>
          <w:color w:val="FF0000"/>
          <w:sz w:val="24"/>
        </w:rPr>
        <w:t xml:space="preserve"> mācīšanas prasmes saistībā ar tipa tehniskā kursa programmu. Kursa instruktoram jāsniedz lekciju piemēri saskaņā ar piemērojamo tipa tehnisko mācību programmu, un instruktora kvalifikācijas pretendentam jāsagatavo un jānolasa lekcijas par tēmām, kuras kursa instruktors izraugās no tipa kvalifikācijas kursa programmas.</w:t>
      </w:r>
    </w:p>
    <w:p w14:paraId="4A71FA58" w14:textId="77777777" w:rsidR="00F86657" w:rsidRPr="00246726" w:rsidRDefault="00F86657" w:rsidP="00246726">
      <w:pPr>
        <w:pStyle w:val="ListParagraph"/>
        <w:tabs>
          <w:tab w:val="left" w:pos="366"/>
          <w:tab w:val="left" w:pos="706"/>
        </w:tabs>
        <w:spacing w:before="0"/>
        <w:ind w:left="0" w:firstLine="0"/>
        <w:jc w:val="both"/>
        <w:rPr>
          <w:rFonts w:ascii="Times New Roman" w:hAnsi="Times New Roman" w:cs="Times New Roman"/>
          <w:strike/>
          <w:noProof/>
          <w:color w:val="FF0000"/>
          <w:sz w:val="24"/>
        </w:rPr>
      </w:pPr>
    </w:p>
    <w:p w14:paraId="22EA2B15" w14:textId="77777777" w:rsidR="004A0A7F" w:rsidRPr="00246726" w:rsidRDefault="004A0A7F" w:rsidP="00246726">
      <w:pPr>
        <w:jc w:val="both"/>
        <w:rPr>
          <w:rFonts w:ascii="Times New Roman" w:hAnsi="Times New Roman" w:cs="Times New Roman"/>
          <w:b/>
          <w:strike/>
          <w:noProof/>
          <w:color w:val="FF0000"/>
          <w:sz w:val="24"/>
        </w:rPr>
      </w:pPr>
      <w:r>
        <w:rPr>
          <w:rFonts w:ascii="Times New Roman" w:hAnsi="Times New Roman"/>
          <w:b/>
          <w:strike/>
          <w:color w:val="FF0000"/>
          <w:sz w:val="24"/>
        </w:rPr>
        <w:t>3. daļa.</w:t>
      </w:r>
    </w:p>
    <w:p w14:paraId="0C837DA7"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MĀCĪBU LIDOJUMU PROGRAMMA</w:t>
      </w:r>
    </w:p>
    <w:p w14:paraId="3023F824" w14:textId="52A077BA" w:rsidR="00F86657" w:rsidRPr="00246726" w:rsidRDefault="00F86657" w:rsidP="00246726">
      <w:pPr>
        <w:pStyle w:val="Heading3"/>
        <w:spacing w:before="0"/>
        <w:ind w:left="0"/>
        <w:jc w:val="both"/>
        <w:rPr>
          <w:rFonts w:ascii="Times New Roman" w:hAnsi="Times New Roman" w:cs="Times New Roman"/>
          <w:strike/>
          <w:noProof/>
          <w:color w:val="FF0000"/>
          <w:sz w:val="24"/>
        </w:rPr>
      </w:pPr>
    </w:p>
    <w:p w14:paraId="2B782BE9" w14:textId="1B18C2DE" w:rsidR="004A0A7F" w:rsidRPr="00246726" w:rsidRDefault="00F86657"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a) Kursam jābūt saistītam ar to lidmašīnu tipu, par kuru pretendents vēlas mācīt.</w:t>
      </w:r>
    </w:p>
    <w:p w14:paraId="3C3964FC" w14:textId="0C66CCEB" w:rsidR="004A0A7F" w:rsidRPr="00246726" w:rsidRDefault="00F86657"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b) Visā kursā jāintegrē </w:t>
      </w:r>
      <w:r>
        <w:rPr>
          <w:rFonts w:ascii="Times New Roman" w:hAnsi="Times New Roman"/>
          <w:i/>
          <w:iCs/>
          <w:strike/>
          <w:color w:val="FF0000"/>
          <w:sz w:val="24"/>
        </w:rPr>
        <w:t>TEM</w:t>
      </w:r>
      <w:r>
        <w:rPr>
          <w:rFonts w:ascii="Times New Roman" w:hAnsi="Times New Roman"/>
          <w:strike/>
          <w:color w:val="FF0000"/>
          <w:sz w:val="24"/>
        </w:rPr>
        <w:t xml:space="preserve"> un </w:t>
      </w:r>
      <w:r>
        <w:rPr>
          <w:rFonts w:ascii="Times New Roman" w:hAnsi="Times New Roman"/>
          <w:i/>
          <w:iCs/>
          <w:strike/>
          <w:color w:val="FF0000"/>
          <w:sz w:val="24"/>
        </w:rPr>
        <w:t>CRM</w:t>
      </w:r>
      <w:r>
        <w:rPr>
          <w:rFonts w:ascii="Times New Roman" w:hAnsi="Times New Roman"/>
          <w:strike/>
          <w:color w:val="FF0000"/>
          <w:sz w:val="24"/>
        </w:rPr>
        <w:t xml:space="preserve"> un atbilstoši jāizmanto uzvedības pazīmes.</w:t>
      </w:r>
    </w:p>
    <w:p w14:paraId="00E3DB23" w14:textId="501CF278" w:rsidR="004A0A7F" w:rsidRPr="00246726" w:rsidRDefault="00F86657" w:rsidP="00246726">
      <w:pPr>
        <w:pStyle w:val="ListParagraph"/>
        <w:tabs>
          <w:tab w:val="left" w:pos="36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c) Mācību programmas saturam jāaptver visi būtiskie uzdevumi, kas attiecas uz konkrēto lidmašīnu tipu.</w:t>
      </w:r>
    </w:p>
    <w:p w14:paraId="405A7B0C" w14:textId="69733DC5" w:rsidR="004A0A7F" w:rsidRPr="00246726" w:rsidRDefault="00F86657" w:rsidP="00246726">
      <w:pPr>
        <w:pStyle w:val="ListParagraph"/>
        <w:tabs>
          <w:tab w:val="left" w:pos="38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d) </w:t>
      </w:r>
      <w:r>
        <w:rPr>
          <w:rFonts w:ascii="Times New Roman" w:hAnsi="Times New Roman"/>
          <w:i/>
          <w:iCs/>
          <w:strike/>
          <w:color w:val="FF0000"/>
          <w:sz w:val="24"/>
        </w:rPr>
        <w:t>TRI(A)</w:t>
      </w:r>
      <w:r>
        <w:rPr>
          <w:rFonts w:ascii="Times New Roman" w:hAnsi="Times New Roman"/>
          <w:strike/>
          <w:color w:val="FF0000"/>
          <w:sz w:val="24"/>
        </w:rPr>
        <w:t xml:space="preserve"> sertifikāta pretendents jāmāca rīkoties ar ierīci un jāiepazīstina ar tās ekspluatācijas ierobežojumiem, iespējām un drošuma aspektiem, kā arī jāmāca rīkoties ar instruktora staciju, tostarp veikt avārijas evakuāciju.</w:t>
      </w:r>
    </w:p>
    <w:p w14:paraId="2982E866" w14:textId="77777777" w:rsidR="00F86657" w:rsidRPr="00246726" w:rsidRDefault="00F86657" w:rsidP="00246726">
      <w:pPr>
        <w:pStyle w:val="ListParagraph"/>
        <w:tabs>
          <w:tab w:val="left" w:pos="386"/>
          <w:tab w:val="left" w:pos="706"/>
        </w:tabs>
        <w:spacing w:before="0"/>
        <w:ind w:left="0" w:firstLine="0"/>
        <w:jc w:val="both"/>
        <w:rPr>
          <w:rFonts w:ascii="Times New Roman" w:hAnsi="Times New Roman" w:cs="Times New Roman"/>
          <w:strike/>
          <w:noProof/>
          <w:color w:val="FF0000"/>
          <w:sz w:val="24"/>
        </w:rPr>
      </w:pPr>
    </w:p>
    <w:p w14:paraId="6A2F5114"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i/>
          <w:iCs/>
          <w:strike/>
          <w:color w:val="FF0000"/>
          <w:sz w:val="24"/>
        </w:rPr>
        <w:t>FSTD</w:t>
      </w:r>
      <w:r>
        <w:rPr>
          <w:rFonts w:ascii="Times New Roman" w:hAnsi="Times New Roman"/>
          <w:strike/>
          <w:color w:val="FF0000"/>
          <w:sz w:val="24"/>
        </w:rPr>
        <w:t xml:space="preserve"> MĀCĪBAS</w:t>
      </w:r>
    </w:p>
    <w:p w14:paraId="1D21C564" w14:textId="77777777" w:rsidR="00706D14" w:rsidRPr="00246726" w:rsidRDefault="00706D14" w:rsidP="00246726">
      <w:pPr>
        <w:jc w:val="both"/>
        <w:rPr>
          <w:rFonts w:ascii="Times New Roman" w:hAnsi="Times New Roman" w:cs="Times New Roman"/>
          <w:noProof/>
          <w:sz w:val="24"/>
        </w:rPr>
      </w:pPr>
    </w:p>
    <w:p w14:paraId="07892526" w14:textId="7CCB2D87" w:rsidR="004A0A7F" w:rsidRPr="00246726" w:rsidRDefault="003F4378" w:rsidP="00246726">
      <w:pPr>
        <w:pStyle w:val="ListParagraph"/>
        <w:tabs>
          <w:tab w:val="left" w:pos="382"/>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e) </w:t>
      </w:r>
      <w:r>
        <w:rPr>
          <w:rFonts w:ascii="Times New Roman" w:hAnsi="Times New Roman"/>
          <w:i/>
          <w:iCs/>
          <w:strike/>
          <w:color w:val="FF0000"/>
          <w:sz w:val="24"/>
        </w:rPr>
        <w:t>TRI(A)</w:t>
      </w:r>
      <w:r>
        <w:rPr>
          <w:rFonts w:ascii="Times New Roman" w:hAnsi="Times New Roman"/>
          <w:strike/>
          <w:color w:val="FF0000"/>
          <w:sz w:val="24"/>
        </w:rPr>
        <w:t xml:space="preserve"> sertifikāta pretendents jāmāca, kā veikt mācības, atrodoties instruktora stacijā. Turklāt pirms </w:t>
      </w:r>
      <w:r>
        <w:rPr>
          <w:rFonts w:ascii="Times New Roman" w:hAnsi="Times New Roman"/>
          <w:i/>
          <w:iCs/>
          <w:strike/>
          <w:color w:val="FF0000"/>
          <w:sz w:val="24"/>
        </w:rPr>
        <w:t>TRI(A)</w:t>
      </w:r>
      <w:r>
        <w:rPr>
          <w:rFonts w:ascii="Times New Roman" w:hAnsi="Times New Roman"/>
          <w:strike/>
          <w:color w:val="FF0000"/>
          <w:sz w:val="24"/>
        </w:rPr>
        <w:t xml:space="preserve"> sertifikāta pretendenta pārbaudīšanas attiecībā uz mācībām bāzē viņš jāmāca un jāizskaidro viņam, kā veikt mācības jebkurā ekspluatācijas pozīcijā, tostarp demonstrējot, kā jāveic atbilstošie lidmašīnas vadīšanas uzdevumi.</w:t>
      </w:r>
    </w:p>
    <w:p w14:paraId="3362CBB7" w14:textId="5CAB583B" w:rsidR="004A0A7F" w:rsidRPr="00246726" w:rsidRDefault="003F4378" w:rsidP="00246726">
      <w:pPr>
        <w:pStyle w:val="ListParagraph"/>
        <w:tabs>
          <w:tab w:val="left" w:pos="338"/>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f) Mācību kursiem jābūt izstrādātiem tā, lai pretendents iegūtu pieredzi, mācoties, kā veikt dažādus uzdevumus, kas aptver gan parastus, gan nestandarta lidojumus. Mācību programma jāpielāgo lidmašīnas tipam, un jāizmanto tie uzdevumi, kuru veikšanai studentam varētu būt jāparāda labākas prasmes. Programmā jāietver ne tikai reprezentatīvi </w:t>
      </w:r>
      <w:r>
        <w:rPr>
          <w:rFonts w:ascii="Times New Roman" w:hAnsi="Times New Roman"/>
          <w:strike/>
          <w:color w:val="FF0000"/>
          <w:sz w:val="24"/>
        </w:rPr>
        <w:lastRenderedPageBreak/>
        <w:t>tipa pārejas kursa uzdevumi, bet arī lidmašīnas vadīšana ar nefunkcionējošu dzinēju un manevru veikšana ar šādu lidmašīnu.</w:t>
      </w:r>
    </w:p>
    <w:p w14:paraId="702E0C0F" w14:textId="0A5F4808" w:rsidR="004A0A7F" w:rsidRPr="00246726" w:rsidRDefault="003F4378" w:rsidP="00246726">
      <w:pPr>
        <w:pStyle w:val="ListParagraph"/>
        <w:tabs>
          <w:tab w:val="left" w:pos="374"/>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g) Pretendentam ir pienākums plānot nodarbības un veikt instruktāžu, mācības un pārrunas pēc uzdevumu pabeigšanas, izmantojot visus atbilstošos mācību paņēmienus.</w:t>
      </w:r>
    </w:p>
    <w:p w14:paraId="366E5E50" w14:textId="77777777" w:rsidR="003F4378" w:rsidRPr="00246726" w:rsidRDefault="003F4378" w:rsidP="00246726">
      <w:pPr>
        <w:pStyle w:val="ListParagraph"/>
        <w:tabs>
          <w:tab w:val="left" w:pos="374"/>
          <w:tab w:val="left" w:pos="706"/>
        </w:tabs>
        <w:spacing w:before="0"/>
        <w:ind w:left="0" w:firstLine="0"/>
        <w:jc w:val="both"/>
        <w:rPr>
          <w:rFonts w:ascii="Times New Roman" w:hAnsi="Times New Roman" w:cs="Times New Roman"/>
          <w:strike/>
          <w:noProof/>
          <w:color w:val="FF0000"/>
          <w:sz w:val="24"/>
        </w:rPr>
      </w:pPr>
    </w:p>
    <w:p w14:paraId="3191A0D3"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MĀCĪBAS LIDMAŠĪNĀ</w:t>
      </w:r>
    </w:p>
    <w:p w14:paraId="06845129" w14:textId="77777777" w:rsidR="003F4378" w:rsidRPr="00246726" w:rsidRDefault="003F4378" w:rsidP="00246726">
      <w:pPr>
        <w:pStyle w:val="Heading3"/>
        <w:spacing w:before="0"/>
        <w:ind w:left="0"/>
        <w:jc w:val="both"/>
        <w:rPr>
          <w:rFonts w:ascii="Times New Roman" w:hAnsi="Times New Roman" w:cs="Times New Roman"/>
          <w:strike/>
          <w:noProof/>
          <w:color w:val="FF0000"/>
          <w:sz w:val="24"/>
        </w:rPr>
      </w:pPr>
    </w:p>
    <w:p w14:paraId="3AD37E6B" w14:textId="6A797B54" w:rsidR="004A0A7F" w:rsidRPr="00246726" w:rsidRDefault="003F4378" w:rsidP="00246726">
      <w:pPr>
        <w:pStyle w:val="ListParagraph"/>
        <w:tabs>
          <w:tab w:val="left" w:pos="386"/>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h) </w:t>
      </w:r>
      <w:r>
        <w:rPr>
          <w:rFonts w:ascii="Times New Roman" w:hAnsi="Times New Roman"/>
          <w:i/>
          <w:iCs/>
          <w:strike/>
          <w:color w:val="FF0000"/>
          <w:sz w:val="24"/>
        </w:rPr>
        <w:t>TRI(A)</w:t>
      </w:r>
      <w:r>
        <w:rPr>
          <w:rFonts w:ascii="Times New Roman" w:hAnsi="Times New Roman"/>
          <w:strike/>
          <w:color w:val="FF0000"/>
          <w:sz w:val="24"/>
        </w:rPr>
        <w:t xml:space="preserve"> sertifikāta pretendents līdz pienācīgam līmenim jāsagatavo pilna lidojuma trenažierī šādās jomās:</w:t>
      </w:r>
    </w:p>
    <w:p w14:paraId="5EA59873" w14:textId="7D694EF7" w:rsidR="004A0A7F" w:rsidRPr="00246726" w:rsidRDefault="003F4378"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iepazīšanās ar lidojumu veikšanu, sēžot labajā pusē, tostarp viņam lidojumu veicošā pilota statusā jāveic šādi uzdevumi:</w:t>
      </w:r>
    </w:p>
    <w:p w14:paraId="11D65BDB" w14:textId="100A635D" w:rsidR="004A0A7F" w:rsidRPr="00246726" w:rsidRDefault="003F4378"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sagatavošanās atpakaļlidojumam un kontrolsarakstu izmantošana;</w:t>
      </w:r>
    </w:p>
    <w:p w14:paraId="678E9F7F" w14:textId="52C1D84F" w:rsidR="004A0A7F" w:rsidRPr="00246726" w:rsidRDefault="002F1DD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manevrēšana;</w:t>
      </w:r>
    </w:p>
    <w:p w14:paraId="6589BB27" w14:textId="36348D59" w:rsidR="004A0A7F" w:rsidRPr="00246726" w:rsidRDefault="002F1DD2" w:rsidP="00246726">
      <w:pPr>
        <w:pStyle w:val="ListParagraph"/>
        <w:tabs>
          <w:tab w:val="left" w:pos="1557"/>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iii) pacelšanās;</w:t>
      </w:r>
    </w:p>
    <w:p w14:paraId="6FDDB636" w14:textId="4DAEF3D0" w:rsidR="004A0A7F" w:rsidRPr="00246726" w:rsidRDefault="002F1DD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iv) pārtrauktā pacelšanās;</w:t>
      </w:r>
    </w:p>
    <w:p w14:paraId="27A416CD" w14:textId="14384F92" w:rsidR="004A0A7F" w:rsidRPr="00246726" w:rsidRDefault="002F1DD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v) dzinēja atteice pacelšanās laikā pēc tam, kad sasniegts v1;</w:t>
      </w:r>
    </w:p>
    <w:p w14:paraId="5D0B8093" w14:textId="0A80D533" w:rsidR="004A0A7F" w:rsidRPr="00246726" w:rsidRDefault="002F1DD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vi) nolaišanās un aiziešana uz otro riņķi, ja nedarbojas dzinējs;</w:t>
      </w:r>
    </w:p>
    <w:p w14:paraId="1D5079E5" w14:textId="66F9CE5B" w:rsidR="004A0A7F" w:rsidRPr="00246726" w:rsidRDefault="002F1DD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vii) nosēšanās, imitējot, ka nedarbojas viens (kritiskais) dzinējs;</w:t>
      </w:r>
    </w:p>
    <w:p w14:paraId="33610EA6" w14:textId="64E0D431" w:rsidR="004A0A7F" w:rsidRPr="00246726" w:rsidRDefault="002F1DD2" w:rsidP="00246726">
      <w:pPr>
        <w:pStyle w:val="ListParagraph"/>
        <w:tabs>
          <w:tab w:val="left" w:pos="1657"/>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viii) citas avārijas un nestandarta procedūras (vajadzības gadījumā);</w:t>
      </w:r>
    </w:p>
    <w:p w14:paraId="2D7BC295" w14:textId="6FDFD8EE" w:rsidR="004A0A7F" w:rsidRPr="00246726" w:rsidRDefault="002F1DD2" w:rsidP="00246726">
      <w:pPr>
        <w:pStyle w:val="ListParagraph"/>
        <w:tabs>
          <w:tab w:val="left" w:pos="1273"/>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2) paņēmieni mācību veikšanai lidmašīnā:</w:t>
      </w:r>
    </w:p>
    <w:p w14:paraId="7FE4A485" w14:textId="28AB87A0" w:rsidR="004A0A7F" w:rsidRPr="00246726" w:rsidRDefault="002F1DD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metodes atbilstošu komentāru sniegšanai;</w:t>
      </w:r>
    </w:p>
    <w:p w14:paraId="01886CB8" w14:textId="3F8397E8" w:rsidR="004A0A7F" w:rsidRPr="00246726" w:rsidRDefault="002F1DD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īpatnības saistībā ar lidmašīnas vadību situācijās, kad tūlīt pēc nosēšanās veic pacelšanos;</w:t>
      </w:r>
    </w:p>
    <w:p w14:paraId="69BF7F9F" w14:textId="6887B798" w:rsidR="004A0A7F" w:rsidRPr="00246726" w:rsidRDefault="002F1DD2" w:rsidP="00246726">
      <w:pPr>
        <w:pStyle w:val="ListParagraph"/>
        <w:tabs>
          <w:tab w:val="left" w:pos="1842"/>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 xml:space="preserve">iii) iejaukšanās stratēģijas, kas izstrādātas, pamatojoties uz </w:t>
      </w:r>
      <w:r>
        <w:rPr>
          <w:rFonts w:ascii="Times New Roman" w:hAnsi="Times New Roman"/>
          <w:i/>
          <w:iCs/>
          <w:strike/>
          <w:color w:val="FF0000"/>
          <w:sz w:val="24"/>
        </w:rPr>
        <w:t>TRI</w:t>
      </w:r>
      <w:r>
        <w:rPr>
          <w:rFonts w:ascii="Times New Roman" w:hAnsi="Times New Roman"/>
          <w:strike/>
          <w:color w:val="FF0000"/>
          <w:sz w:val="24"/>
        </w:rPr>
        <w:t xml:space="preserve"> kursa instruktora izspēlētajām situācijām, tostarp šādas:</w:t>
      </w:r>
    </w:p>
    <w:p w14:paraId="728FDA1D" w14:textId="52CF4AEE"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A) brīdinājums par pacelšanās konfigurāciju;</w:t>
      </w:r>
    </w:p>
    <w:p w14:paraId="13AF90A9" w14:textId="6278F69B"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B) lieku manevru neveikšana;</w:t>
      </w:r>
    </w:p>
    <w:p w14:paraId="514D5C44" w14:textId="16E14ADD"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C) augsta izlīdzināšana; ilga planēšana;</w:t>
      </w:r>
    </w:p>
    <w:p w14:paraId="1FD97160" w14:textId="539C379B"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D) ilga izlīdzināšana;</w:t>
      </w:r>
    </w:p>
    <w:p w14:paraId="73DF2D17" w14:textId="2194CA04"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E) pārtraukta nosēšanās;</w:t>
      </w:r>
    </w:p>
    <w:p w14:paraId="53D1B48E" w14:textId="053CA761"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F) tūlītēja aiziešana uz otro riņķi no piezemēšanās vietas;</w:t>
      </w:r>
    </w:p>
    <w:p w14:paraId="7515F6B7" w14:textId="7EC40CEE"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G) pārāk liels augstums nolaišanās laikā: netiek veikta izlīdzināšana;</w:t>
      </w:r>
    </w:p>
    <w:p w14:paraId="66A6BF24" w14:textId="34682282"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H) nepareiza konfigurācija;</w:t>
      </w:r>
    </w:p>
    <w:p w14:paraId="25FFC13D" w14:textId="1C40612A"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I) </w:t>
      </w:r>
      <w:r>
        <w:rPr>
          <w:rFonts w:ascii="Times New Roman" w:hAnsi="Times New Roman"/>
          <w:i/>
          <w:iCs/>
          <w:strike/>
          <w:color w:val="FF0000"/>
          <w:sz w:val="24"/>
        </w:rPr>
        <w:t>TAWS</w:t>
      </w:r>
      <w:r>
        <w:rPr>
          <w:rFonts w:ascii="Times New Roman" w:hAnsi="Times New Roman"/>
          <w:strike/>
          <w:color w:val="FF0000"/>
          <w:sz w:val="24"/>
        </w:rPr>
        <w:t xml:space="preserve"> brīdinājums;</w:t>
      </w:r>
    </w:p>
    <w:p w14:paraId="5FA50FFC" w14:textId="308346E6"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J) nepareizs virzienstūres lietojums;</w:t>
      </w:r>
    </w:p>
    <w:p w14:paraId="5A6313AE" w14:textId="236D6571"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K) lieku manevru neveikšana attiecībā pret sānsveres asi izlīdzināšanas laikā;</w:t>
      </w:r>
    </w:p>
    <w:p w14:paraId="25F6F1F3" w14:textId="338741D9"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L) darbnespējīgums;</w:t>
      </w:r>
    </w:p>
    <w:p w14:paraId="0DACB4CC" w14:textId="4E834B91" w:rsidR="004A0A7F" w:rsidRPr="00246726" w:rsidRDefault="00A727AA"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M) īsta nestandarta vai avārijas situācija.</w:t>
      </w:r>
    </w:p>
    <w:p w14:paraId="35A0AE75" w14:textId="6168D3AA" w:rsidR="004A0A7F" w:rsidRPr="00246726" w:rsidRDefault="00390F15" w:rsidP="00246726">
      <w:pPr>
        <w:pStyle w:val="ListParagraph"/>
        <w:tabs>
          <w:tab w:val="left" w:pos="321"/>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i) Turklāt, ja pretendentam ir jāmācās par nestandarta vai avārijas procedūrām lidmašīnā, viņam kompleksā lidojumu mācību ierīcē jāapgūst šādas tēmas:</w:t>
      </w:r>
    </w:p>
    <w:p w14:paraId="705188C1" w14:textId="4642A390" w:rsidR="004A0A7F" w:rsidRPr="00246726" w:rsidRDefault="00390F15" w:rsidP="00246726">
      <w:pPr>
        <w:pStyle w:val="ListParagraph"/>
        <w:tabs>
          <w:tab w:val="left" w:pos="951"/>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 atbilstošas metodes un minimālais absolūtais augstums atteiču imitēšanai;</w:t>
      </w:r>
    </w:p>
    <w:p w14:paraId="02F8548B" w14:textId="27FD94CF" w:rsidR="004A0A7F" w:rsidRPr="00246726" w:rsidRDefault="00390F15" w:rsidP="00246726">
      <w:pPr>
        <w:pStyle w:val="ListParagraph"/>
        <w:tabs>
          <w:tab w:val="left" w:pos="951"/>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 nepareizi virzienstūres ievaddati;</w:t>
      </w:r>
    </w:p>
    <w:p w14:paraId="0BD018DD" w14:textId="50FA5372" w:rsidR="004A0A7F" w:rsidRPr="00246726" w:rsidRDefault="00390F15" w:rsidP="00246726">
      <w:pPr>
        <w:pStyle w:val="ListParagraph"/>
        <w:tabs>
          <w:tab w:val="left" w:pos="951"/>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3) kritiskā dzinēja atteice;</w:t>
      </w:r>
    </w:p>
    <w:p w14:paraId="49568AE3" w14:textId="5A255DB0" w:rsidR="004A0A7F" w:rsidRPr="00246726" w:rsidRDefault="00390F15" w:rsidP="00246726">
      <w:pPr>
        <w:pStyle w:val="ListParagraph"/>
        <w:tabs>
          <w:tab w:val="left" w:pos="951"/>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4) nolaišanās un nosēšanās ar pilnīgu apstāšanos, imitējot viena dzinēja nefunkcionēšanu.</w:t>
      </w:r>
    </w:p>
    <w:p w14:paraId="181B0491" w14:textId="18D5FE88" w:rsidR="004A0A7F" w:rsidRPr="00246726" w:rsidRDefault="005B78AE" w:rsidP="00246726">
      <w:pPr>
        <w:pStyle w:val="ListParagraph"/>
        <w:tabs>
          <w:tab w:val="left" w:pos="323"/>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j) Šajā gadījumā, ja tas nepieciešams tipa kvalifikācijas mācību pabeigšanai, nestandarta manevri ir saistīti ar lidmašīnas vadīšanu, ja tai nedarbojas viens dzinējs. Ja pretendentam ir jāapgūst citi nestandarta jautājumi pārejas kursa ietvaros, būs nepieciešamas papildu mācības.</w:t>
      </w:r>
    </w:p>
    <w:p w14:paraId="5F8AFE9F" w14:textId="6DAAEE56" w:rsidR="004A0A7F" w:rsidRPr="00246726" w:rsidRDefault="005B78AE" w:rsidP="00246726">
      <w:pPr>
        <w:pStyle w:val="ListParagraph"/>
        <w:tabs>
          <w:tab w:val="left" w:pos="373"/>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 xml:space="preserve">k) Kad ir sekmīgi pabeigtas iepriekšminētās mācības, pretendentam jāapgūst mācības lidmašīnā lidojuma laikā </w:t>
      </w:r>
      <w:r>
        <w:rPr>
          <w:rFonts w:ascii="Times New Roman" w:hAnsi="Times New Roman"/>
          <w:i/>
          <w:iCs/>
          <w:strike/>
          <w:color w:val="FF0000"/>
          <w:sz w:val="24"/>
        </w:rPr>
        <w:t>TRI(A)</w:t>
      </w:r>
      <w:r>
        <w:rPr>
          <w:rFonts w:ascii="Times New Roman" w:hAnsi="Times New Roman"/>
          <w:strike/>
          <w:color w:val="FF0000"/>
          <w:sz w:val="24"/>
        </w:rPr>
        <w:t xml:space="preserve"> uzraudzībā. Pabeidzot šīs mācības, pretendentam būs </w:t>
      </w:r>
      <w:r>
        <w:rPr>
          <w:rFonts w:ascii="Times New Roman" w:hAnsi="Times New Roman"/>
          <w:strike/>
          <w:color w:val="FF0000"/>
          <w:sz w:val="24"/>
        </w:rPr>
        <w:lastRenderedPageBreak/>
        <w:t xml:space="preserve">jāveic mācību lidojums tā </w:t>
      </w:r>
      <w:r>
        <w:rPr>
          <w:rFonts w:ascii="Times New Roman" w:hAnsi="Times New Roman"/>
          <w:i/>
          <w:iCs/>
          <w:strike/>
          <w:color w:val="FF0000"/>
          <w:sz w:val="24"/>
        </w:rPr>
        <w:t>TRI(A)</w:t>
      </w:r>
      <w:r>
        <w:rPr>
          <w:rFonts w:ascii="Times New Roman" w:hAnsi="Times New Roman"/>
          <w:strike/>
          <w:color w:val="FF0000"/>
          <w:sz w:val="24"/>
        </w:rPr>
        <w:t xml:space="preserve"> uzraudzībā, kuru šim nolūkam būs iecēlusi profesionālās sagatavošanas organizācija, un jāsaņem pozitīvs </w:t>
      </w:r>
      <w:r>
        <w:rPr>
          <w:rFonts w:ascii="Times New Roman" w:hAnsi="Times New Roman"/>
          <w:i/>
          <w:iCs/>
          <w:strike/>
          <w:color w:val="FF0000"/>
          <w:sz w:val="24"/>
        </w:rPr>
        <w:t>TRI(A)</w:t>
      </w:r>
      <w:r>
        <w:rPr>
          <w:rFonts w:ascii="Times New Roman" w:hAnsi="Times New Roman"/>
          <w:strike/>
          <w:color w:val="FF0000"/>
          <w:sz w:val="24"/>
        </w:rPr>
        <w:t xml:space="preserve"> vērtējums.</w:t>
      </w:r>
    </w:p>
    <w:p w14:paraId="2A057D75" w14:textId="77777777" w:rsidR="005B78AE" w:rsidRPr="00246726" w:rsidRDefault="005B78AE" w:rsidP="00246726">
      <w:pPr>
        <w:pStyle w:val="ListParagraph"/>
        <w:tabs>
          <w:tab w:val="left" w:pos="373"/>
          <w:tab w:val="left" w:pos="706"/>
        </w:tabs>
        <w:spacing w:before="0"/>
        <w:ind w:left="0" w:firstLine="0"/>
        <w:jc w:val="both"/>
        <w:rPr>
          <w:rFonts w:ascii="Times New Roman" w:hAnsi="Times New Roman" w:cs="Times New Roman"/>
          <w:strike/>
          <w:noProof/>
          <w:color w:val="FF0000"/>
          <w:sz w:val="24"/>
        </w:rPr>
      </w:pPr>
    </w:p>
    <w:p w14:paraId="725712B1"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 xml:space="preserve">MĀCĪBAS LIDOJUMA VEIKŠANAI AR ASIMETRISKAS JAUDAS </w:t>
      </w:r>
      <w:r>
        <w:rPr>
          <w:rFonts w:ascii="Times New Roman" w:hAnsi="Times New Roman"/>
          <w:i/>
          <w:iCs/>
          <w:strike/>
          <w:color w:val="FF0000"/>
          <w:sz w:val="24"/>
        </w:rPr>
        <w:t>SP MET</w:t>
      </w:r>
      <w:r>
        <w:rPr>
          <w:rFonts w:ascii="Times New Roman" w:hAnsi="Times New Roman"/>
          <w:strike/>
          <w:color w:val="FF0000"/>
          <w:sz w:val="24"/>
        </w:rPr>
        <w:t xml:space="preserve"> LIDMAŠĪNĀM</w:t>
      </w:r>
    </w:p>
    <w:p w14:paraId="41EF52B1" w14:textId="77777777" w:rsidR="005B78AE" w:rsidRPr="00246726" w:rsidRDefault="005B78AE" w:rsidP="00246726">
      <w:pPr>
        <w:pStyle w:val="Heading3"/>
        <w:spacing w:before="0"/>
        <w:ind w:left="0"/>
        <w:jc w:val="both"/>
        <w:rPr>
          <w:rFonts w:ascii="Times New Roman" w:hAnsi="Times New Roman" w:cs="Times New Roman"/>
          <w:strike/>
          <w:noProof/>
          <w:color w:val="FF0000"/>
          <w:sz w:val="24"/>
        </w:rPr>
      </w:pPr>
    </w:p>
    <w:p w14:paraId="117516F3" w14:textId="09FB02F8" w:rsidR="004A0A7F" w:rsidRPr="00246726" w:rsidRDefault="005B78AE"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l) Šajā mācību daļā īpaši tiek aplūkoti šādi jautājumi:</w:t>
      </w:r>
    </w:p>
    <w:p w14:paraId="53FE2B7D" w14:textId="74B46428" w:rsidR="004A0A7F" w:rsidRPr="00246726" w:rsidRDefault="005B78AE" w:rsidP="00246726">
      <w:pPr>
        <w:pStyle w:val="ListParagraph"/>
        <w:tabs>
          <w:tab w:val="left" w:pos="951"/>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apstākļi, kādos tiks veikti faktiskie lidojumi ar plūdiestatīšanu un atiestatīšanu, piemēram, drošs absolūtais augstums, atbilstība noteikumiem par minimālo absolūto vai relatīvo augstumu plūdiestatīšanai, laikapstākļi, attālums līdz tuvākajam pieejamajam lidlaukam;</w:t>
      </w:r>
    </w:p>
    <w:p w14:paraId="58D731A0" w14:textId="6643023E" w:rsidR="004A0A7F" w:rsidRPr="00246726" w:rsidRDefault="005B78AE" w:rsidP="00246726">
      <w:pPr>
        <w:pStyle w:val="ListParagraph"/>
        <w:tabs>
          <w:tab w:val="left" w:pos="951"/>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procedūra instruktora un studenta sadarbības izmantošanai, piemēram, pareizi piezemēšanās treniņi un pārpratumu novēršana, jo īpaši plūdiestatīšanas un atiestatīšanas laikā un tad, ja asimetrisku riņķu veikšanai izmanto nulles vilci. Īstenojot šo procedūru, ir jāvienojas par to, vai dzinējs tiek izslēgts, tiek pārstartēts vai arī darbojas nulles vilces režīmā, un jānosaka visas vadības ierīces, norādot, uz kuru dzinēju konkrēta ierīce iedarbojas;</w:t>
      </w:r>
    </w:p>
    <w:p w14:paraId="5297B173" w14:textId="4DD185CD" w:rsidR="004A0A7F" w:rsidRPr="00246726" w:rsidRDefault="005B78AE" w:rsidP="00246726">
      <w:pPr>
        <w:pStyle w:val="ListParagraph"/>
        <w:tabs>
          <w:tab w:val="left" w:pos="951"/>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3) jāuzmanās, lai nepārslogotu funkcionējošo dzinēju un nepasliktinātos tā raksturojumi laikā, kad lidmašīna veic asimetrisku lidojumu;</w:t>
      </w:r>
    </w:p>
    <w:p w14:paraId="207F58F4" w14:textId="27737DE6" w:rsidR="004A0A7F" w:rsidRPr="00246726" w:rsidRDefault="005B78AE" w:rsidP="00246726">
      <w:pPr>
        <w:pStyle w:val="ListParagraph"/>
        <w:tabs>
          <w:tab w:val="left" w:pos="951"/>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4) nepieciešamība izmantot lidmašīnas tipam atbilstošu kontrolsarakstu.</w:t>
      </w:r>
    </w:p>
    <w:p w14:paraId="7D88718E" w14:textId="77777777" w:rsidR="005B78AE" w:rsidRPr="00246726" w:rsidRDefault="005B78AE" w:rsidP="00246726">
      <w:pPr>
        <w:pStyle w:val="ListParagraph"/>
        <w:tabs>
          <w:tab w:val="left" w:pos="951"/>
        </w:tabs>
        <w:spacing w:before="0"/>
        <w:ind w:left="0" w:firstLine="0"/>
        <w:jc w:val="both"/>
        <w:rPr>
          <w:rFonts w:ascii="Times New Roman" w:hAnsi="Times New Roman" w:cs="Times New Roman"/>
          <w:strike/>
          <w:noProof/>
          <w:color w:val="FF0000"/>
          <w:sz w:val="24"/>
        </w:rPr>
      </w:pPr>
    </w:p>
    <w:p w14:paraId="508449C1"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PAPLAŠINĀTĀ INSTRUKTĀŽA</w:t>
      </w:r>
    </w:p>
    <w:p w14:paraId="1EE88D2B" w14:textId="77777777" w:rsidR="00706D14" w:rsidRPr="00246726" w:rsidRDefault="00706D14" w:rsidP="00246726">
      <w:pPr>
        <w:jc w:val="both"/>
        <w:rPr>
          <w:rFonts w:ascii="Times New Roman" w:hAnsi="Times New Roman" w:cs="Times New Roman"/>
          <w:noProof/>
          <w:sz w:val="24"/>
        </w:rPr>
      </w:pPr>
    </w:p>
    <w:p w14:paraId="047B2E88" w14:textId="095987FA" w:rsidR="004A0A7F" w:rsidRPr="00246726" w:rsidRDefault="007559A0"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m) Lidojums ar asimetrisku jaudu:</w:t>
      </w:r>
    </w:p>
    <w:p w14:paraId="04B4DD2B" w14:textId="0FA57654" w:rsidR="004A0A7F" w:rsidRPr="00246726" w:rsidRDefault="007559A0"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ievads par asimetrisku lidojumu;</w:t>
      </w:r>
    </w:p>
    <w:p w14:paraId="29957238" w14:textId="5B0D676A" w:rsidR="004A0A7F" w:rsidRPr="00246726" w:rsidRDefault="007559A0"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propellera plūdiestatīšana – ekspluatācijas metode;</w:t>
      </w:r>
    </w:p>
    <w:p w14:paraId="654B9FA4" w14:textId="1BEDFD10" w:rsidR="004A0A7F" w:rsidRPr="00246726" w:rsidRDefault="007559A0"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3) ietekme uz lidmašīnas vadību, tai lidojot kreisēšanas ātrumā;</w:t>
      </w:r>
    </w:p>
    <w:p w14:paraId="2138337E" w14:textId="4DC94775" w:rsidR="004A0A7F" w:rsidRPr="00246726" w:rsidRDefault="00EC60B2"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4) ievads par ietekmi uz lidmašīnas lidtehniskajiem raksturojumiem;</w:t>
      </w:r>
    </w:p>
    <w:p w14:paraId="041C253F" w14:textId="0A37B439" w:rsidR="004A0A7F" w:rsidRPr="00246726" w:rsidRDefault="00EC60B2"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5) uzmanības pievēršana pēdas radītai slodzei uz virzienstūri, lai saglabātu nemainīgu kursu (bez virzienstūres trimmera);</w:t>
      </w:r>
    </w:p>
    <w:p w14:paraId="46CD8567" w14:textId="50E20152" w:rsidR="004A0A7F" w:rsidRPr="00246726" w:rsidRDefault="00EC60B2"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6) propellera plūdiestatīšanas atcelšana: atgriešanās normālā lidojumā;</w:t>
      </w:r>
    </w:p>
    <w:p w14:paraId="55839E01" w14:textId="0775B757" w:rsidR="004A0A7F" w:rsidRPr="00246726" w:rsidRDefault="00EC60B2"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7) nulles vilces iestatījuma atrašana: pēdas radītās slodzes salīdzinājums, kad propellers ir plūdiestatīts un kad darbojas nulles vilces režīmā;</w:t>
      </w:r>
    </w:p>
    <w:p w14:paraId="3551612F" w14:textId="0DD21376" w:rsidR="004A0A7F" w:rsidRPr="00246726" w:rsidRDefault="00EC60B2"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8) dzinēja atteices ietekme un atpazīšana horizontālā lidojumā;</w:t>
      </w:r>
    </w:p>
    <w:p w14:paraId="0E0A133B" w14:textId="54F65009" w:rsidR="004A0A7F" w:rsidRPr="00246726" w:rsidRDefault="00EC60B2"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9) spēki, kas darbojas orpēšanas laikā, un orpēšanas ietekme;</w:t>
      </w:r>
    </w:p>
    <w:p w14:paraId="33907907" w14:textId="4FD5BF81" w:rsidR="004A0A7F" w:rsidRPr="00246726" w:rsidRDefault="00B93238"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10) atteiču tipi:</w:t>
      </w:r>
    </w:p>
    <w:p w14:paraId="487FDD08" w14:textId="4D5371A5" w:rsidR="004A0A7F" w:rsidRPr="00246726" w:rsidRDefault="00B93238"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pēkšņa vai pakāpeniska,</w:t>
      </w:r>
    </w:p>
    <w:p w14:paraId="6C4F4D6D" w14:textId="669B5BBC" w:rsidR="004A0A7F" w:rsidRPr="00246726" w:rsidRDefault="00B93238"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pilnīga vai daļēja;</w:t>
      </w:r>
    </w:p>
    <w:p w14:paraId="395A406A" w14:textId="20794714"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11) orpēšana, tās ietekme uz virzienu un cita veida ietekme;</w:t>
      </w:r>
    </w:p>
    <w:p w14:paraId="5665F90D" w14:textId="57B70B57"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12) pilotēšanas instrumentu rādījumi;</w:t>
      </w:r>
    </w:p>
    <w:p w14:paraId="211039B2" w14:textId="4FE10CC7"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13) bojātā dzinēja identificēšana;</w:t>
      </w:r>
    </w:p>
    <w:p w14:paraId="06823091" w14:textId="2E4A4834"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14) spēku pāri un nenovērstie spēki, ko rada līdzsvara trūkums: rezultējošais lidojuma telpiskais stāvoklis;</w:t>
      </w:r>
    </w:p>
    <w:p w14:paraId="4B8DE86B" w14:textId="2FCC21FD"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15) virzienstūres lietošana, lai novērstu orpēšanu;</w:t>
      </w:r>
    </w:p>
    <w:p w14:paraId="1E1A1E20" w14:textId="507254E4"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16) eleronu lietošana: briesmas saistībā ar nepareizu lietošanu;</w:t>
      </w:r>
    </w:p>
    <w:p w14:paraId="6B026F83" w14:textId="2A2ECBF8"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17) augstumstūres lietošana, lai turpinātu horizontālu lidojumu;</w:t>
      </w:r>
    </w:p>
    <w:p w14:paraId="577CF624" w14:textId="622752DE"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18) jaudas lietošana, lai saglabātu drošu gaisa ātrumu un absolūto augstumu;</w:t>
      </w:r>
    </w:p>
    <w:p w14:paraId="6FFB9F2A" w14:textId="017EF751"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19) papildus atgriešanās horizontālā taisnvirziena lidojumā: vienlaicīga ātruma palielināšana un jaudas samazināšana;</w:t>
      </w:r>
    </w:p>
    <w:p w14:paraId="2315F12A" w14:textId="37DEF4E3"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20) bojātā dzinēja identificēšana: bojāts ir tas dzinējs, kas nedarbojas;</w:t>
      </w:r>
    </w:p>
    <w:p w14:paraId="1BD1A91C" w14:textId="54CA791D" w:rsidR="004A0A7F" w:rsidRPr="00246726" w:rsidRDefault="00064E61" w:rsidP="00246726">
      <w:pPr>
        <w:pStyle w:val="ListParagraph"/>
        <w:tabs>
          <w:tab w:val="left" w:pos="106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lastRenderedPageBreak/>
        <w:t>21) dzinēja instrumentu izmantošana bojātā dzinēja identificēšanai:</w:t>
      </w:r>
    </w:p>
    <w:p w14:paraId="55514A46" w14:textId="2CF7081C" w:rsidR="004A0A7F" w:rsidRPr="00246726" w:rsidRDefault="00064E61"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 degvielas spiediena mērierīce vai patēriņa mērītājs;</w:t>
      </w:r>
    </w:p>
    <w:p w14:paraId="2A9B34A0" w14:textId="01CA6EC6" w:rsidR="004A0A7F" w:rsidRPr="00246726" w:rsidRDefault="00064E61"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 xml:space="preserve">ii) </w:t>
      </w:r>
      <w:r>
        <w:rPr>
          <w:rFonts w:ascii="Times New Roman" w:hAnsi="Times New Roman"/>
          <w:i/>
          <w:iCs/>
          <w:strike/>
          <w:color w:val="FF0000"/>
          <w:sz w:val="24"/>
        </w:rPr>
        <w:t>RPM</w:t>
      </w:r>
      <w:r>
        <w:rPr>
          <w:rFonts w:ascii="Times New Roman" w:hAnsi="Times New Roman"/>
          <w:strike/>
          <w:color w:val="FF0000"/>
          <w:sz w:val="24"/>
        </w:rPr>
        <w:t xml:space="preserve"> mērierīces reakcija uz </w:t>
      </w:r>
      <w:r>
        <w:rPr>
          <w:rFonts w:ascii="Times New Roman" w:hAnsi="Times New Roman"/>
          <w:i/>
          <w:iCs/>
          <w:strike/>
          <w:color w:val="FF0000"/>
          <w:sz w:val="24"/>
        </w:rPr>
        <w:t>CSU</w:t>
      </w:r>
      <w:r>
        <w:rPr>
          <w:rFonts w:ascii="Times New Roman" w:hAnsi="Times New Roman"/>
          <w:strike/>
          <w:color w:val="FF0000"/>
          <w:sz w:val="24"/>
        </w:rPr>
        <w:t xml:space="preserve"> darbību, lidojot mazākā un lielākā gaisa ātrumā;</w:t>
      </w:r>
    </w:p>
    <w:p w14:paraId="1F3EA5C2" w14:textId="7EBEC0E3" w:rsidR="004A0A7F" w:rsidRPr="00246726" w:rsidRDefault="00064E61"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iii) dzinēja temperatūras mērierīces.</w:t>
      </w:r>
    </w:p>
    <w:p w14:paraId="4169CFD4" w14:textId="7E7F1FDA"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22) apstiprinājums, ka ir identificēts pareizais dzinējs: aizver identificētā bojātā dzinēja droseļvārstu;</w:t>
      </w:r>
    </w:p>
    <w:p w14:paraId="1356D561" w14:textId="02EA4118"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23) dzinēja atteices ietekme un atpazīšana pagriezienu laikā;</w:t>
      </w:r>
    </w:p>
    <w:p w14:paraId="0544AA28" w14:textId="408765BF" w:rsidR="004A0A7F" w:rsidRPr="00246726" w:rsidRDefault="00064E61"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24) identifikācija un vadība;</w:t>
      </w:r>
    </w:p>
    <w:p w14:paraId="61562668" w14:textId="22CDC923" w:rsidR="004A0A7F" w:rsidRPr="00246726" w:rsidRDefault="00176160"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25) blakus spēki, kas darbojas orpēšanas laikā.</w:t>
      </w:r>
    </w:p>
    <w:p w14:paraId="410C49D5" w14:textId="0F6C5458" w:rsidR="004A0A7F" w:rsidRPr="00246726" w:rsidRDefault="00905B65"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n) Lidojuma laikā izpildot pagriezienu:</w:t>
      </w:r>
    </w:p>
    <w:p w14:paraId="0F79595B" w14:textId="7DBC8F38"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“iekšējas” dzinēja atteices ietekme: pēkšņa un izteikta ietekme;</w:t>
      </w:r>
    </w:p>
    <w:p w14:paraId="3D65BDE4" w14:textId="0726A115"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“ārējas” dzinēja atteices ietekme: mazāk pēkšņa un izteikta ietekme;</w:t>
      </w:r>
    </w:p>
    <w:p w14:paraId="0332B8C3" w14:textId="04BFCA89"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3) nepareizas identifikācijas iespējamība (jo īpaši ekspluatējot gaisa kuģi ar mazu jaudu):</w:t>
      </w:r>
    </w:p>
    <w:p w14:paraId="4BE6B7A7" w14:textId="67DDAA02" w:rsidR="004A0A7F" w:rsidRPr="00246726" w:rsidRDefault="00905B65" w:rsidP="00246726">
      <w:pPr>
        <w:pStyle w:val="ListParagraph"/>
        <w:tabs>
          <w:tab w:val="left" w:pos="1841"/>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i) pareizs virzienstūres lietojums;</w:t>
      </w:r>
    </w:p>
    <w:p w14:paraId="6D205EF4" w14:textId="00625D01" w:rsidR="004A0A7F" w:rsidRPr="00246726" w:rsidRDefault="00905B65" w:rsidP="00246726">
      <w:pPr>
        <w:pStyle w:val="ListParagraph"/>
        <w:tabs>
          <w:tab w:val="left" w:pos="1841"/>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ii) iespējama nepieciešamība atgriezties horizontālā lidojumā, lai pārliecinātos, vai ir identificēts pareizais dzinējs;</w:t>
      </w:r>
    </w:p>
    <w:p w14:paraId="0DE7ACF5" w14:textId="3DC05388"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4) redzamības un pilotēšanas instrumentu rādījumi;</w:t>
      </w:r>
    </w:p>
    <w:p w14:paraId="0BE2DF4A" w14:textId="2AC38D02"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5) mainīga ātruma un jaudas ietekme;</w:t>
      </w:r>
    </w:p>
    <w:p w14:paraId="199CDAC6" w14:textId="5EE19944"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6) ātruma saistība ar vilkmi;</w:t>
      </w:r>
    </w:p>
    <w:p w14:paraId="31819CF2" w14:textId="1FB90CBB"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7) lidojot normālā kreisēšanas ātrumā ar normālu kreisēšanas jaudu: nešaubīgi atpazīta dzinēja atteice;</w:t>
      </w:r>
    </w:p>
    <w:p w14:paraId="546EC089" w14:textId="741AA02A"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8) lidojot mazā drošajā ātrumā ar augstuma uzņemšanai nepieciešamo jaudu: ļoti skaidri atpazīta dzinēja atteice;</w:t>
      </w:r>
    </w:p>
    <w:p w14:paraId="37DD32B1" w14:textId="4DFA481E" w:rsidR="004A0A7F" w:rsidRPr="00246726" w:rsidRDefault="00905B6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9) lielā ātrumā samazinot augstumu ar mazu jaudu: var nepamanīt asimetriju (dzinēja atteici).</w:t>
      </w:r>
    </w:p>
    <w:p w14:paraId="3BEE91DC" w14:textId="00128FD0" w:rsidR="004A0A7F" w:rsidRPr="00246726" w:rsidRDefault="00905B65"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o) Minimālie vadības ātrumi:</w:t>
      </w:r>
    </w:p>
    <w:p w14:paraId="4A5E6B6E" w14:textId="30CCE441" w:rsidR="004A0A7F" w:rsidRPr="00246726" w:rsidRDefault="00733165"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1) </w:t>
      </w:r>
      <w:r>
        <w:rPr>
          <w:rFonts w:ascii="Times New Roman" w:hAnsi="Times New Roman"/>
          <w:i/>
          <w:iCs/>
          <w:strike/>
          <w:color w:val="FF0000"/>
          <w:sz w:val="24"/>
        </w:rPr>
        <w:t>ASI</w:t>
      </w:r>
      <w:r>
        <w:rPr>
          <w:rFonts w:ascii="Times New Roman" w:hAnsi="Times New Roman"/>
          <w:strike/>
          <w:color w:val="FF0000"/>
          <w:sz w:val="24"/>
        </w:rPr>
        <w:t xml:space="preserve"> krāsu kods: sarkanā radiāla līnija;</w:t>
      </w:r>
    </w:p>
    <w:p w14:paraId="234C31E1" w14:textId="5AF96F0E" w:rsidR="004A0A7F" w:rsidRPr="00246726" w:rsidRDefault="004A0A7F" w:rsidP="00246726">
      <w:pPr>
        <w:pStyle w:val="BodyText"/>
        <w:spacing w:before="0"/>
        <w:ind w:left="284"/>
        <w:jc w:val="both"/>
        <w:rPr>
          <w:rFonts w:ascii="Times New Roman" w:hAnsi="Times New Roman" w:cs="Times New Roman"/>
          <w:strike/>
          <w:noProof/>
          <w:color w:val="FF0000"/>
          <w:sz w:val="24"/>
        </w:rPr>
      </w:pPr>
      <w:r>
        <w:rPr>
          <w:rFonts w:ascii="Times New Roman" w:hAnsi="Times New Roman"/>
          <w:strike/>
          <w:color w:val="FF0000"/>
          <w:sz w:val="24"/>
        </w:rPr>
        <w:t xml:space="preserve">Piezīme. Šis uzdevums attiecas uz vadāmības galējām robežām dažādos apstākļos, ko students var sasniegt, veicot vienmērīgu lidojumu ar asimetrisku jaudu, un, kam tuvojoties, pakāpeniski samazinās ātrums. Lidojumu rokasgrāmatā norādītajā ātrumā </w:t>
      </w:r>
      <w:r>
        <w:rPr>
          <w:rFonts w:ascii="Times New Roman" w:hAnsi="Times New Roman"/>
          <w:i/>
          <w:iCs/>
          <w:strike/>
          <w:color w:val="FF0000"/>
          <w:sz w:val="24"/>
        </w:rPr>
        <w:t>vmca</w:t>
      </w:r>
      <w:r>
        <w:rPr>
          <w:rFonts w:ascii="Times New Roman" w:hAnsi="Times New Roman"/>
          <w:strike/>
          <w:color w:val="FF0000"/>
          <w:sz w:val="24"/>
        </w:rPr>
        <w:t xml:space="preserve"> nevajadzētu notikt pēkšņai un pilnīgai atteicei. Uzdevuma nolūks ir turpināt pamazām iepazīstināt studentu ar lidmašīnas vadību asimetriska lidojuma laikā ekstrēmās vai kritiskās situācijās. Tā nav </w:t>
      </w:r>
      <w:r>
        <w:rPr>
          <w:rFonts w:ascii="Times New Roman" w:hAnsi="Times New Roman"/>
          <w:i/>
          <w:iCs/>
          <w:strike/>
          <w:color w:val="FF0000"/>
          <w:sz w:val="24"/>
        </w:rPr>
        <w:t>vmca</w:t>
      </w:r>
      <w:r>
        <w:rPr>
          <w:rFonts w:ascii="Times New Roman" w:hAnsi="Times New Roman"/>
          <w:strike/>
          <w:color w:val="FF0000"/>
          <w:sz w:val="24"/>
        </w:rPr>
        <w:t xml:space="preserve"> demonstrēšana.</w:t>
      </w:r>
    </w:p>
    <w:p w14:paraId="3D225330" w14:textId="016CE9D0" w:rsidR="004A0A7F" w:rsidRPr="00246726" w:rsidRDefault="006D2976"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2) paņēmieni, ko izmanto, lai novērtētu, kāds ātrums ir kritisks, kad lidmašīnas spārni atrodas vienā līmenī, un droša ātruma atjaunošana – briesmas, kas rodas gadījumā, ja minimālais vadības ātrums ir ļoti tuvs iekrišanas ātrumam: </w:t>
      </w:r>
      <w:r>
        <w:rPr>
          <w:rFonts w:ascii="Times New Roman" w:hAnsi="Times New Roman"/>
          <w:i/>
          <w:iCs/>
          <w:strike/>
          <w:color w:val="FF0000"/>
          <w:sz w:val="24"/>
        </w:rPr>
        <w:t>vsse</w:t>
      </w:r>
      <w:r>
        <w:rPr>
          <w:rFonts w:ascii="Times New Roman" w:hAnsi="Times New Roman"/>
          <w:strike/>
          <w:color w:val="FF0000"/>
          <w:sz w:val="24"/>
        </w:rPr>
        <w:t xml:space="preserve"> lietošana;</w:t>
      </w:r>
    </w:p>
    <w:p w14:paraId="68DE3918" w14:textId="2ECD56E3" w:rsidR="004A0A7F" w:rsidRPr="00246726" w:rsidRDefault="006D2976"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3) minimālā vadības ātruma noteikšana katram asimetriski izvietotajam dzinējam: kritiskā dzinēja noteikšana (ja piemērojams);</w:t>
      </w:r>
    </w:p>
    <w:p w14:paraId="304133B3" w14:textId="7ED36B55" w:rsidR="004A0A7F" w:rsidRPr="00246726" w:rsidRDefault="006D2976"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4) ietekme, ko uz minimālo vadības ātrumu rada šādi faktori:</w:t>
      </w:r>
    </w:p>
    <w:p w14:paraId="506915AB" w14:textId="26C5C0CC" w:rsidR="004A0A7F" w:rsidRPr="00246726" w:rsidRDefault="006D2976"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sānsvere;</w:t>
      </w:r>
    </w:p>
    <w:p w14:paraId="6A713170" w14:textId="4D3AD7C1" w:rsidR="004A0A7F" w:rsidRPr="00246726" w:rsidRDefault="006D2976"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nulles vilces iestatījums;</w:t>
      </w:r>
    </w:p>
    <w:p w14:paraId="13827A3F" w14:textId="68F78C27" w:rsidR="004A0A7F" w:rsidRPr="00246726" w:rsidRDefault="006D2976"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iii) pacelšanās konfigurācija:</w:t>
      </w:r>
    </w:p>
    <w:p w14:paraId="0F986D39" w14:textId="56210657" w:rsidR="004A0A7F" w:rsidRPr="00246726" w:rsidRDefault="00910EA2"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A) izlaista šasija un iestatīts pacelšanās aizplāksnis;</w:t>
      </w:r>
    </w:p>
    <w:p w14:paraId="65A2EF3C" w14:textId="12FE3F3C" w:rsidR="004A0A7F" w:rsidRPr="00246726" w:rsidRDefault="00910EA2"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B) ievilkta šasija un iestatīts pacelšanās aizplāksnis.</w:t>
      </w:r>
    </w:p>
    <w:p w14:paraId="3CE5B89B" w14:textId="6F797574" w:rsidR="004A0A7F" w:rsidRPr="00246726" w:rsidRDefault="004A0A7F" w:rsidP="00246726">
      <w:pPr>
        <w:pStyle w:val="BodyText"/>
        <w:spacing w:before="0"/>
        <w:ind w:left="851"/>
        <w:jc w:val="both"/>
        <w:rPr>
          <w:rFonts w:ascii="Times New Roman" w:hAnsi="Times New Roman" w:cs="Times New Roman"/>
          <w:strike/>
          <w:noProof/>
          <w:color w:val="FF0000"/>
          <w:sz w:val="24"/>
        </w:rPr>
      </w:pPr>
      <w:r>
        <w:rPr>
          <w:rFonts w:ascii="Times New Roman" w:hAnsi="Times New Roman"/>
          <w:strike/>
          <w:color w:val="FF0000"/>
          <w:sz w:val="24"/>
        </w:rPr>
        <w:t xml:space="preserve">Piezīme. Ir svarīgi saprast, ka 5° liela sānsvere uz funkcionējošā dzinēja pusi rada mazāku </w:t>
      </w:r>
      <w:r>
        <w:rPr>
          <w:rFonts w:ascii="Times New Roman" w:hAnsi="Times New Roman"/>
          <w:i/>
          <w:iCs/>
          <w:strike/>
          <w:color w:val="FF0000"/>
          <w:sz w:val="24"/>
        </w:rPr>
        <w:t>vmca</w:t>
      </w:r>
      <w:r>
        <w:rPr>
          <w:rFonts w:ascii="Times New Roman" w:hAnsi="Times New Roman"/>
          <w:strike/>
          <w:color w:val="FF0000"/>
          <w:sz w:val="24"/>
        </w:rPr>
        <w:t xml:space="preserve"> un arī labākus lidtehniskos raksturojumus, nekā varētu iegūt, abiem spārniem atrodoties vienā līmenī. Tagad ražotāji bieži izmanto šādu 5° sānsveri, nosakot </w:t>
      </w:r>
      <w:r>
        <w:rPr>
          <w:rFonts w:ascii="Times New Roman" w:hAnsi="Times New Roman"/>
          <w:i/>
          <w:iCs/>
          <w:strike/>
          <w:color w:val="FF0000"/>
          <w:sz w:val="24"/>
        </w:rPr>
        <w:t>vmca</w:t>
      </w:r>
      <w:r>
        <w:rPr>
          <w:rFonts w:ascii="Times New Roman" w:hAnsi="Times New Roman"/>
          <w:strike/>
          <w:color w:val="FF0000"/>
          <w:sz w:val="24"/>
        </w:rPr>
        <w:t xml:space="preserve"> šim konkrētajam tipam. Tādējādi lidmašīnas rokasgrāmatā norādītais </w:t>
      </w:r>
      <w:r>
        <w:rPr>
          <w:rFonts w:ascii="Times New Roman" w:hAnsi="Times New Roman"/>
          <w:i/>
          <w:iCs/>
          <w:strike/>
          <w:color w:val="FF0000"/>
          <w:sz w:val="24"/>
        </w:rPr>
        <w:t>vmca</w:t>
      </w:r>
      <w:r>
        <w:rPr>
          <w:rFonts w:ascii="Times New Roman" w:hAnsi="Times New Roman"/>
          <w:strike/>
          <w:color w:val="FF0000"/>
          <w:sz w:val="24"/>
        </w:rPr>
        <w:t xml:space="preserve"> būs iegūts, izmantojot šādu paņēmienu.</w:t>
      </w:r>
    </w:p>
    <w:p w14:paraId="53E7F284" w14:textId="59F3CD4D" w:rsidR="004A0A7F" w:rsidRPr="00246726" w:rsidRDefault="00910EA2" w:rsidP="00246726">
      <w:pPr>
        <w:pStyle w:val="ListParagraph"/>
        <w:tabs>
          <w:tab w:val="left" w:pos="387"/>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p) Plūdiestatīšana un atiestatīšana:</w:t>
      </w:r>
    </w:p>
    <w:p w14:paraId="044F947D" w14:textId="4526B03B" w:rsidR="004A0A7F" w:rsidRPr="00246726" w:rsidRDefault="00303B8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lastRenderedPageBreak/>
        <w:t>1) minimālais relatīvais augstums plūdiestatīšanas vai atiestatīšanas praktiskiem treniņiem;</w:t>
      </w:r>
    </w:p>
    <w:p w14:paraId="7C002D6A" w14:textId="7A488E2B" w:rsidR="004A0A7F" w:rsidRPr="00246726" w:rsidRDefault="00303B85" w:rsidP="00246726">
      <w:pPr>
        <w:pStyle w:val="ListParagraph"/>
        <w:tabs>
          <w:tab w:val="left" w:pos="1271"/>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dzinēja vadība: drošības pasākumi (pārkaršana, apledošanas apstākļi, iedarbināšana, uzsildīšana un dzinēja atteices imitēšanas metode): sk. gaisa kuģa dzinēja rokasgrāmatu un apkopes norādījumus un biļetenus).</w:t>
      </w:r>
    </w:p>
    <w:p w14:paraId="2DDB2994" w14:textId="529B9057" w:rsidR="004A0A7F" w:rsidRPr="00246726" w:rsidRDefault="00303B85" w:rsidP="00246726">
      <w:pPr>
        <w:pStyle w:val="ListParagraph"/>
        <w:tabs>
          <w:tab w:val="left" w:pos="387"/>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q) Dzinēja atteices procedūra:</w:t>
      </w:r>
    </w:p>
    <w:p w14:paraId="4BD6E629" w14:textId="19138168" w:rsidR="004A0A7F" w:rsidRPr="00246726" w:rsidRDefault="00303B85" w:rsidP="00246726">
      <w:pPr>
        <w:pStyle w:val="ListParagraph"/>
        <w:tabs>
          <w:tab w:val="left" w:pos="1271"/>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kad ir panākta stabila vadība, secība, kādā procedūra tiek veikta, būs atkarīga no ekspluatācijas fāzes un gaisa kuģa tipa;</w:t>
      </w:r>
    </w:p>
    <w:p w14:paraId="0E48931B" w14:textId="5D4C598B" w:rsidR="004A0A7F" w:rsidRPr="00246726" w:rsidRDefault="00303B85"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lidojuma fāze:</w:t>
      </w:r>
    </w:p>
    <w:p w14:paraId="11402EFB" w14:textId="27218F24" w:rsidR="004A0A7F" w:rsidRPr="00246726" w:rsidRDefault="00303B85"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kreisēšanas fāze;</w:t>
      </w:r>
    </w:p>
    <w:p w14:paraId="66570130" w14:textId="458746CF" w:rsidR="004A0A7F" w:rsidRPr="00246726" w:rsidRDefault="00303B85" w:rsidP="00246726">
      <w:pPr>
        <w:pStyle w:val="ListParagraph"/>
        <w:tabs>
          <w:tab w:val="left" w:pos="1842"/>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kritiskā fāze tūlīt pēc pacelšanās vai pieejas laikā, lai nosēstos, vai aizejot uz otro riņķi.</w:t>
      </w:r>
    </w:p>
    <w:p w14:paraId="32D57C82" w14:textId="1F3C90CD" w:rsidR="004A0A7F" w:rsidRPr="00246726" w:rsidRDefault="00303B85" w:rsidP="00246726">
      <w:pPr>
        <w:pStyle w:val="ListParagraph"/>
        <w:tabs>
          <w:tab w:val="left" w:pos="348"/>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r) Gaisa kuģa tips</w:t>
      </w:r>
    </w:p>
    <w:p w14:paraId="43165A8C" w14:textId="660C79E8" w:rsidR="004A0A7F" w:rsidRPr="00246726" w:rsidRDefault="004A0A7F" w:rsidP="00246726">
      <w:pPr>
        <w:pStyle w:val="BodyText"/>
        <w:spacing w:before="0"/>
        <w:ind w:left="284"/>
        <w:jc w:val="both"/>
        <w:rPr>
          <w:rFonts w:ascii="Times New Roman" w:hAnsi="Times New Roman" w:cs="Times New Roman"/>
          <w:strike/>
          <w:noProof/>
          <w:sz w:val="24"/>
        </w:rPr>
      </w:pPr>
      <w:r>
        <w:rPr>
          <w:rFonts w:ascii="Times New Roman" w:hAnsi="Times New Roman"/>
          <w:strike/>
          <w:color w:val="FF0000"/>
          <w:sz w:val="24"/>
        </w:rPr>
        <w:t>Dažu vingrinājumu un pārbaužu secība noteikti būs jāmaina atkarībā no lidmašīnu tipu atšķirībām un, iespējams, pat viena un tā paša tipa dažādu modeļu atšķirībām. Precīzu šo procedūru secību sk. lidojumu rokasgrāmatā vai līdzvērtīgā dokumentā (piemēram, īpašnieka rokasgrāmatā vai pilota lidojumu rokasgrāmatā).</w:t>
      </w:r>
    </w:p>
    <w:p w14:paraId="4B9C8619" w14:textId="26AD8E1C" w:rsidR="004A0A7F" w:rsidRPr="00246726" w:rsidRDefault="004A0A7F" w:rsidP="00246726">
      <w:pPr>
        <w:pStyle w:val="BodyText"/>
        <w:spacing w:before="0"/>
        <w:ind w:left="284"/>
        <w:jc w:val="both"/>
        <w:rPr>
          <w:rFonts w:ascii="Times New Roman" w:hAnsi="Times New Roman" w:cs="Times New Roman"/>
          <w:strike/>
          <w:noProof/>
          <w:sz w:val="24"/>
        </w:rPr>
      </w:pPr>
      <w:r>
        <w:rPr>
          <w:rFonts w:ascii="Times New Roman" w:hAnsi="Times New Roman"/>
          <w:strike/>
          <w:color w:val="FF0000"/>
          <w:sz w:val="24"/>
        </w:rPr>
        <w:t>Piemēram, vienā lidojumu rokasgrāmatā vai līdzvērtīgā dokumentā (piemēram, īpašnieka rokasgrāmatā vai pilota lidojumu rokasgrāmatā) var būt noteikts, ka pirms plūdiestatīšanas ir jāpaceļ aizplākšņi un jāievelk šasija, turpretī citā var būt ieteikts vispirms veikt plūdiestatīšanu. Iemesls šai pēdējai procedūrai varētu būt fakts, ka dažus dzinējus nav iespējams plūdiestatīt, ja apgriezienu skaits minūtē ir zemāks par noteiktu skaitli.</w:t>
      </w:r>
    </w:p>
    <w:p w14:paraId="4ED153BC" w14:textId="74F70C29" w:rsidR="004A0A7F" w:rsidRPr="00246726" w:rsidRDefault="004A0A7F" w:rsidP="00246726">
      <w:pPr>
        <w:pStyle w:val="BodyText"/>
        <w:spacing w:before="0"/>
        <w:ind w:left="284"/>
        <w:jc w:val="both"/>
        <w:rPr>
          <w:rFonts w:ascii="Times New Roman" w:hAnsi="Times New Roman" w:cs="Times New Roman"/>
          <w:strike/>
          <w:noProof/>
          <w:sz w:val="24"/>
        </w:rPr>
      </w:pPr>
      <w:r>
        <w:rPr>
          <w:rFonts w:ascii="Times New Roman" w:hAnsi="Times New Roman"/>
          <w:strike/>
          <w:color w:val="FF0000"/>
          <w:sz w:val="24"/>
        </w:rPr>
        <w:t>Turpretī dažās lidmašīnās šasijas pacelšana var radīt lielāku pretestību ievilkšanas laikā, ko rada šasijas durvju novietojuma izmaiņas, un šīs ievilkšanas dēļ ir ieteicams ievilkšanu atlikt līdz brīdim, kad ir pabeigta plūdiestatīšana un samazinājusies propellera pretestība.</w:t>
      </w:r>
    </w:p>
    <w:p w14:paraId="4F86274A" w14:textId="59AE32D4" w:rsidR="004A0A7F" w:rsidRPr="00246726" w:rsidRDefault="004A0A7F" w:rsidP="00246726">
      <w:pPr>
        <w:pStyle w:val="BodyText"/>
        <w:spacing w:before="0"/>
        <w:ind w:left="284"/>
        <w:jc w:val="both"/>
        <w:rPr>
          <w:rFonts w:ascii="Times New Roman" w:hAnsi="Times New Roman" w:cs="Times New Roman"/>
          <w:strike/>
          <w:noProof/>
          <w:sz w:val="24"/>
        </w:rPr>
      </w:pPr>
      <w:r>
        <w:rPr>
          <w:rFonts w:ascii="Times New Roman" w:hAnsi="Times New Roman"/>
          <w:strike/>
          <w:color w:val="FF0000"/>
          <w:sz w:val="24"/>
        </w:rPr>
        <w:t>Tāpēc šajā programmā norādītā vingrinājumu un pārbaužu secība attiecībā uz tūlītēji veicamām un turpmākām darbībām ir jāizmanto tikai kā vispārīgi norādījumi, un lidojumu rokasgrāmatā vai līdzvērtīgā dokumentā (piemēram, īpašnieka rokasgrāmatā vai pilota lidojumu rokasgrāmatā) ir noteikta faktiskā secība konkrētajam lidmašīnas tipam, kas tiek izmantots kursā.</w:t>
      </w:r>
    </w:p>
    <w:p w14:paraId="689E3379" w14:textId="0A4D59E7" w:rsidR="004A0A7F" w:rsidRPr="00246726" w:rsidRDefault="00303B85" w:rsidP="00246726">
      <w:pPr>
        <w:pStyle w:val="ListParagraph"/>
        <w:tabs>
          <w:tab w:val="left" w:pos="358"/>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s) Dzinēja atteice lidojuma laikā kreisēšanas vai citā lidojuma fāzē, tostarp pacelšanās un nosēšanās laikā:</w:t>
      </w:r>
    </w:p>
    <w:p w14:paraId="182990E3" w14:textId="40CBB0CD" w:rsidR="004A0A7F" w:rsidRPr="00246726" w:rsidRDefault="008F3838"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tūlītēji veicamās darbības:</w:t>
      </w:r>
    </w:p>
    <w:p w14:paraId="0DA80579" w14:textId="7FD28CE0" w:rsidR="004A0A7F" w:rsidRPr="00246726" w:rsidRDefault="008F3838"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asimetrijas atpazīšana;</w:t>
      </w:r>
    </w:p>
    <w:p w14:paraId="075B0FB5" w14:textId="51199BB2" w:rsidR="004A0A7F" w:rsidRPr="00246726" w:rsidRDefault="008F3838"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bojātā dzinēja identificēšana un apstiprināšana:</w:t>
      </w:r>
    </w:p>
    <w:p w14:paraId="4B76549E" w14:textId="4465F1A1" w:rsidR="004A0A7F" w:rsidRPr="00246726" w:rsidRDefault="008F3838"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A) tukšgaitas posms = nefunkcionējošs dzinējs;</w:t>
      </w:r>
    </w:p>
    <w:p w14:paraId="15991545" w14:textId="0FA19DA7" w:rsidR="004A0A7F" w:rsidRPr="00246726" w:rsidRDefault="00942DB9"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B) droseļvārsta aizvēršana kā apstiprinājums;</w:t>
      </w:r>
    </w:p>
    <w:p w14:paraId="2CD1C77E" w14:textId="4EA76CB5" w:rsidR="004A0A7F" w:rsidRPr="00246726" w:rsidRDefault="00942DB9"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iii) cēloņa un ugunsdrošības pārbaude:</w:t>
      </w:r>
    </w:p>
    <w:p w14:paraId="06DEF4EF" w14:textId="758F5394" w:rsidR="004A0A7F" w:rsidRPr="00246726" w:rsidRDefault="00942DB9"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A) tipiskie atteices iemesli;</w:t>
      </w:r>
    </w:p>
    <w:p w14:paraId="3267253B" w14:textId="4A84DDBF" w:rsidR="004A0A7F" w:rsidRPr="00246726" w:rsidRDefault="00942DB9"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B) atteices novēršanas metodes;</w:t>
      </w:r>
    </w:p>
    <w:p w14:paraId="3A0C08F3" w14:textId="09F902B4" w:rsidR="004A0A7F" w:rsidRPr="00246726" w:rsidRDefault="00283AEB"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iv) lēmums veikt plūdiestatīšanu un procedūra:</w:t>
      </w:r>
    </w:p>
    <w:p w14:paraId="7AC014CF" w14:textId="65D1AEC4" w:rsidR="004A0A7F" w:rsidRPr="00246726" w:rsidRDefault="00283AEB"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A) citas pretestības samazināšana;</w:t>
      </w:r>
    </w:p>
    <w:p w14:paraId="35EB54CB" w14:textId="36E9303C" w:rsidR="004A0A7F" w:rsidRPr="00246726" w:rsidRDefault="00283AEB"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B) nepieciešams rīkoties ātri, bet ne steigā;</w:t>
      </w:r>
    </w:p>
    <w:p w14:paraId="2020B282" w14:textId="639D68C5" w:rsidR="004A0A7F" w:rsidRPr="00246726" w:rsidRDefault="00283AEB" w:rsidP="00246726">
      <w:pPr>
        <w:pStyle w:val="ListParagraph"/>
        <w:tabs>
          <w:tab w:val="left" w:pos="2408"/>
        </w:tabs>
        <w:spacing w:before="0"/>
        <w:ind w:left="1134" w:hanging="284"/>
        <w:jc w:val="both"/>
        <w:rPr>
          <w:rFonts w:ascii="Times New Roman" w:hAnsi="Times New Roman" w:cs="Times New Roman"/>
          <w:strike/>
          <w:noProof/>
          <w:color w:val="FF0000"/>
          <w:sz w:val="24"/>
        </w:rPr>
      </w:pPr>
      <w:r>
        <w:rPr>
          <w:rFonts w:ascii="Times New Roman" w:hAnsi="Times New Roman"/>
          <w:strike/>
          <w:color w:val="FF0000"/>
          <w:sz w:val="24"/>
        </w:rPr>
        <w:t>C) virzienstūres trimmera lietošana;</w:t>
      </w:r>
    </w:p>
    <w:p w14:paraId="216CF900" w14:textId="4E677FE2" w:rsidR="004A0A7F" w:rsidRPr="00246726" w:rsidRDefault="00966709" w:rsidP="00246726">
      <w:pPr>
        <w:pStyle w:val="ListParagraph"/>
        <w:tabs>
          <w:tab w:val="left" w:pos="566"/>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turpmākās darbības:</w:t>
      </w:r>
    </w:p>
    <w:p w14:paraId="6C992B52" w14:textId="711E6CD9" w:rsidR="004A0A7F" w:rsidRPr="00246726" w:rsidRDefault="00966709"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funkcionējošais dzinējs:</w:t>
      </w:r>
    </w:p>
    <w:p w14:paraId="4B1FDD14" w14:textId="7AC9BD19" w:rsidR="004A0A7F" w:rsidRPr="00246726" w:rsidRDefault="00966709"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A) temperatūra, spiediens un jauda;</w:t>
      </w:r>
    </w:p>
    <w:p w14:paraId="20711E83" w14:textId="7B22AE86" w:rsidR="004A0A7F" w:rsidRPr="00246726" w:rsidRDefault="00733191"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B) pārējie pakalpojumi;</w:t>
      </w:r>
    </w:p>
    <w:p w14:paraId="2EAC3DB1" w14:textId="138FE0C1" w:rsidR="004A0A7F" w:rsidRPr="00246726" w:rsidRDefault="00733191"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C) elektroslodze: jānovērtē un vajadzības gadījumā jāsamazina;</w:t>
      </w:r>
    </w:p>
    <w:p w14:paraId="20C76853" w14:textId="64044103" w:rsidR="004A0A7F" w:rsidRPr="00246726" w:rsidRDefault="00733191"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D) ietekme uz jaudas avotu instrumentiem ar gaisa piedziņu;</w:t>
      </w:r>
    </w:p>
    <w:p w14:paraId="1CF9F466" w14:textId="3FC02AB9" w:rsidR="004A0A7F" w:rsidRPr="00246726" w:rsidRDefault="00733191"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E) šasija;</w:t>
      </w:r>
    </w:p>
    <w:p w14:paraId="3C21A208" w14:textId="0384357C" w:rsidR="004A0A7F" w:rsidRPr="00246726" w:rsidRDefault="00733191"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lastRenderedPageBreak/>
        <w:t>F) aizplākšņi un citi pakalpojumi:</w:t>
      </w:r>
    </w:p>
    <w:p w14:paraId="7151D07D" w14:textId="2F70B0B7" w:rsidR="004A0A7F" w:rsidRPr="00246726" w:rsidRDefault="00733191" w:rsidP="00246726">
      <w:pPr>
        <w:pStyle w:val="ListParagraph"/>
        <w:tabs>
          <w:tab w:val="left" w:pos="568"/>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 lidojuma pārplānošana:</w:t>
      </w:r>
    </w:p>
    <w:p w14:paraId="6AB84577" w14:textId="5A2AAE93" w:rsidR="004A0A7F" w:rsidRPr="00246726" w:rsidRDefault="00733191"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 xml:space="preserve">A) </w:t>
      </w:r>
      <w:r>
        <w:rPr>
          <w:rFonts w:ascii="Times New Roman" w:hAnsi="Times New Roman"/>
          <w:i/>
          <w:iCs/>
          <w:strike/>
          <w:color w:val="FF0000"/>
          <w:sz w:val="24"/>
        </w:rPr>
        <w:t>ATC</w:t>
      </w:r>
      <w:r>
        <w:rPr>
          <w:rFonts w:ascii="Times New Roman" w:hAnsi="Times New Roman"/>
          <w:strike/>
          <w:color w:val="FF0000"/>
          <w:sz w:val="24"/>
        </w:rPr>
        <w:t xml:space="preserve"> un laikapstākļi;</w:t>
      </w:r>
    </w:p>
    <w:p w14:paraId="3A4DE263" w14:textId="5F5058EF" w:rsidR="004A0A7F" w:rsidRPr="00246726" w:rsidRDefault="00CD351D"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B) apvidus pārlidošana, kreisēšanas ātrums lidmašīnai ar vienu dzinēju;</w:t>
      </w:r>
    </w:p>
    <w:p w14:paraId="58F2C8FA" w14:textId="5F6D7351" w:rsidR="004A0A7F" w:rsidRPr="00246726" w:rsidRDefault="00CD351D"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C) lēmums novirzīties no kursa vai arī turpināt iepriekš saskaņoto lidojumu;</w:t>
      </w:r>
    </w:p>
    <w:p w14:paraId="751516ED" w14:textId="62DE84DF" w:rsidR="004A0A7F" w:rsidRPr="00246726" w:rsidRDefault="00A33916"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iii) degvielas pārvaldība: atlikušā degvielas daudzuma optimāla izlietošana;</w:t>
      </w:r>
    </w:p>
    <w:p w14:paraId="451D88D2" w14:textId="5ECAE551" w:rsidR="004A0A7F" w:rsidRPr="00246726" w:rsidRDefault="00A33916"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iv) briesmas saistībā ar bojātā dzinēja atkārtotu iedarbināšanu;</w:t>
      </w:r>
    </w:p>
    <w:p w14:paraId="1916AA8C" w14:textId="373BD096" w:rsidR="004A0A7F" w:rsidRPr="00246726" w:rsidRDefault="00A33916"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v) rīcība gadījumā, ja nav iespējams turpināt lidojumu nepieciešamajā absolūtajā augstumā: absolūtā augstuma ietekme uz pieejamo jaudu;</w:t>
      </w:r>
    </w:p>
    <w:p w14:paraId="15997090" w14:textId="72427CAC" w:rsidR="004A0A7F" w:rsidRPr="00246726" w:rsidRDefault="00A33916"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vi) ietekme uz lidtehniskajiem raksturojumiem;</w:t>
      </w:r>
    </w:p>
    <w:p w14:paraId="3A800487" w14:textId="2C33CA47" w:rsidR="004A0A7F" w:rsidRPr="00246726" w:rsidRDefault="00A33916"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vii) ietekme uz pieejamo un nepieciešamo jaudu;</w:t>
      </w:r>
    </w:p>
    <w:p w14:paraId="5C3A7C11" w14:textId="777564D6" w:rsidR="004A0A7F" w:rsidRPr="00246726" w:rsidRDefault="00A33916" w:rsidP="00246726">
      <w:pPr>
        <w:pStyle w:val="ListParagraph"/>
        <w:tabs>
          <w:tab w:val="left" w:pos="1657"/>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viii) ietekme uz dažādām gaisa kuģa korpusa konfigurācijām un propellera iestatījumiem;</w:t>
      </w:r>
    </w:p>
    <w:p w14:paraId="4AB68DE3" w14:textId="0D691326" w:rsidR="004A0A7F" w:rsidRPr="00246726" w:rsidRDefault="00A33916"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ix) lidojumu rokasgrāmatas vai īpašnieka rokasgrāmatas lietošana:</w:t>
      </w:r>
    </w:p>
    <w:p w14:paraId="586E2504" w14:textId="14A0CEFC" w:rsidR="004A0A7F" w:rsidRPr="00246726" w:rsidRDefault="003D618B" w:rsidP="00246726">
      <w:pPr>
        <w:pStyle w:val="ListParagraph"/>
        <w:tabs>
          <w:tab w:val="left" w:pos="566"/>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A) kreisēšana;</w:t>
      </w:r>
    </w:p>
    <w:p w14:paraId="148EE558" w14:textId="4F11523F" w:rsidR="004A0A7F" w:rsidRPr="00246726" w:rsidRDefault="003D618B"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 xml:space="preserve">B) augstuma uzņemšana: </w:t>
      </w:r>
      <w:r>
        <w:rPr>
          <w:rFonts w:ascii="Times New Roman" w:hAnsi="Times New Roman"/>
          <w:i/>
          <w:iCs/>
          <w:strike/>
          <w:color w:val="FF0000"/>
          <w:sz w:val="24"/>
        </w:rPr>
        <w:t>ASI</w:t>
      </w:r>
      <w:r>
        <w:rPr>
          <w:rFonts w:ascii="Times New Roman" w:hAnsi="Times New Roman"/>
          <w:strike/>
          <w:color w:val="FF0000"/>
          <w:sz w:val="24"/>
        </w:rPr>
        <w:t xml:space="preserve"> krāsu kods (zilā līnija);</w:t>
      </w:r>
    </w:p>
    <w:p w14:paraId="4901211B" w14:textId="3A0728BA" w:rsidR="004A0A7F" w:rsidRPr="00246726" w:rsidRDefault="003D618B"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C) augstuma samazināšana;</w:t>
      </w:r>
    </w:p>
    <w:p w14:paraId="3B4FABE8" w14:textId="5E210EF5" w:rsidR="004A0A7F" w:rsidRPr="00246726" w:rsidRDefault="003D618B" w:rsidP="00246726">
      <w:pPr>
        <w:pStyle w:val="ListParagraph"/>
        <w:tabs>
          <w:tab w:val="left" w:pos="2408"/>
        </w:tabs>
        <w:spacing w:before="0"/>
        <w:ind w:left="1134" w:hanging="283"/>
        <w:jc w:val="both"/>
        <w:rPr>
          <w:rFonts w:ascii="Times New Roman" w:hAnsi="Times New Roman" w:cs="Times New Roman"/>
          <w:strike/>
          <w:noProof/>
          <w:color w:val="FF0000"/>
          <w:sz w:val="24"/>
        </w:rPr>
      </w:pPr>
      <w:r>
        <w:rPr>
          <w:rFonts w:ascii="Times New Roman" w:hAnsi="Times New Roman"/>
          <w:strike/>
          <w:color w:val="FF0000"/>
          <w:sz w:val="24"/>
        </w:rPr>
        <w:t>D) pagriešanās;</w:t>
      </w:r>
    </w:p>
    <w:p w14:paraId="7A82A417" w14:textId="3041B833" w:rsidR="004A0A7F" w:rsidRPr="00246726" w:rsidRDefault="003D618B"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x) funkcionējošā dzinēja ekspluatācijas ierobežojumi un vadīšana;</w:t>
      </w:r>
    </w:p>
    <w:p w14:paraId="00DE0B22" w14:textId="71D08E03" w:rsidR="004A0A7F" w:rsidRPr="00246726" w:rsidRDefault="003D618B"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xi) pacelšanās un nolaišanās: vadība un lidtehniskie raksturojumi.</w:t>
      </w:r>
    </w:p>
    <w:p w14:paraId="615DC5BB" w14:textId="39A55A15" w:rsidR="004A0A7F" w:rsidRPr="00246726" w:rsidRDefault="004E1037" w:rsidP="00246726">
      <w:pPr>
        <w:pStyle w:val="ListParagraph"/>
        <w:tabs>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t) Svarīgie apstākļi:</w:t>
      </w:r>
    </w:p>
    <w:p w14:paraId="6577817B" w14:textId="141E7219" w:rsidR="004A0A7F" w:rsidRPr="00246726" w:rsidRDefault="004E1037"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droša pacelšanās ātruma nozīmīgums:</w:t>
      </w:r>
    </w:p>
    <w:p w14:paraId="34AF3C3A" w14:textId="0A465F01" w:rsidR="004A0A7F" w:rsidRPr="00246726" w:rsidRDefault="00175EB2" w:rsidP="00246726">
      <w:pPr>
        <w:pStyle w:val="ListParagraph"/>
        <w:tabs>
          <w:tab w:val="left" w:pos="1842"/>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ietekme uz šasiju, aizplāksni, plūdiestatīšanu, pacelšanos, trimmera iestatīšanu un šasijas un aizplākšņu darbināšanas sistēmām;</w:t>
      </w:r>
    </w:p>
    <w:p w14:paraId="41A6502A" w14:textId="35EB9BB8" w:rsidR="004A0A7F" w:rsidRPr="00246726" w:rsidRDefault="00175EB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ietekme uz masu, absolūto augstumu un temperatūru (lidtehniskajiem raksturojumiem);</w:t>
      </w:r>
    </w:p>
    <w:p w14:paraId="245E45F5" w14:textId="2D29AA2B" w:rsidR="004A0A7F" w:rsidRPr="00246726" w:rsidRDefault="00175EB2"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2) optimālā </w:t>
      </w:r>
      <w:r>
        <w:rPr>
          <w:rFonts w:ascii="Times New Roman" w:hAnsi="Times New Roman"/>
          <w:i/>
          <w:iCs/>
          <w:strike/>
          <w:color w:val="FF0000"/>
          <w:sz w:val="24"/>
        </w:rPr>
        <w:t>SE</w:t>
      </w:r>
      <w:r>
        <w:rPr>
          <w:rFonts w:ascii="Times New Roman" w:hAnsi="Times New Roman"/>
          <w:strike/>
          <w:color w:val="FF0000"/>
          <w:sz w:val="24"/>
        </w:rPr>
        <w:t xml:space="preserve"> augstuma uzņemšanas ātruma (</w:t>
      </w:r>
      <w:r>
        <w:rPr>
          <w:rFonts w:ascii="Times New Roman" w:hAnsi="Times New Roman"/>
          <w:i/>
          <w:iCs/>
          <w:strike/>
          <w:color w:val="FF0000"/>
          <w:sz w:val="24"/>
        </w:rPr>
        <w:t>vyse</w:t>
      </w:r>
      <w:r>
        <w:rPr>
          <w:rFonts w:ascii="Times New Roman" w:hAnsi="Times New Roman"/>
          <w:strike/>
          <w:color w:val="FF0000"/>
          <w:sz w:val="24"/>
        </w:rPr>
        <w:t>) nozīmīgums:</w:t>
      </w:r>
    </w:p>
    <w:p w14:paraId="4FAE94A8" w14:textId="7115BE38" w:rsidR="004A0A7F" w:rsidRPr="00246726" w:rsidRDefault="00175EB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optimālā dzinēja apgriezienu skaita palielināšana augstuma uzņemšanai un pozitīvas augstuma uzņemšanas panākšana;</w:t>
      </w:r>
    </w:p>
    <w:p w14:paraId="7789C3E6" w14:textId="7F647233" w:rsidR="004A0A7F" w:rsidRPr="00246726" w:rsidRDefault="00175EB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 xml:space="preserve">ii) </w:t>
      </w:r>
      <w:r>
        <w:rPr>
          <w:rFonts w:ascii="Times New Roman" w:hAnsi="Times New Roman"/>
          <w:i/>
          <w:iCs/>
          <w:strike/>
          <w:color w:val="FF0000"/>
          <w:sz w:val="24"/>
        </w:rPr>
        <w:t>SE</w:t>
      </w:r>
      <w:r>
        <w:rPr>
          <w:rFonts w:ascii="Times New Roman" w:hAnsi="Times New Roman"/>
          <w:strike/>
          <w:color w:val="FF0000"/>
          <w:sz w:val="24"/>
        </w:rPr>
        <w:t xml:space="preserve"> augstuma uzņemšanas ātruma saistība ar normālo augstuma uzņemšanas ātrumu;</w:t>
      </w:r>
    </w:p>
    <w:p w14:paraId="7B2D4AB5" w14:textId="28CDAF27" w:rsidR="004A0A7F" w:rsidRPr="00246726" w:rsidRDefault="00175EB2"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iii) rīcība gadījumā, ja augstumu uzņemt nav iespējams;</w:t>
      </w:r>
    </w:p>
    <w:p w14:paraId="13980136" w14:textId="19DEED19" w:rsidR="004A0A7F" w:rsidRPr="00246726" w:rsidRDefault="00E278F8"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3) norādītā asimetriskā relatīvā augstuma un ātruma nozīmīgums: rīcība gadījumā, ja lidojuma augstums samazinās zem relatīvā augstuma, kas norādīts lidojumam ar asimetrisku jaudu.</w:t>
      </w:r>
    </w:p>
    <w:p w14:paraId="4973270B" w14:textId="40AE989D" w:rsidR="004A0A7F" w:rsidRPr="00246726" w:rsidRDefault="00E278F8" w:rsidP="00246726">
      <w:pPr>
        <w:pStyle w:val="ListParagraph"/>
        <w:tabs>
          <w:tab w:val="left" w:pos="706"/>
        </w:tabs>
        <w:spacing w:before="0"/>
        <w:ind w:left="0" w:firstLine="0"/>
        <w:jc w:val="both"/>
        <w:rPr>
          <w:rFonts w:ascii="Times New Roman" w:hAnsi="Times New Roman" w:cs="Times New Roman"/>
          <w:strike/>
          <w:noProof/>
          <w:color w:val="FF0000"/>
          <w:sz w:val="24"/>
        </w:rPr>
      </w:pPr>
      <w:r>
        <w:rPr>
          <w:rFonts w:ascii="Times New Roman" w:hAnsi="Times New Roman"/>
          <w:strike/>
          <w:color w:val="FF0000"/>
          <w:sz w:val="24"/>
        </w:rPr>
        <w:t>u) Dzinēja atteice pacelšanās laikā:</w:t>
      </w:r>
    </w:p>
    <w:p w14:paraId="61ADB433" w14:textId="0D086E61" w:rsidR="004A0A7F" w:rsidRPr="00246726" w:rsidRDefault="00E278F8" w:rsidP="00246726">
      <w:pPr>
        <w:pStyle w:val="ListParagraph"/>
        <w:tabs>
          <w:tab w:val="left" w:pos="426"/>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1) pirms ir sasniegts </w:t>
      </w:r>
      <w:r>
        <w:rPr>
          <w:rFonts w:ascii="Times New Roman" w:hAnsi="Times New Roman"/>
          <w:i/>
          <w:iCs/>
          <w:strike/>
          <w:color w:val="FF0000"/>
          <w:sz w:val="24"/>
        </w:rPr>
        <w:t>vmca</w:t>
      </w:r>
      <w:r>
        <w:rPr>
          <w:rFonts w:ascii="Times New Roman" w:hAnsi="Times New Roman"/>
          <w:strike/>
          <w:color w:val="FF0000"/>
          <w:sz w:val="24"/>
        </w:rPr>
        <w:t xml:space="preserve"> vai ātrums, atraujoties no zemes:</w:t>
      </w:r>
    </w:p>
    <w:p w14:paraId="5FE6F53F" w14:textId="4459BD49" w:rsidR="004A0A7F" w:rsidRPr="00246726" w:rsidRDefault="00E278F8"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jāņem vērā pārtrauktās pacelšanās vai apstāšanās distance;</w:t>
      </w:r>
    </w:p>
    <w:p w14:paraId="3A5B613B" w14:textId="7A382F4C" w:rsidR="004A0A7F" w:rsidRPr="00246726" w:rsidRDefault="00E278F8"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lidojumu rokasgrāmatā sniegto datu iepriekšējā izmantošana, ja šie dati ir pieejami;</w:t>
      </w:r>
    </w:p>
    <w:p w14:paraId="5EADEB20" w14:textId="34B7E54D" w:rsidR="004A0A7F" w:rsidRPr="00246726" w:rsidRDefault="00E278F8"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2) pēc tam, kad ir sasniegts </w:t>
      </w:r>
      <w:r>
        <w:rPr>
          <w:rFonts w:ascii="Times New Roman" w:hAnsi="Times New Roman"/>
          <w:i/>
          <w:iCs/>
          <w:strike/>
          <w:color w:val="FF0000"/>
          <w:sz w:val="24"/>
        </w:rPr>
        <w:t>vmca</w:t>
      </w:r>
      <w:r>
        <w:rPr>
          <w:rFonts w:ascii="Times New Roman" w:hAnsi="Times New Roman"/>
          <w:strike/>
          <w:color w:val="FF0000"/>
          <w:sz w:val="24"/>
        </w:rPr>
        <w:t xml:space="preserve"> vai ātrums, atraujoties no zemes, un pirms ir sasniegts drošais ātrums;</w:t>
      </w:r>
    </w:p>
    <w:p w14:paraId="51220A88" w14:textId="4D874F63" w:rsidR="004A0A7F" w:rsidRPr="00246726" w:rsidRDefault="00E278F8"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3) tūlītēja atkārtota nosēšanās vai atlikušās jaudas izmantošana, lai veiktu piespiedu nosēšanos;</w:t>
      </w:r>
    </w:p>
    <w:p w14:paraId="21FAF06E" w14:textId="6D7D0628" w:rsidR="004A0A7F" w:rsidRPr="00246726" w:rsidRDefault="00E278F8"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4) jāņem vērā:</w:t>
      </w:r>
    </w:p>
    <w:p w14:paraId="32E66A74" w14:textId="2F9F4B86" w:rsidR="004A0A7F" w:rsidRPr="00246726" w:rsidRDefault="00E278F8"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 dzinēja atteices pakāpe;</w:t>
      </w:r>
    </w:p>
    <w:p w14:paraId="4C8EAA59" w14:textId="4A5F480F" w:rsidR="004A0A7F" w:rsidRPr="00246726" w:rsidRDefault="00E278F8"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 ātrums atteicīgajā brīdī;</w:t>
      </w:r>
    </w:p>
    <w:p w14:paraId="1829F9BE" w14:textId="268F4FB8" w:rsidR="004A0A7F" w:rsidRPr="00246726" w:rsidRDefault="00E278F8"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iii) masa, absolūtais augstums un temperatūra (lidtehniskie parametri);</w:t>
      </w:r>
    </w:p>
    <w:p w14:paraId="1D5EA699" w14:textId="0740DEA4" w:rsidR="004A0A7F" w:rsidRPr="00246726" w:rsidRDefault="00E278F8"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iv) konfigurācija;</w:t>
      </w:r>
    </w:p>
    <w:p w14:paraId="5329F460" w14:textId="07B132E3" w:rsidR="004A0A7F" w:rsidRPr="00246726" w:rsidRDefault="00040477"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v) atlikušais skrejceļa garums;</w:t>
      </w:r>
    </w:p>
    <w:p w14:paraId="0B90FAF1" w14:textId="47AD17E2" w:rsidR="004A0A7F" w:rsidRPr="00246726" w:rsidRDefault="00040477"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vi) priekšā esošo šķēršļu atrašanās vieta.</w:t>
      </w:r>
    </w:p>
    <w:p w14:paraId="53F7B0E3" w14:textId="71A61CA1" w:rsidR="004A0A7F" w:rsidRPr="00246726" w:rsidRDefault="00040477" w:rsidP="00246726">
      <w:pPr>
        <w:pStyle w:val="ListParagraph"/>
        <w:tabs>
          <w:tab w:val="left" w:pos="706"/>
        </w:tabs>
        <w:spacing w:before="0"/>
        <w:ind w:left="0" w:firstLine="0"/>
        <w:jc w:val="both"/>
        <w:rPr>
          <w:rFonts w:ascii="Times New Roman" w:hAnsi="Times New Roman" w:cs="Times New Roman"/>
          <w:strike/>
          <w:noProof/>
          <w:color w:val="FF0000"/>
          <w:sz w:val="24"/>
        </w:rPr>
      </w:pPr>
      <w:r>
        <w:rPr>
          <w:rFonts w:ascii="Times New Roman" w:hAnsi="Times New Roman"/>
          <w:strike/>
          <w:color w:val="FF0000"/>
          <w:sz w:val="24"/>
        </w:rPr>
        <w:t>v) Dzinēja atteice pēc pacelšanās:</w:t>
      </w:r>
    </w:p>
    <w:p w14:paraId="6049DD4A" w14:textId="67DB9A38" w:rsidR="004A0A7F" w:rsidRPr="00246726" w:rsidRDefault="00040477"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lastRenderedPageBreak/>
        <w:t>1) tiek imitēta drošā relatīvajā augstumā vai brīdī, kad sasniegts drošs pacelšanās ātrums, vai arī virs šā ātruma;</w:t>
      </w:r>
    </w:p>
    <w:p w14:paraId="0CBB3E25" w14:textId="71C61E52" w:rsidR="004A0A7F" w:rsidRPr="00246726" w:rsidRDefault="00040477"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 jāņem vērā:</w:t>
      </w:r>
    </w:p>
    <w:p w14:paraId="064BD841" w14:textId="253E8841" w:rsidR="004A0A7F" w:rsidRPr="00246726" w:rsidRDefault="00040477"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nepieciešamība saglabāt kontroli;</w:t>
      </w:r>
    </w:p>
    <w:p w14:paraId="26B3DBAE" w14:textId="404E9753" w:rsidR="004A0A7F" w:rsidRPr="00246726" w:rsidRDefault="00040477"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sānsveres izmantošana uz funkcionējošā dzinēja pusi;</w:t>
      </w:r>
    </w:p>
    <w:p w14:paraId="4C198081" w14:textId="6F9A59AD" w:rsidR="004A0A7F" w:rsidRPr="00246726" w:rsidRDefault="00AE266F"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 xml:space="preserve">iii) pieejamās jaudas izmantošana, sasniedzot optimālo </w:t>
      </w:r>
      <w:r>
        <w:rPr>
          <w:rFonts w:ascii="Times New Roman" w:hAnsi="Times New Roman"/>
          <w:i/>
          <w:iCs/>
          <w:strike/>
          <w:color w:val="FF0000"/>
          <w:sz w:val="24"/>
        </w:rPr>
        <w:t>SE</w:t>
      </w:r>
      <w:r>
        <w:rPr>
          <w:rFonts w:ascii="Times New Roman" w:hAnsi="Times New Roman"/>
          <w:strike/>
          <w:color w:val="FF0000"/>
          <w:sz w:val="24"/>
        </w:rPr>
        <w:t xml:space="preserve"> augstuma uzņemšanas ātrumu;</w:t>
      </w:r>
    </w:p>
    <w:p w14:paraId="0963ACC2" w14:textId="7FD6644E" w:rsidR="004A0A7F" w:rsidRPr="00246726" w:rsidRDefault="00AE266F"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iv) masa, absolūtais augstums un temperatūra (lidtehniskie parametri);</w:t>
      </w:r>
    </w:p>
    <w:p w14:paraId="4FE7446D" w14:textId="2FDA3CBA" w:rsidR="004A0A7F" w:rsidRPr="00246726" w:rsidRDefault="00AE266F"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v) dominējošo apstākļu ietekme;</w:t>
      </w:r>
    </w:p>
    <w:p w14:paraId="7638DB0B" w14:textId="5482E8A3" w:rsidR="004A0A7F" w:rsidRPr="00246726" w:rsidRDefault="009D5564" w:rsidP="00246726">
      <w:pPr>
        <w:pStyle w:val="ListParagraph"/>
        <w:tabs>
          <w:tab w:val="left" w:pos="951"/>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3) tūlītēji veicamās darbības:</w:t>
      </w:r>
    </w:p>
    <w:p w14:paraId="7E381FD7" w14:textId="640D3BAD" w:rsidR="004A0A7F" w:rsidRPr="00246726" w:rsidRDefault="009D556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 kontroles, tostarp gaisa ātruma, saglabāšana un jaudas izmantošana;</w:t>
      </w:r>
    </w:p>
    <w:p w14:paraId="4A2A7C35" w14:textId="2896C306" w:rsidR="004A0A7F" w:rsidRPr="00246726" w:rsidRDefault="009D556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 asimetrijas atpazīšana;</w:t>
      </w:r>
    </w:p>
    <w:p w14:paraId="5AEBD5E5" w14:textId="58B3D6A6" w:rsidR="004A0A7F" w:rsidRPr="00246726" w:rsidRDefault="009D556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iii) bojātā dzinēja identificēšana un apstiprināšana;</w:t>
      </w:r>
    </w:p>
    <w:p w14:paraId="24798776" w14:textId="548BE76D" w:rsidR="004A0A7F" w:rsidRPr="00246726" w:rsidRDefault="009D556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iv) plūdiestatīšana un pretestības novēršana (tipam atbilstoša procedūra);</w:t>
      </w:r>
    </w:p>
    <w:p w14:paraId="654E8877" w14:textId="400CD81F" w:rsidR="004A0A7F" w:rsidRPr="00246726" w:rsidRDefault="009D556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 xml:space="preserve">v) optimālo </w:t>
      </w:r>
      <w:r>
        <w:rPr>
          <w:rFonts w:ascii="Times New Roman" w:hAnsi="Times New Roman"/>
          <w:i/>
          <w:iCs/>
          <w:strike/>
          <w:color w:val="FF0000"/>
          <w:sz w:val="24"/>
        </w:rPr>
        <w:t>SE</w:t>
      </w:r>
      <w:r>
        <w:rPr>
          <w:rFonts w:ascii="Times New Roman" w:hAnsi="Times New Roman"/>
          <w:strike/>
          <w:color w:val="FF0000"/>
          <w:sz w:val="24"/>
        </w:rPr>
        <w:t xml:space="preserve"> augstuma uzņemšanas ātruma panākšana;</w:t>
      </w:r>
    </w:p>
    <w:p w14:paraId="10D62BD4" w14:textId="0C988ABA" w:rsidR="004A0A7F" w:rsidRPr="00246726" w:rsidRDefault="000815C4" w:rsidP="00246726">
      <w:pPr>
        <w:pStyle w:val="ListParagraph"/>
        <w:tabs>
          <w:tab w:val="left" w:pos="951"/>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4) turpmākās darbības, turpinot uzņemt augstumu ar asimetrisku jaudu līdz lidojuma posmam starp otro un trešo pagriezienu labākajā </w:t>
      </w:r>
      <w:r>
        <w:rPr>
          <w:rFonts w:ascii="Times New Roman" w:hAnsi="Times New Roman"/>
          <w:i/>
          <w:iCs/>
          <w:strike/>
          <w:color w:val="FF0000"/>
          <w:sz w:val="24"/>
        </w:rPr>
        <w:t>SE</w:t>
      </w:r>
      <w:r>
        <w:rPr>
          <w:rFonts w:ascii="Times New Roman" w:hAnsi="Times New Roman"/>
          <w:strike/>
          <w:color w:val="FF0000"/>
          <w:sz w:val="24"/>
        </w:rPr>
        <w:t xml:space="preserve"> augstuma uzņemšanas ātrumā:</w:t>
      </w:r>
    </w:p>
    <w:p w14:paraId="035C1B64" w14:textId="373F64F7" w:rsidR="004A0A7F" w:rsidRPr="00246726" w:rsidRDefault="000815C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 cēloņa un ugunsdrošības pārbaude;</w:t>
      </w:r>
    </w:p>
    <w:p w14:paraId="7F9387B7" w14:textId="045A5CC2" w:rsidR="004A0A7F" w:rsidRPr="00246726" w:rsidRDefault="000815C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 funkcionējošais dzinējs un faktori, kas jāņem vērā tā vadībā;</w:t>
      </w:r>
    </w:p>
    <w:p w14:paraId="59CA871E" w14:textId="692DC763" w:rsidR="004A0A7F" w:rsidRPr="00246726" w:rsidRDefault="000815C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iii) atlikušie pakalpojumi;</w:t>
      </w:r>
    </w:p>
    <w:p w14:paraId="49AE6BAE" w14:textId="717E9BEA" w:rsidR="004A0A7F" w:rsidRPr="00246726" w:rsidRDefault="000815C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 xml:space="preserve">iv) sadarbība ar </w:t>
      </w:r>
      <w:r>
        <w:rPr>
          <w:rFonts w:ascii="Times New Roman" w:hAnsi="Times New Roman"/>
          <w:i/>
          <w:iCs/>
          <w:strike/>
          <w:color w:val="FF0000"/>
          <w:sz w:val="24"/>
        </w:rPr>
        <w:t>ATC</w:t>
      </w:r>
      <w:r>
        <w:rPr>
          <w:rFonts w:ascii="Times New Roman" w:hAnsi="Times New Roman"/>
          <w:strike/>
          <w:color w:val="FF0000"/>
          <w:sz w:val="24"/>
        </w:rPr>
        <w:t>;</w:t>
      </w:r>
    </w:p>
    <w:p w14:paraId="4365CDA0" w14:textId="10AA56F4" w:rsidR="004A0A7F" w:rsidRPr="00246726" w:rsidRDefault="000815C4"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v) degvielas pārvaldība.</w:t>
      </w:r>
    </w:p>
    <w:p w14:paraId="338E3DAE" w14:textId="77777777" w:rsidR="004A0A7F" w:rsidRPr="00246726" w:rsidRDefault="004A0A7F" w:rsidP="00246726">
      <w:pPr>
        <w:pStyle w:val="BodyText"/>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Piezīme. Šīs procedūras ir atkarīgas no lidmašīnas tipa un situācijas lidojuma laikā.</w:t>
      </w:r>
    </w:p>
    <w:p w14:paraId="72E10BC8" w14:textId="6788C4ED" w:rsidR="004A0A7F" w:rsidRPr="00246726" w:rsidRDefault="00086205" w:rsidP="00246726">
      <w:pPr>
        <w:pStyle w:val="ListParagraph"/>
        <w:tabs>
          <w:tab w:val="left" w:pos="706"/>
        </w:tabs>
        <w:spacing w:before="0"/>
        <w:ind w:left="0" w:firstLine="0"/>
        <w:jc w:val="both"/>
        <w:rPr>
          <w:rFonts w:ascii="Times New Roman" w:hAnsi="Times New Roman" w:cs="Times New Roman"/>
          <w:strike/>
          <w:noProof/>
          <w:color w:val="FF0000"/>
          <w:sz w:val="24"/>
        </w:rPr>
      </w:pPr>
      <w:r>
        <w:rPr>
          <w:rFonts w:ascii="Times New Roman" w:hAnsi="Times New Roman"/>
          <w:strike/>
          <w:color w:val="FF0000"/>
          <w:sz w:val="24"/>
        </w:rPr>
        <w:t>w) Relatīvais augstums, kas norādīts lidojumam ar asimetrisku jaudu:</w:t>
      </w:r>
    </w:p>
    <w:p w14:paraId="3E8DF41D" w14:textId="55E5C44B" w:rsidR="004A0A7F" w:rsidRPr="00246726" w:rsidRDefault="00086205" w:rsidP="00246726">
      <w:pPr>
        <w:pStyle w:val="ListParagraph"/>
        <w:tabs>
          <w:tab w:val="left" w:pos="951"/>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 Relatīvais augstums, kas norādīts lidojumam ar asimetrisku jaudu, ir minimālais relatīvais augstums, kas jāsasniedz, lai būtu izdevusies augstuma uzņemšana, saglabājot pietiekamu vadības ātrumu un novēršot pretestību pieejas laikā ar nolūku nosēsties.</w:t>
      </w:r>
    </w:p>
    <w:p w14:paraId="66DACB22" w14:textId="4C17EF14" w:rsidR="004A0A7F" w:rsidRPr="00246726" w:rsidRDefault="004A0A7F" w:rsidP="00246726">
      <w:pPr>
        <w:pStyle w:val="BodyText"/>
        <w:spacing w:before="0"/>
        <w:ind w:left="567"/>
        <w:jc w:val="both"/>
        <w:rPr>
          <w:rFonts w:ascii="Times New Roman" w:hAnsi="Times New Roman" w:cs="Times New Roman"/>
          <w:strike/>
          <w:noProof/>
          <w:sz w:val="24"/>
        </w:rPr>
      </w:pPr>
      <w:r>
        <w:rPr>
          <w:rFonts w:ascii="Times New Roman" w:hAnsi="Times New Roman"/>
          <w:strike/>
          <w:color w:val="FF0000"/>
          <w:sz w:val="24"/>
        </w:rPr>
        <w:t>Tā kā daudzu CS-23 lidmašīnu lidtehniskie raksturojumi būtiski pasliktinās, ja darbojas tikai viens dzinējs, ir jāņem vērā minimālais relatīvais augstums, no kura ir droši mēģināt veikt procedūru iziešanai uz otro riņķi pieejas laikā, kad lidojuma trajektorija būs jāmaina no augstuma samazināšanas uz augstuma palielināšanu, lidmašīnai atrodoties konfigurācijā ar lielu pretestību.</w:t>
      </w:r>
    </w:p>
    <w:p w14:paraId="72AFC5F1" w14:textId="0E6E6E6F" w:rsidR="004A0A7F" w:rsidRPr="00246726" w:rsidRDefault="004A0A7F" w:rsidP="00246726">
      <w:pPr>
        <w:pStyle w:val="BodyText"/>
        <w:spacing w:before="0"/>
        <w:ind w:left="567"/>
        <w:jc w:val="both"/>
        <w:rPr>
          <w:rFonts w:ascii="Times New Roman" w:hAnsi="Times New Roman" w:cs="Times New Roman"/>
          <w:strike/>
          <w:noProof/>
          <w:sz w:val="24"/>
        </w:rPr>
      </w:pPr>
      <w:r>
        <w:rPr>
          <w:rFonts w:ascii="Times New Roman" w:hAnsi="Times New Roman"/>
          <w:strike/>
          <w:color w:val="FF0000"/>
          <w:sz w:val="24"/>
        </w:rPr>
        <w:t xml:space="preserve">Ņemot vērā relatīvā augstuma zudumu, kas notiks laikā, kad maksimāli tiks palielināta funkcionējošā dzinēja jauda, šasija būs ievilkta un aizplāksnis nolaists un kad lidmašīna augstuma uzņemšanas laikā būs sasniegusi </w:t>
      </w:r>
      <w:r>
        <w:rPr>
          <w:rFonts w:ascii="Times New Roman" w:hAnsi="Times New Roman"/>
          <w:i/>
          <w:iCs/>
          <w:strike/>
          <w:color w:val="FF0000"/>
          <w:sz w:val="24"/>
        </w:rPr>
        <w:t>vyse</w:t>
      </w:r>
      <w:r>
        <w:rPr>
          <w:rFonts w:ascii="Times New Roman" w:hAnsi="Times New Roman"/>
          <w:strike/>
          <w:color w:val="FF0000"/>
          <w:sz w:val="24"/>
        </w:rPr>
        <w:t>, ir jāizvēlas minimālais relatīvais augstums (ko bieži dēvē par “relatīvo augstumu, kas norādīts lidojumam ar asimetrisku jaudu”), zem kura pilots nedrīkst mēģināt veikt vēl vienu lidojuma riņķi. Šis relatīvais augstums būs atkarīgs no lidmašīnas tipa, pacelšanās svara, izmantotā lidlauka absolūtā augstuma, gaisa temperatūras, augstuma uzņemšanas trajektorijā esošo šķēršļu relatīvā augstuma un pilota kompetences.</w:t>
      </w:r>
    </w:p>
    <w:p w14:paraId="5C49B2A6" w14:textId="0E57B235" w:rsidR="004A0A7F" w:rsidRPr="00246726" w:rsidRDefault="0047178F" w:rsidP="00246726">
      <w:pPr>
        <w:pStyle w:val="ListParagraph"/>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2) Pieeja pa riņķi un nosēšanās ar asimetrisku jaudu:</w:t>
      </w:r>
    </w:p>
    <w:p w14:paraId="12576D23" w14:textId="794B801A" w:rsidR="004A0A7F" w:rsidRPr="00246726" w:rsidRDefault="0014477F"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 relatīvā augstuma, kas norādīts lidojumam ar asimetrisku jaudu, noteikšana un izmantošana;</w:t>
      </w:r>
    </w:p>
    <w:p w14:paraId="62FE21CD" w14:textId="032B7C1E" w:rsidR="004A0A7F" w:rsidRPr="00246726" w:rsidRDefault="00BC49BD"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 standartshēmas un parasto procedūru lietošana;</w:t>
      </w:r>
    </w:p>
    <w:p w14:paraId="4A63B0A8" w14:textId="4FE68B2B" w:rsidR="004A0A7F" w:rsidRPr="00246726" w:rsidRDefault="00BC49BD"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iii) rīcība gadījumā, ja nav iespējams turpināt lidojumu pa riņķi nepieciešamajā relatīvajā augstumā;</w:t>
      </w:r>
    </w:p>
    <w:p w14:paraId="6D7CE82F" w14:textId="2E9F44A9" w:rsidR="004A0A7F" w:rsidRPr="00246726" w:rsidRDefault="00BC49BD" w:rsidP="00246726">
      <w:pPr>
        <w:pStyle w:val="ListParagraph"/>
        <w:tabs>
          <w:tab w:val="left" w:pos="1841"/>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iv) nepieciešamie ātruma un jaudas iestatījumi;</w:t>
      </w:r>
    </w:p>
    <w:p w14:paraId="6BE43407" w14:textId="775E3A78" w:rsidR="004A0A7F" w:rsidRPr="00246726" w:rsidRDefault="00BC49BD" w:rsidP="00246726">
      <w:pPr>
        <w:pStyle w:val="ListParagraph"/>
        <w:tabs>
          <w:tab w:val="left" w:pos="1842"/>
        </w:tabs>
        <w:spacing w:before="0"/>
        <w:ind w:left="851" w:hanging="284"/>
        <w:jc w:val="both"/>
        <w:rPr>
          <w:rFonts w:ascii="Times New Roman" w:hAnsi="Times New Roman" w:cs="Times New Roman"/>
          <w:strike/>
          <w:noProof/>
          <w:color w:val="FF0000"/>
          <w:sz w:val="24"/>
        </w:rPr>
      </w:pPr>
      <w:r>
        <w:rPr>
          <w:rFonts w:ascii="Times New Roman" w:hAnsi="Times New Roman"/>
          <w:strike/>
          <w:color w:val="FF0000"/>
          <w:sz w:val="24"/>
        </w:rPr>
        <w:t>v) lēmums veikt nosēšanos vai aiziet uz otro riņķi brīdī, kad ir sasniegts relatīvais augstums, kas norādīts lidojumam ar asimetrisku jaudu: apstākļi, kas jāņem vērā;</w:t>
      </w:r>
    </w:p>
    <w:p w14:paraId="2CACF28C" w14:textId="4DA623DB" w:rsidR="004A0A7F" w:rsidRPr="00246726" w:rsidRDefault="00BC49BD" w:rsidP="002D095A">
      <w:pPr>
        <w:pStyle w:val="ListParagraph"/>
        <w:keepNext/>
        <w:keepLines/>
        <w:tabs>
          <w:tab w:val="left" w:pos="1273"/>
        </w:tabs>
        <w:spacing w:before="0"/>
        <w:ind w:left="568" w:hanging="284"/>
        <w:jc w:val="both"/>
        <w:rPr>
          <w:rFonts w:ascii="Times New Roman" w:hAnsi="Times New Roman" w:cs="Times New Roman"/>
          <w:strike/>
          <w:noProof/>
          <w:color w:val="FF0000"/>
          <w:sz w:val="24"/>
        </w:rPr>
      </w:pPr>
      <w:r>
        <w:rPr>
          <w:rFonts w:ascii="Times New Roman" w:hAnsi="Times New Roman"/>
          <w:strike/>
          <w:color w:val="FF0000"/>
          <w:sz w:val="24"/>
        </w:rPr>
        <w:lastRenderedPageBreak/>
        <w:t xml:space="preserve">3) Priekšlaicīga zemskare: kāpēc ir svarīgi saglabāt pareizu gaisa ātrumu (ne mazāku kā </w:t>
      </w:r>
      <w:r>
        <w:rPr>
          <w:rFonts w:ascii="Times New Roman" w:hAnsi="Times New Roman"/>
          <w:i/>
          <w:iCs/>
          <w:strike/>
          <w:color w:val="FF0000"/>
          <w:sz w:val="24"/>
        </w:rPr>
        <w:t>vyse</w:t>
      </w:r>
      <w:r>
        <w:rPr>
          <w:rFonts w:ascii="Times New Roman" w:hAnsi="Times New Roman"/>
          <w:strike/>
          <w:color w:val="FF0000"/>
          <w:sz w:val="24"/>
        </w:rPr>
        <w:t>).</w:t>
      </w:r>
    </w:p>
    <w:p w14:paraId="01E19E09" w14:textId="5465D809" w:rsidR="004A0A7F" w:rsidRPr="00246726" w:rsidRDefault="00B93C4F" w:rsidP="00246726">
      <w:pPr>
        <w:pStyle w:val="ListParagraph"/>
        <w:tabs>
          <w:tab w:val="left" w:pos="369"/>
        </w:tabs>
        <w:spacing w:before="0"/>
        <w:ind w:left="0" w:firstLine="0"/>
        <w:jc w:val="both"/>
        <w:rPr>
          <w:rFonts w:ascii="Times New Roman" w:hAnsi="Times New Roman" w:cs="Times New Roman"/>
          <w:strike/>
          <w:noProof/>
          <w:color w:val="FF0000"/>
          <w:sz w:val="24"/>
        </w:rPr>
      </w:pPr>
      <w:r>
        <w:rPr>
          <w:rFonts w:ascii="Times New Roman" w:hAnsi="Times New Roman"/>
          <w:strike/>
          <w:color w:val="FF0000"/>
          <w:sz w:val="24"/>
        </w:rPr>
        <w:t>x) Ātruma un kursa vadība:</w:t>
      </w:r>
    </w:p>
    <w:p w14:paraId="47786316" w14:textId="04674234" w:rsidR="004A0A7F" w:rsidRPr="00246726" w:rsidRDefault="00B41496"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 saistība starp relatīvo augstumu, ātrumu un jaudu: nepieciešamība pēc iespējami zemas pretestības;</w:t>
      </w:r>
    </w:p>
    <w:p w14:paraId="707E1616" w14:textId="771E072B" w:rsidR="004A0A7F" w:rsidRPr="00246726" w:rsidRDefault="00B41496"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2) veiksmīga augstuma uzņemšana labākajā </w:t>
      </w:r>
      <w:r>
        <w:rPr>
          <w:rFonts w:ascii="Times New Roman" w:hAnsi="Times New Roman"/>
          <w:i/>
          <w:iCs/>
          <w:strike/>
          <w:color w:val="FF0000"/>
          <w:sz w:val="24"/>
        </w:rPr>
        <w:t>SE</w:t>
      </w:r>
      <w:r>
        <w:rPr>
          <w:rFonts w:ascii="Times New Roman" w:hAnsi="Times New Roman"/>
          <w:strike/>
          <w:color w:val="FF0000"/>
          <w:sz w:val="24"/>
        </w:rPr>
        <w:t xml:space="preserve"> augstuma uzņemšanas ātrumā:</w:t>
      </w:r>
    </w:p>
    <w:p w14:paraId="30224BB2" w14:textId="713E409E" w:rsidR="004A0A7F" w:rsidRPr="00246726" w:rsidRDefault="00DB29F0" w:rsidP="00246726">
      <w:pPr>
        <w:pStyle w:val="ListParagraph"/>
        <w:tabs>
          <w:tab w:val="left" w:pos="1276"/>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 sistēmu, aizplākšņa jaudas un šasijas pieejamības ietekme;</w:t>
      </w:r>
    </w:p>
    <w:p w14:paraId="2EBEAF53" w14:textId="47FF2EEE" w:rsidR="004A0A7F" w:rsidRPr="00246726" w:rsidRDefault="00364033" w:rsidP="00246726">
      <w:pPr>
        <w:pStyle w:val="ListParagraph"/>
        <w:tabs>
          <w:tab w:val="left" w:pos="1276"/>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 ekspluatācija un spārna mehānisko daļu ātra ievilkšana.</w:t>
      </w:r>
    </w:p>
    <w:p w14:paraId="6458DDD0" w14:textId="77777777" w:rsidR="004A0A7F" w:rsidRPr="00246726" w:rsidRDefault="004A0A7F" w:rsidP="00246726">
      <w:pPr>
        <w:pStyle w:val="BodyText"/>
        <w:spacing w:before="0"/>
        <w:ind w:left="284"/>
        <w:jc w:val="both"/>
        <w:rPr>
          <w:rFonts w:ascii="Times New Roman" w:hAnsi="Times New Roman" w:cs="Times New Roman"/>
          <w:strike/>
          <w:noProof/>
          <w:color w:val="FF0000"/>
          <w:sz w:val="24"/>
        </w:rPr>
      </w:pPr>
      <w:r>
        <w:rPr>
          <w:rFonts w:ascii="Times New Roman" w:hAnsi="Times New Roman"/>
          <w:strike/>
          <w:color w:val="FF0000"/>
          <w:sz w:val="24"/>
        </w:rPr>
        <w:t xml:space="preserve">1. piezīme. Gaisa ātrumam, kādā, lidmašīnai lidojot, tiek pieņemts lēmums vai nu nosēsties, vai aiziet uz otro riņķi, parasti jābūt labākajam </w:t>
      </w:r>
      <w:r>
        <w:rPr>
          <w:rFonts w:ascii="Times New Roman" w:hAnsi="Times New Roman"/>
          <w:i/>
          <w:iCs/>
          <w:strike/>
          <w:color w:val="FF0000"/>
          <w:sz w:val="24"/>
        </w:rPr>
        <w:t>SE</w:t>
      </w:r>
      <w:r>
        <w:rPr>
          <w:rFonts w:ascii="Times New Roman" w:hAnsi="Times New Roman"/>
          <w:strike/>
          <w:color w:val="FF0000"/>
          <w:sz w:val="24"/>
        </w:rPr>
        <w:t xml:space="preserve"> augstuma uzņemšanas ātrumam, un nekādā gadījumā tas nevar būt mazāks par drošo ātrumu.</w:t>
      </w:r>
    </w:p>
    <w:p w14:paraId="40426C86" w14:textId="77777777" w:rsidR="004A0A7F" w:rsidRPr="00246726" w:rsidRDefault="004A0A7F" w:rsidP="00246726">
      <w:pPr>
        <w:pStyle w:val="BodyText"/>
        <w:spacing w:before="0"/>
        <w:ind w:left="284"/>
        <w:jc w:val="both"/>
        <w:rPr>
          <w:rFonts w:ascii="Times New Roman" w:hAnsi="Times New Roman" w:cs="Times New Roman"/>
          <w:strike/>
          <w:noProof/>
          <w:color w:val="FF0000"/>
          <w:sz w:val="24"/>
        </w:rPr>
      </w:pPr>
      <w:r>
        <w:rPr>
          <w:rFonts w:ascii="Times New Roman" w:hAnsi="Times New Roman"/>
          <w:strike/>
          <w:color w:val="FF0000"/>
          <w:sz w:val="24"/>
        </w:rPr>
        <w:t>2. piezīme. Lidojumā ar asimetrisku jaudu nekādā gadījumā instrumentālās pieejas “lēmuma pieņemšanas relatīvo augstumu” un ar to saistītās procedūras nedrīkst sajaukt ar minimālo relatīvo augstumu, kurā jāsāk aiziešana uz otro riņķi.</w:t>
      </w:r>
    </w:p>
    <w:p w14:paraId="4F4A231A" w14:textId="42FED619" w:rsidR="004A0A7F" w:rsidRPr="00246726" w:rsidRDefault="00B24194" w:rsidP="00246726">
      <w:pPr>
        <w:pStyle w:val="ListParagraph"/>
        <w:tabs>
          <w:tab w:val="left" w:pos="373"/>
        </w:tabs>
        <w:spacing w:before="0"/>
        <w:ind w:left="284" w:hanging="284"/>
        <w:jc w:val="both"/>
        <w:rPr>
          <w:rFonts w:ascii="Times New Roman" w:hAnsi="Times New Roman" w:cs="Times New Roman"/>
          <w:strike/>
          <w:noProof/>
          <w:color w:val="FF0000"/>
          <w:sz w:val="24"/>
        </w:rPr>
      </w:pPr>
      <w:r>
        <w:rPr>
          <w:rFonts w:ascii="Times New Roman" w:hAnsi="Times New Roman"/>
          <w:strike/>
          <w:color w:val="FF0000"/>
          <w:sz w:val="24"/>
        </w:rPr>
        <w:t>y) Dzinēja atteice tādas nolaišanās vai otrā riņķa sākšanas laikā, kas jāveic, darbojoties visiem dzinējiem:</w:t>
      </w:r>
    </w:p>
    <w:p w14:paraId="6A316ECA" w14:textId="2A51A49B" w:rsidR="004A0A7F" w:rsidRPr="00246726" w:rsidRDefault="00B24194"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1) apsvērumi saistībā ar norādīto asimetrisko relatīvo augstumu un ātrumu;</w:t>
      </w:r>
    </w:p>
    <w:p w14:paraId="05742D21" w14:textId="58A014BA" w:rsidR="004A0A7F" w:rsidRPr="00246726" w:rsidRDefault="00B24194"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ātruma un kursa vadība: atkarībā no apstākļiem lēmums nosēsties, aiziet uz otro riņķi vai veikt piespiedu nosēšanos.</w:t>
      </w:r>
    </w:p>
    <w:p w14:paraId="54F3F41F" w14:textId="77777777" w:rsidR="004A0A7F" w:rsidRPr="00246726" w:rsidRDefault="004A0A7F" w:rsidP="00246726">
      <w:pPr>
        <w:pStyle w:val="BodyText"/>
        <w:spacing w:before="0"/>
        <w:ind w:left="284"/>
        <w:jc w:val="both"/>
        <w:rPr>
          <w:rFonts w:ascii="Times New Roman" w:hAnsi="Times New Roman" w:cs="Times New Roman"/>
          <w:strike/>
          <w:noProof/>
          <w:color w:val="FF0000"/>
          <w:sz w:val="24"/>
        </w:rPr>
      </w:pPr>
      <w:r>
        <w:rPr>
          <w:rFonts w:ascii="Times New Roman" w:hAnsi="Times New Roman"/>
          <w:strike/>
          <w:color w:val="FF0000"/>
          <w:sz w:val="24"/>
        </w:rPr>
        <w:t>Piezīme. Kursa laikā vismaz vienu reizi jādemonstrē dzinēja atteice un jāveic praktisks lidojums šādā situācijā.</w:t>
      </w:r>
    </w:p>
    <w:p w14:paraId="2DE93EC0" w14:textId="5A4C6E91" w:rsidR="004A0A7F" w:rsidRPr="00246726" w:rsidRDefault="00A67C93" w:rsidP="00246726">
      <w:pPr>
        <w:pStyle w:val="ListParagraph"/>
        <w:tabs>
          <w:tab w:val="left" w:pos="706"/>
        </w:tabs>
        <w:spacing w:before="0"/>
        <w:ind w:left="0" w:firstLine="0"/>
        <w:jc w:val="both"/>
        <w:rPr>
          <w:rFonts w:ascii="Times New Roman" w:hAnsi="Times New Roman" w:cs="Times New Roman"/>
          <w:strike/>
          <w:noProof/>
          <w:color w:val="FF0000"/>
          <w:sz w:val="24"/>
        </w:rPr>
      </w:pPr>
      <w:r>
        <w:rPr>
          <w:rFonts w:ascii="Times New Roman" w:hAnsi="Times New Roman"/>
          <w:strike/>
          <w:color w:val="FF0000"/>
          <w:sz w:val="24"/>
        </w:rPr>
        <w:t>z) Instrumentālais lidojums ar asimetrisku jaudu:</w:t>
      </w:r>
    </w:p>
    <w:p w14:paraId="68191E65" w14:textId="189C1D3C" w:rsidR="004A0A7F" w:rsidRPr="00246726" w:rsidRDefault="00A67C93"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 faktori, kas jāņem vērā saistībā ar gaisa kuģa lidtehniskajiem raksturojumiem:</w:t>
      </w:r>
    </w:p>
    <w:p w14:paraId="26AFEFF2" w14:textId="0A452344" w:rsidR="004A0A7F" w:rsidRPr="00246726" w:rsidRDefault="00A67C93"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 horizontāla taisnvirziena lidojuma laikā;</w:t>
      </w:r>
    </w:p>
    <w:p w14:paraId="4694D5EE" w14:textId="1CFF2843" w:rsidR="004A0A7F" w:rsidRPr="00246726" w:rsidRDefault="00A67C93"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 augstuma uzņemšanas un samazināšanas laikā;</w:t>
      </w:r>
    </w:p>
    <w:p w14:paraId="56DFDC15" w14:textId="77FE6A55" w:rsidR="004A0A7F" w:rsidRPr="00246726" w:rsidRDefault="00A67C93"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iii) izpildot pagriezienus standarta ātrumā;</w:t>
      </w:r>
    </w:p>
    <w:p w14:paraId="650AFC8D" w14:textId="37992281" w:rsidR="004A0A7F" w:rsidRPr="00246726" w:rsidRDefault="00A67C93" w:rsidP="00246726">
      <w:pPr>
        <w:pStyle w:val="ListParagraph"/>
        <w:tabs>
          <w:tab w:val="left" w:pos="1841"/>
        </w:tabs>
        <w:spacing w:before="0"/>
        <w:ind w:left="851" w:hanging="283"/>
        <w:jc w:val="both"/>
        <w:rPr>
          <w:rFonts w:ascii="Times New Roman" w:hAnsi="Times New Roman" w:cs="Times New Roman"/>
          <w:strike/>
          <w:noProof/>
          <w:color w:val="FF0000"/>
          <w:sz w:val="24"/>
        </w:rPr>
      </w:pPr>
      <w:r>
        <w:rPr>
          <w:rFonts w:ascii="Times New Roman" w:hAnsi="Times New Roman"/>
          <w:strike/>
          <w:color w:val="FF0000"/>
          <w:sz w:val="24"/>
        </w:rPr>
        <w:t>iv) izpildot pagriezienus horizontāla lidojuma laikā vai augstuma uzņemšanas un samazināšanas laikā saskaņā ar iepriekš izvēlēto kursu;</w:t>
      </w:r>
    </w:p>
    <w:p w14:paraId="71878EC7" w14:textId="4AEEE0A0" w:rsidR="004A0A7F" w:rsidRPr="00246726" w:rsidRDefault="007601D6"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2) instrumenti, kuru darbības pamatā ir vakuums: pieejamība;</w:t>
      </w:r>
    </w:p>
    <w:p w14:paraId="787D5529" w14:textId="4403CB26" w:rsidR="004A0A7F" w:rsidRPr="00246726" w:rsidRDefault="007601D6" w:rsidP="00246726">
      <w:pPr>
        <w:pStyle w:val="ListParagraph"/>
        <w:tabs>
          <w:tab w:val="left" w:pos="1273"/>
        </w:tabs>
        <w:spacing w:before="0"/>
        <w:ind w:left="567" w:hanging="284"/>
        <w:jc w:val="both"/>
        <w:rPr>
          <w:rFonts w:ascii="Times New Roman" w:hAnsi="Times New Roman" w:cs="Times New Roman"/>
          <w:strike/>
          <w:noProof/>
          <w:color w:val="FF0000"/>
          <w:sz w:val="24"/>
        </w:rPr>
      </w:pPr>
      <w:r>
        <w:rPr>
          <w:rFonts w:ascii="Times New Roman" w:hAnsi="Times New Roman"/>
          <w:strike/>
          <w:color w:val="FF0000"/>
          <w:sz w:val="24"/>
        </w:rPr>
        <w:t>3) elektriskās strāvas avots.</w:t>
      </w:r>
    </w:p>
    <w:p w14:paraId="2C75A684" w14:textId="77777777" w:rsidR="007601D6" w:rsidRPr="00246726" w:rsidRDefault="007601D6" w:rsidP="00246726">
      <w:pPr>
        <w:pStyle w:val="ListParagraph"/>
        <w:tabs>
          <w:tab w:val="left" w:pos="1273"/>
        </w:tabs>
        <w:spacing w:before="0"/>
        <w:ind w:left="851" w:hanging="284"/>
        <w:jc w:val="both"/>
        <w:rPr>
          <w:rFonts w:ascii="Times New Roman" w:hAnsi="Times New Roman" w:cs="Times New Roman"/>
          <w:strike/>
          <w:noProof/>
          <w:color w:val="FF0000"/>
          <w:sz w:val="24"/>
        </w:rPr>
      </w:pPr>
    </w:p>
    <w:p w14:paraId="7B39033F"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PAPILDU MĀCĪBAS, LAI IEGŪTU TIESĪBAS VEIKT UZRAUDZĪTU LIDOJUMU REISA APSTĀKĻOS</w:t>
      </w:r>
    </w:p>
    <w:p w14:paraId="6BFE6EBC" w14:textId="77777777" w:rsidR="007601D6" w:rsidRPr="00246726" w:rsidRDefault="007601D6" w:rsidP="00246726">
      <w:pPr>
        <w:pStyle w:val="Heading3"/>
        <w:spacing w:before="0"/>
        <w:ind w:left="0"/>
        <w:jc w:val="both"/>
        <w:rPr>
          <w:rFonts w:ascii="Times New Roman" w:hAnsi="Times New Roman" w:cs="Times New Roman"/>
          <w:strike/>
          <w:noProof/>
          <w:color w:val="FF0000"/>
          <w:sz w:val="24"/>
        </w:rPr>
      </w:pPr>
    </w:p>
    <w:p w14:paraId="553E83BE" w14:textId="239C85F1" w:rsidR="004A0A7F" w:rsidRPr="00246726" w:rsidRDefault="004A0A7F" w:rsidP="00246726">
      <w:pPr>
        <w:pStyle w:val="BodyText"/>
        <w:tabs>
          <w:tab w:val="left" w:pos="706"/>
        </w:tabs>
        <w:spacing w:before="0"/>
        <w:jc w:val="both"/>
        <w:rPr>
          <w:rFonts w:ascii="Times New Roman" w:hAnsi="Times New Roman" w:cs="Times New Roman"/>
          <w:strike/>
          <w:noProof/>
          <w:color w:val="FF0000"/>
          <w:sz w:val="24"/>
        </w:rPr>
      </w:pPr>
      <w:r>
        <w:rPr>
          <w:rFonts w:ascii="Times New Roman" w:hAnsi="Times New Roman"/>
          <w:strike/>
          <w:color w:val="FF0000"/>
          <w:sz w:val="24"/>
        </w:rPr>
        <w:t xml:space="preserve">aa) Lai varētu veikt uzraudzītu lidojumu reisa apstākļos saskaņā ar FCL.910.TRI. punkta a) apakšpunktu, </w:t>
      </w:r>
      <w:r>
        <w:rPr>
          <w:rFonts w:ascii="Times New Roman" w:hAnsi="Times New Roman"/>
          <w:i/>
          <w:iCs/>
          <w:strike/>
          <w:color w:val="FF0000"/>
          <w:sz w:val="24"/>
        </w:rPr>
        <w:t>TRI</w:t>
      </w:r>
      <w:r>
        <w:rPr>
          <w:rFonts w:ascii="Times New Roman" w:hAnsi="Times New Roman"/>
          <w:strike/>
          <w:color w:val="FF0000"/>
          <w:sz w:val="24"/>
        </w:rPr>
        <w:t xml:space="preserve"> ir jāapgūst šā </w:t>
      </w:r>
      <w:r>
        <w:rPr>
          <w:rFonts w:ascii="Times New Roman" w:hAnsi="Times New Roman"/>
          <w:i/>
          <w:iCs/>
          <w:strike/>
          <w:color w:val="FF0000"/>
          <w:sz w:val="24"/>
        </w:rPr>
        <w:t>AMC</w:t>
      </w:r>
      <w:r>
        <w:rPr>
          <w:rFonts w:ascii="Times New Roman" w:hAnsi="Times New Roman"/>
          <w:strike/>
          <w:color w:val="FF0000"/>
          <w:sz w:val="24"/>
        </w:rPr>
        <w:t xml:space="preserve"> k) punktā aprakstītās papildu mācības.</w:t>
      </w:r>
    </w:p>
    <w:p w14:paraId="0F64FC63" w14:textId="77777777" w:rsidR="00706D14" w:rsidRPr="00246726" w:rsidRDefault="00706D14" w:rsidP="00246726">
      <w:pPr>
        <w:jc w:val="both"/>
        <w:rPr>
          <w:rFonts w:ascii="Times New Roman" w:hAnsi="Times New Roman" w:cs="Times New Roman"/>
          <w:noProof/>
          <w:sz w:val="24"/>
        </w:rPr>
      </w:pPr>
    </w:p>
    <w:p w14:paraId="6E9E4424"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 xml:space="preserve">APMĀCĪBA BEZ </w:t>
      </w:r>
      <w:r>
        <w:rPr>
          <w:rFonts w:ascii="Times New Roman" w:hAnsi="Times New Roman"/>
          <w:i/>
          <w:iCs/>
          <w:strike/>
          <w:color w:val="FF0000"/>
          <w:sz w:val="24"/>
        </w:rPr>
        <w:t>FSTD</w:t>
      </w:r>
    </w:p>
    <w:p w14:paraId="7CD09696" w14:textId="77777777" w:rsidR="007601D6" w:rsidRPr="00246726" w:rsidRDefault="007601D6" w:rsidP="00246726">
      <w:pPr>
        <w:pStyle w:val="Heading3"/>
        <w:spacing w:before="0"/>
        <w:ind w:left="0"/>
        <w:jc w:val="both"/>
        <w:rPr>
          <w:rFonts w:ascii="Times New Roman" w:hAnsi="Times New Roman" w:cs="Times New Roman"/>
          <w:strike/>
          <w:noProof/>
          <w:color w:val="FF0000"/>
          <w:sz w:val="24"/>
        </w:rPr>
      </w:pPr>
    </w:p>
    <w:p w14:paraId="48A91A2E" w14:textId="77777777" w:rsidR="004A0A7F" w:rsidRPr="00246726" w:rsidRDefault="004A0A7F" w:rsidP="00246726">
      <w:pPr>
        <w:pStyle w:val="BodyText"/>
        <w:spacing w:before="0"/>
        <w:jc w:val="both"/>
        <w:rPr>
          <w:rFonts w:ascii="Times New Roman" w:hAnsi="Times New Roman" w:cs="Times New Roman"/>
          <w:strike/>
          <w:noProof/>
          <w:color w:val="FF0000"/>
          <w:sz w:val="24"/>
        </w:rPr>
      </w:pPr>
      <w:r>
        <w:rPr>
          <w:rFonts w:ascii="Times New Roman" w:hAnsi="Times New Roman"/>
          <w:strike/>
          <w:color w:val="FF0000"/>
          <w:sz w:val="24"/>
        </w:rPr>
        <w:t xml:space="preserve">ab) Ja tipam, attiecībā uz kuru ir pieprasīta apliecība, nav </w:t>
      </w:r>
      <w:r>
        <w:rPr>
          <w:rFonts w:ascii="Times New Roman" w:hAnsi="Times New Roman"/>
          <w:i/>
          <w:iCs/>
          <w:strike/>
          <w:color w:val="FF0000"/>
          <w:sz w:val="24"/>
        </w:rPr>
        <w:t>FSTD</w:t>
      </w:r>
      <w:r>
        <w:rPr>
          <w:rFonts w:ascii="Times New Roman" w:hAnsi="Times New Roman"/>
          <w:strike/>
          <w:color w:val="FF0000"/>
          <w:sz w:val="24"/>
        </w:rPr>
        <w:t>, tad īsteno līdzvērtīgu mācību kursu ar atbilstoša tipa lidmašīnu. Tajā ietilpst visi šajā apakšpunktā minētie elementi, bet kompleksas mācību lidojumu ierīces elementus aizstāj ar atbilstošiem treniņiem attiecīgā tipa lidmašīnā.</w:t>
      </w:r>
    </w:p>
    <w:p w14:paraId="2400D288" w14:textId="77777777" w:rsidR="007601D6" w:rsidRPr="00246726" w:rsidRDefault="007601D6" w:rsidP="00246726">
      <w:pPr>
        <w:pStyle w:val="BodyText"/>
        <w:spacing w:before="0"/>
        <w:jc w:val="both"/>
        <w:rPr>
          <w:rFonts w:ascii="Times New Roman" w:hAnsi="Times New Roman" w:cs="Times New Roman"/>
          <w:strike/>
          <w:noProof/>
          <w:color w:val="FF0000"/>
          <w:sz w:val="24"/>
        </w:rPr>
      </w:pPr>
    </w:p>
    <w:p w14:paraId="1A5E2F5B" w14:textId="77777777" w:rsidR="004A0A7F" w:rsidRPr="00246726" w:rsidRDefault="004A0A7F" w:rsidP="00246726">
      <w:pPr>
        <w:pStyle w:val="Heading3"/>
        <w:spacing w:before="0"/>
        <w:ind w:left="0"/>
        <w:jc w:val="both"/>
        <w:rPr>
          <w:rFonts w:ascii="Times New Roman" w:hAnsi="Times New Roman" w:cs="Times New Roman"/>
          <w:strike/>
          <w:noProof/>
          <w:color w:val="FF0000"/>
          <w:sz w:val="24"/>
        </w:rPr>
      </w:pPr>
      <w:r>
        <w:rPr>
          <w:rFonts w:ascii="Times New Roman" w:hAnsi="Times New Roman"/>
          <w:strike/>
          <w:color w:val="FF0000"/>
          <w:sz w:val="24"/>
        </w:rPr>
        <w:t>KONTROLES ZAUDĒŠANAS NOVĒRŠANAS UN KONTROLES ATGŪŠANAS MĀCĪBAS (</w:t>
      </w:r>
      <w:r>
        <w:rPr>
          <w:rFonts w:ascii="Times New Roman" w:hAnsi="Times New Roman"/>
          <w:i/>
          <w:iCs/>
          <w:strike/>
          <w:color w:val="FF0000"/>
          <w:sz w:val="24"/>
        </w:rPr>
        <w:t>UPRT</w:t>
      </w:r>
      <w:r>
        <w:rPr>
          <w:rFonts w:ascii="Times New Roman" w:hAnsi="Times New Roman"/>
          <w:strike/>
          <w:color w:val="FF0000"/>
          <w:sz w:val="24"/>
        </w:rPr>
        <w:t>)</w:t>
      </w:r>
    </w:p>
    <w:p w14:paraId="724BF70C" w14:textId="77777777" w:rsidR="007601D6" w:rsidRPr="00246726" w:rsidRDefault="007601D6" w:rsidP="00246726">
      <w:pPr>
        <w:pStyle w:val="Heading3"/>
        <w:spacing w:before="0"/>
        <w:ind w:left="0"/>
        <w:jc w:val="both"/>
        <w:rPr>
          <w:rFonts w:ascii="Times New Roman" w:hAnsi="Times New Roman" w:cs="Times New Roman"/>
          <w:strike/>
          <w:noProof/>
          <w:color w:val="FF0000"/>
          <w:sz w:val="24"/>
        </w:rPr>
      </w:pPr>
    </w:p>
    <w:p w14:paraId="2A4B64F7" w14:textId="77777777" w:rsidR="004A0A7F" w:rsidRPr="00246726" w:rsidRDefault="004A0A7F" w:rsidP="005B0A15">
      <w:pPr>
        <w:pStyle w:val="BodyText"/>
        <w:widowControl/>
        <w:spacing w:before="0"/>
        <w:jc w:val="both"/>
        <w:rPr>
          <w:rFonts w:ascii="Times New Roman" w:hAnsi="Times New Roman" w:cs="Times New Roman"/>
          <w:strike/>
          <w:noProof/>
          <w:color w:val="FF0000"/>
          <w:sz w:val="24"/>
        </w:rPr>
      </w:pPr>
      <w:r>
        <w:rPr>
          <w:rFonts w:ascii="Times New Roman" w:hAnsi="Times New Roman"/>
          <w:strike/>
          <w:color w:val="FF0000"/>
          <w:sz w:val="24"/>
        </w:rPr>
        <w:t xml:space="preserve">ac) It ārkārtīgi svarīgi, lai instruktoriem būtu īpaša kompetence pasniegt </w:t>
      </w:r>
      <w:r>
        <w:rPr>
          <w:rFonts w:ascii="Times New Roman" w:hAnsi="Times New Roman"/>
          <w:i/>
          <w:iCs/>
          <w:strike/>
          <w:color w:val="FF0000"/>
          <w:sz w:val="24"/>
        </w:rPr>
        <w:t>UPRT</w:t>
      </w:r>
      <w:r>
        <w:rPr>
          <w:rFonts w:ascii="Times New Roman" w:hAnsi="Times New Roman"/>
          <w:strike/>
          <w:color w:val="FF0000"/>
          <w:sz w:val="24"/>
        </w:rPr>
        <w:t xml:space="preserve"> tipa kvalifikācijas kursa laikā, tostarp spēja demonstrēt zināšanas un izpratni par tipam </w:t>
      </w:r>
      <w:r>
        <w:rPr>
          <w:rFonts w:ascii="Times New Roman" w:hAnsi="Times New Roman"/>
          <w:strike/>
          <w:color w:val="FF0000"/>
          <w:sz w:val="24"/>
        </w:rPr>
        <w:lastRenderedPageBreak/>
        <w:t>raksturīgajām kontroles atgūšanas procedūrām un ieteikumiem, ko izstrādājuši pamatiekārtu ražotāji (</w:t>
      </w:r>
      <w:r>
        <w:rPr>
          <w:rFonts w:ascii="Times New Roman" w:hAnsi="Times New Roman"/>
          <w:i/>
          <w:iCs/>
          <w:strike/>
          <w:color w:val="FF0000"/>
          <w:sz w:val="24"/>
        </w:rPr>
        <w:t>OEM</w:t>
      </w:r>
      <w:r>
        <w:rPr>
          <w:rFonts w:ascii="Times New Roman" w:hAnsi="Times New Roman"/>
          <w:strike/>
          <w:color w:val="FF0000"/>
          <w:sz w:val="24"/>
        </w:rPr>
        <w:t xml:space="preserve">). Tāpēc </w:t>
      </w:r>
      <w:r>
        <w:rPr>
          <w:rFonts w:ascii="Times New Roman" w:hAnsi="Times New Roman"/>
          <w:i/>
          <w:iCs/>
          <w:strike/>
          <w:color w:val="FF0000"/>
          <w:sz w:val="24"/>
        </w:rPr>
        <w:t>TRI</w:t>
      </w:r>
      <w:r>
        <w:rPr>
          <w:rFonts w:ascii="Times New Roman" w:hAnsi="Times New Roman"/>
          <w:strike/>
          <w:color w:val="FF0000"/>
          <w:sz w:val="24"/>
        </w:rPr>
        <w:t xml:space="preserve"> mācību kursa laikā studentinstruktoram:</w:t>
      </w:r>
    </w:p>
    <w:p w14:paraId="296D2655" w14:textId="4076D9D6" w:rsidR="004A0A7F" w:rsidRPr="00246726" w:rsidRDefault="005E5DAC" w:rsidP="00246726">
      <w:pPr>
        <w:pStyle w:val="ListParagraph"/>
        <w:tabs>
          <w:tab w:val="left" w:pos="951"/>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1) jāspēj piemērot pareizās traucējumu novēršanas metodes konkrētajam lidmašīnas tipam;</w:t>
      </w:r>
    </w:p>
    <w:p w14:paraId="5B64531C" w14:textId="3E42AC3A"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2) jāgūst izpratne par to, cik svarīgi ir piemērot tipam specifiskas </w:t>
      </w:r>
      <w:r>
        <w:rPr>
          <w:rFonts w:ascii="Times New Roman" w:hAnsi="Times New Roman"/>
          <w:i/>
          <w:iCs/>
          <w:strike/>
          <w:color w:val="FF0000"/>
          <w:sz w:val="24"/>
        </w:rPr>
        <w:t>OEM</w:t>
      </w:r>
      <w:r>
        <w:rPr>
          <w:rFonts w:ascii="Times New Roman" w:hAnsi="Times New Roman"/>
          <w:strike/>
          <w:color w:val="FF0000"/>
          <w:sz w:val="24"/>
        </w:rPr>
        <w:t xml:space="preserve"> procedūras kontroles atgūšanas manevriem;</w:t>
      </w:r>
    </w:p>
    <w:p w14:paraId="32D536E9" w14:textId="43A12D7D"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3) jāspēj atšķirt piemērojamos </w:t>
      </w:r>
      <w:r>
        <w:rPr>
          <w:rFonts w:ascii="Times New Roman" w:hAnsi="Times New Roman"/>
          <w:i/>
          <w:iCs/>
          <w:strike/>
          <w:color w:val="FF0000"/>
          <w:sz w:val="24"/>
        </w:rPr>
        <w:t>SOP</w:t>
      </w:r>
      <w:r>
        <w:rPr>
          <w:rFonts w:ascii="Times New Roman" w:hAnsi="Times New Roman"/>
          <w:strike/>
          <w:color w:val="FF0000"/>
          <w:sz w:val="24"/>
        </w:rPr>
        <w:t xml:space="preserve"> no </w:t>
      </w:r>
      <w:r>
        <w:rPr>
          <w:rFonts w:ascii="Times New Roman" w:hAnsi="Times New Roman"/>
          <w:i/>
          <w:iCs/>
          <w:strike/>
          <w:color w:val="FF0000"/>
          <w:sz w:val="24"/>
        </w:rPr>
        <w:t>OEM</w:t>
      </w:r>
      <w:r>
        <w:rPr>
          <w:rFonts w:ascii="Times New Roman" w:hAnsi="Times New Roman"/>
          <w:strike/>
          <w:color w:val="FF0000"/>
          <w:sz w:val="24"/>
        </w:rPr>
        <w:t xml:space="preserve"> ieteikumiem (ja tādi ir);</w:t>
      </w:r>
    </w:p>
    <w:p w14:paraId="38A8450A" w14:textId="1501B09B"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4) jāgūst izpratne par </w:t>
      </w:r>
      <w:r>
        <w:rPr>
          <w:rFonts w:ascii="Times New Roman" w:hAnsi="Times New Roman"/>
          <w:i/>
          <w:iCs/>
          <w:strike/>
          <w:color w:val="FF0000"/>
          <w:sz w:val="24"/>
        </w:rPr>
        <w:t>UPRT</w:t>
      </w:r>
      <w:r>
        <w:rPr>
          <w:rFonts w:ascii="Times New Roman" w:hAnsi="Times New Roman"/>
          <w:strike/>
          <w:color w:val="FF0000"/>
          <w:sz w:val="24"/>
        </w:rPr>
        <w:t xml:space="preserve"> vajadzībām izmantotā </w:t>
      </w:r>
      <w:r>
        <w:rPr>
          <w:rFonts w:ascii="Times New Roman" w:hAnsi="Times New Roman"/>
          <w:i/>
          <w:iCs/>
          <w:strike/>
          <w:color w:val="FF0000"/>
          <w:sz w:val="24"/>
        </w:rPr>
        <w:t>FSTD</w:t>
      </w:r>
      <w:r>
        <w:rPr>
          <w:rFonts w:ascii="Times New Roman" w:hAnsi="Times New Roman"/>
          <w:strike/>
          <w:color w:val="FF0000"/>
          <w:sz w:val="24"/>
        </w:rPr>
        <w:t xml:space="preserve"> iespējām un ierobežojumiem;</w:t>
      </w:r>
    </w:p>
    <w:p w14:paraId="2A6D538C" w14:textId="7A68AD93"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5) jāspēj nodrošināt, ka mācības nepārsniedz </w:t>
      </w:r>
      <w:r>
        <w:rPr>
          <w:rFonts w:ascii="Times New Roman" w:hAnsi="Times New Roman"/>
          <w:i/>
          <w:iCs/>
          <w:strike/>
          <w:color w:val="FF0000"/>
          <w:sz w:val="24"/>
        </w:rPr>
        <w:t>FSTD</w:t>
      </w:r>
      <w:r>
        <w:rPr>
          <w:rFonts w:ascii="Times New Roman" w:hAnsi="Times New Roman"/>
          <w:strike/>
          <w:color w:val="FF0000"/>
          <w:sz w:val="24"/>
        </w:rPr>
        <w:t xml:space="preserve"> mācību apjomu, lai novērstu mācību negatīvas nodošanas risku;</w:t>
      </w:r>
    </w:p>
    <w:p w14:paraId="3F2ADD34" w14:textId="2B4B55F0"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6) jāgūst izpratne par </w:t>
      </w:r>
      <w:r>
        <w:rPr>
          <w:rFonts w:ascii="Times New Roman" w:hAnsi="Times New Roman"/>
          <w:i/>
          <w:iCs/>
          <w:strike/>
          <w:color w:val="FF0000"/>
          <w:sz w:val="24"/>
        </w:rPr>
        <w:t>FSTD</w:t>
      </w:r>
      <w:r>
        <w:rPr>
          <w:rFonts w:ascii="Times New Roman" w:hAnsi="Times New Roman"/>
          <w:strike/>
          <w:color w:val="FF0000"/>
          <w:sz w:val="24"/>
        </w:rPr>
        <w:t xml:space="preserve"> instruktora darba staciju (</w:t>
      </w:r>
      <w:r>
        <w:rPr>
          <w:rFonts w:ascii="Times New Roman" w:hAnsi="Times New Roman"/>
          <w:i/>
          <w:iCs/>
          <w:strike/>
          <w:color w:val="FF0000"/>
          <w:sz w:val="24"/>
        </w:rPr>
        <w:t>IOS</w:t>
      </w:r>
      <w:r>
        <w:rPr>
          <w:rFonts w:ascii="Times New Roman" w:hAnsi="Times New Roman"/>
          <w:strike/>
          <w:color w:val="FF0000"/>
          <w:sz w:val="24"/>
        </w:rPr>
        <w:t xml:space="preserve">) saistībā ar efektīvu </w:t>
      </w:r>
      <w:r>
        <w:rPr>
          <w:rFonts w:ascii="Times New Roman" w:hAnsi="Times New Roman"/>
          <w:i/>
          <w:iCs/>
          <w:strike/>
          <w:color w:val="FF0000"/>
          <w:sz w:val="24"/>
        </w:rPr>
        <w:t>UPRT</w:t>
      </w:r>
      <w:r>
        <w:rPr>
          <w:rFonts w:ascii="Times New Roman" w:hAnsi="Times New Roman"/>
          <w:strike/>
          <w:color w:val="FF0000"/>
          <w:sz w:val="24"/>
        </w:rPr>
        <w:t xml:space="preserve"> mācību īstenošanu un jāspēj izmantot šādu </w:t>
      </w:r>
      <w:r>
        <w:rPr>
          <w:rFonts w:ascii="Times New Roman" w:hAnsi="Times New Roman"/>
          <w:i/>
          <w:iCs/>
          <w:strike/>
          <w:color w:val="FF0000"/>
          <w:sz w:val="24"/>
        </w:rPr>
        <w:t>IOS</w:t>
      </w:r>
      <w:r>
        <w:rPr>
          <w:rFonts w:ascii="Times New Roman" w:hAnsi="Times New Roman"/>
          <w:strike/>
          <w:color w:val="FF0000"/>
          <w:sz w:val="24"/>
        </w:rPr>
        <w:t>;</w:t>
      </w:r>
    </w:p>
    <w:p w14:paraId="6A74E855" w14:textId="7DE6D399"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7) jāgūst izpratne par </w:t>
      </w:r>
      <w:r>
        <w:rPr>
          <w:rFonts w:ascii="Times New Roman" w:hAnsi="Times New Roman"/>
          <w:i/>
          <w:iCs/>
          <w:strike/>
          <w:color w:val="FF0000"/>
          <w:sz w:val="24"/>
        </w:rPr>
        <w:t>FSTD</w:t>
      </w:r>
      <w:r>
        <w:rPr>
          <w:rFonts w:ascii="Times New Roman" w:hAnsi="Times New Roman"/>
          <w:strike/>
          <w:color w:val="FF0000"/>
          <w:sz w:val="24"/>
        </w:rPr>
        <w:t xml:space="preserve"> instruktora rīkiem, kas ir pieejami, lai nodrošinātu precīzu atgriezenisko saiti par pilota sniegumu, un jāspēj izmantot šos rīkus;</w:t>
      </w:r>
    </w:p>
    <w:p w14:paraId="2201F9EB" w14:textId="7F55BFA3"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8) jāgūst izpratne par to, cik svarīgi ir ievērot </w:t>
      </w:r>
      <w:r>
        <w:rPr>
          <w:rFonts w:ascii="Times New Roman" w:hAnsi="Times New Roman"/>
          <w:i/>
          <w:iCs/>
          <w:strike/>
          <w:color w:val="FF0000"/>
          <w:sz w:val="24"/>
        </w:rPr>
        <w:t>FSTD</w:t>
      </w:r>
      <w:r>
        <w:rPr>
          <w:rFonts w:ascii="Times New Roman" w:hAnsi="Times New Roman"/>
          <w:strike/>
          <w:color w:val="FF0000"/>
          <w:sz w:val="24"/>
        </w:rPr>
        <w:t xml:space="preserve"> </w:t>
      </w:r>
      <w:r>
        <w:rPr>
          <w:rFonts w:ascii="Times New Roman" w:hAnsi="Times New Roman"/>
          <w:i/>
          <w:iCs/>
          <w:strike/>
          <w:color w:val="FF0000"/>
          <w:sz w:val="24"/>
        </w:rPr>
        <w:t>UPRT</w:t>
      </w:r>
      <w:r>
        <w:rPr>
          <w:rFonts w:ascii="Times New Roman" w:hAnsi="Times New Roman"/>
          <w:strike/>
          <w:color w:val="FF0000"/>
          <w:sz w:val="24"/>
        </w:rPr>
        <w:t xml:space="preserve"> scenārijus, kurus apstiprinājis mācību programmas izstrādātājs, un</w:t>
      </w:r>
    </w:p>
    <w:p w14:paraId="40DD7B92" w14:textId="69F67C41" w:rsidR="004A0A7F" w:rsidRPr="00246726" w:rsidRDefault="0047680B" w:rsidP="00246726">
      <w:pPr>
        <w:pStyle w:val="ListParagraph"/>
        <w:tabs>
          <w:tab w:val="left" w:pos="1273"/>
        </w:tabs>
        <w:spacing w:before="0"/>
        <w:ind w:left="567" w:hanging="283"/>
        <w:jc w:val="both"/>
        <w:rPr>
          <w:rFonts w:ascii="Times New Roman" w:hAnsi="Times New Roman" w:cs="Times New Roman"/>
          <w:strike/>
          <w:noProof/>
          <w:color w:val="FF0000"/>
          <w:sz w:val="24"/>
        </w:rPr>
      </w:pPr>
      <w:r>
        <w:rPr>
          <w:rFonts w:ascii="Times New Roman" w:hAnsi="Times New Roman"/>
          <w:strike/>
          <w:color w:val="FF0000"/>
          <w:sz w:val="24"/>
        </w:rPr>
        <w:t xml:space="preserve">9) jāgūst izpratne par trūkstošajiem kritiskajiem cilvēkfaktora aspektiem, kas pastāv </w:t>
      </w:r>
      <w:r>
        <w:rPr>
          <w:rFonts w:ascii="Times New Roman" w:hAnsi="Times New Roman"/>
          <w:i/>
          <w:iCs/>
          <w:strike/>
          <w:color w:val="FF0000"/>
          <w:sz w:val="24"/>
        </w:rPr>
        <w:t>FSTD</w:t>
      </w:r>
      <w:r>
        <w:rPr>
          <w:rFonts w:ascii="Times New Roman" w:hAnsi="Times New Roman"/>
          <w:strike/>
          <w:color w:val="FF0000"/>
          <w:sz w:val="24"/>
        </w:rPr>
        <w:t xml:space="preserve"> ierobežojumu dēļ, un jānodod tā mācāmajam(-iem) studentpilotam(-iem).</w:t>
      </w:r>
    </w:p>
    <w:p w14:paraId="7E433A20" w14:textId="77777777" w:rsidR="0047680B" w:rsidRPr="00246726" w:rsidRDefault="0047680B" w:rsidP="00246726">
      <w:pPr>
        <w:pStyle w:val="ListParagraph"/>
        <w:tabs>
          <w:tab w:val="left" w:pos="1273"/>
        </w:tabs>
        <w:spacing w:before="0"/>
        <w:ind w:left="0" w:firstLine="0"/>
        <w:jc w:val="both"/>
        <w:rPr>
          <w:rFonts w:ascii="Times New Roman" w:hAnsi="Times New Roman" w:cs="Times New Roman"/>
          <w:strike/>
          <w:noProof/>
          <w:color w:val="FF0000"/>
          <w:sz w:val="24"/>
        </w:rPr>
      </w:pPr>
    </w:p>
    <w:p w14:paraId="0BDA69A8" w14:textId="77777777" w:rsidR="004A0A7F" w:rsidRPr="00246726" w:rsidRDefault="004A0A7F" w:rsidP="00246726">
      <w:pPr>
        <w:pStyle w:val="Heading3"/>
        <w:spacing w:before="0"/>
        <w:ind w:left="0"/>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MĀCĪBU KURSS – LIDMAŠĪNAS</w:t>
      </w:r>
    </w:p>
    <w:p w14:paraId="5E4C82B6" w14:textId="77777777" w:rsidR="003B3564" w:rsidRPr="00246726" w:rsidRDefault="003B3564" w:rsidP="00246726">
      <w:pPr>
        <w:pStyle w:val="ListParagraph"/>
        <w:tabs>
          <w:tab w:val="left" w:pos="706"/>
        </w:tabs>
        <w:spacing w:before="0"/>
        <w:ind w:left="0" w:firstLine="0"/>
        <w:jc w:val="both"/>
        <w:rPr>
          <w:rFonts w:ascii="Times New Roman" w:hAnsi="Times New Roman" w:cs="Times New Roman"/>
          <w:noProof/>
          <w:color w:val="000000"/>
          <w:sz w:val="24"/>
          <w:shd w:val="clear" w:color="auto" w:fill="00FFFF"/>
        </w:rPr>
      </w:pPr>
    </w:p>
    <w:p w14:paraId="55140ECC" w14:textId="408E17BF" w:rsidR="004A0A7F" w:rsidRPr="00246726" w:rsidRDefault="003B3564" w:rsidP="00246726">
      <w:pPr>
        <w:pStyle w:val="ListParagraph"/>
        <w:tabs>
          <w:tab w:val="left" w:pos="706"/>
        </w:tabs>
        <w:spacing w:before="0"/>
        <w:ind w:left="0" w:firstLin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Vispārīgi noteikumi</w:t>
      </w:r>
    </w:p>
    <w:p w14:paraId="7B0F4D87" w14:textId="7F7C99D3" w:rsidR="004A0A7F" w:rsidRPr="00246726" w:rsidRDefault="003B3564" w:rsidP="00246726">
      <w:pPr>
        <w:pStyle w:val="ListParagraph"/>
        <w:tabs>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Mācot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pienākumu pildīšanai nepieciešamās zināšanas, attīstot prasmes un veidojot attieksmi, mācību kursā jāattīsta izpratne par drošumu, un mācību kursam jābūt izstrādātam tā, lai nodrošinātu, ka instruktora kvalifikācijas pretendents pienācīgi apgūst teorētisko zināšanu mācīšanu, mācību lidojumus un mācīšanu ar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lai spētu mācīt citus kvalifikācijas iegūšanai attiecībā uz lidmašīnas tipu, par kuru šis pretendents ir kvalificēts.</w:t>
      </w:r>
    </w:p>
    <w:p w14:paraId="151E3885" w14:textId="40E98512" w:rsidR="004A0A7F" w:rsidRPr="00246726" w:rsidRDefault="00D96DD7" w:rsidP="00246726">
      <w:pPr>
        <w:pStyle w:val="ListParagraph"/>
        <w:tabs>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2)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mācību kursā īpaša uzmanība jāpievērš indivīda nozīmei, cilvēkfaktoriem cilvēka-mašīnas vidē un </w:t>
      </w:r>
      <w:r>
        <w:rPr>
          <w:rFonts w:ascii="Times New Roman" w:hAnsi="Times New Roman"/>
          <w:i/>
          <w:iCs/>
          <w:color w:val="000000"/>
          <w:sz w:val="24"/>
          <w:shd w:val="clear" w:color="auto" w:fill="00FFFF"/>
        </w:rPr>
        <w:t>CRM</w:t>
      </w:r>
      <w:r>
        <w:rPr>
          <w:rFonts w:ascii="Times New Roman" w:hAnsi="Times New Roman"/>
          <w:color w:val="000000"/>
          <w:sz w:val="24"/>
          <w:shd w:val="clear" w:color="auto" w:fill="00FFFF"/>
        </w:rPr>
        <w:t>.</w:t>
      </w:r>
    </w:p>
    <w:p w14:paraId="7ACCA91A" w14:textId="309F5800" w:rsidR="004A0A7F" w:rsidRPr="00246726" w:rsidRDefault="00B94C58" w:rsidP="0024672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Īpaša uzmanība jāpievērš instruktora kvalifikācijas pretendenta briedumam un spriestspējai, tostarp izpratnei par pieaugušajiem, viņu uzvedību un dažādiem mācīšanās spējas līmeņiem. Mācību kursā jāpanāk instruktora kvalifikācijas pretendenta izpratne par lidojumu drošuma būtisko nozīmi.</w:t>
      </w:r>
    </w:p>
    <w:p w14:paraId="18805464" w14:textId="6A1B2E04" w:rsidR="004A0A7F" w:rsidRPr="00246726" w:rsidRDefault="00B94C58" w:rsidP="0024672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4)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kvalifikācijai laiks, kas tiek veltīts mācību lidojumiem, būs atkarīgs no lidmašīnas tipa sarežģītības. Mācībām par pirmslidojuma un pēclidojuma instruktāžu katram uzdevumam un šādu instruktāžu praktiskai īstenošanai ir jāparedz līdzīgs stundu skaits.</w:t>
      </w:r>
    </w:p>
    <w:p w14:paraId="57D3B864" w14:textId="67DF8B82" w:rsidR="004A0A7F" w:rsidRPr="00246726" w:rsidRDefault="00B94C58" w:rsidP="0024672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Mācību lidojumu mērķis ir nodrošināt, ka instruktora kvalifikācijas pretendents spēj droši un efektīvi mācīt, kā veikt uzdevumus gaisā, un tiem jābūt saistītiem ar to lidmašīnu tipu, ar kuru pretendents vēlas mācīt. Mācību programmas saturam jāietver mācību uzdevumi, kas ir piemērojami attiecīgajam lidmašīnu tipam un atbilst attiecīgā tipa kvalifikācijas mācību kursiem.</w:t>
      </w:r>
    </w:p>
    <w:p w14:paraId="7055CA0A" w14:textId="0165DF9E" w:rsidR="004A0A7F" w:rsidRPr="00246726" w:rsidRDefault="00B94C58" w:rsidP="00246726">
      <w:pPr>
        <w:pStyle w:val="ListParagraph"/>
        <w:tabs>
          <w:tab w:val="left" w:pos="1271"/>
          <w:tab w:val="left" w:pos="1273"/>
        </w:tabs>
        <w:spacing w:before="0"/>
        <w:ind w:left="567" w:hanging="283"/>
        <w:jc w:val="both"/>
        <w:rPr>
          <w:rFonts w:ascii="Times New Roman" w:hAnsi="Times New Roman" w:cs="Times New Roman"/>
          <w:noProof/>
          <w:sz w:val="24"/>
        </w:rPr>
      </w:pPr>
      <w:r>
        <w:rPr>
          <w:rFonts w:ascii="Times New Roman" w:hAnsi="Times New Roman"/>
          <w:sz w:val="24"/>
          <w:shd w:val="clear" w:color="auto" w:fill="00FFFF"/>
        </w:rPr>
        <w:t>6) Lidotmāka ir būtisks visu lidojumu elements. Tāpēc, izpildot turpmāk minētos uzdevumus, katrā lidojumā atbilstošos brīžos ir jāuzsver attiecīgie lidotmākas aspekti.</w:t>
      </w:r>
    </w:p>
    <w:p w14:paraId="2634C930" w14:textId="18DD2A32" w:rsidR="004A0A7F" w:rsidRPr="00246726" w:rsidRDefault="00B94C58" w:rsidP="0024672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7) Vienmēr jāuzsver tas, ka instruktora kvalifikācijas pretendentam ir jāiemācās, kā atpazīt izplatītākās kļūdas un kā tās pareizi izlabot.</w:t>
      </w:r>
    </w:p>
    <w:p w14:paraId="5216EB1C" w14:textId="7DB2B504" w:rsidR="004A0A7F" w:rsidRPr="00246726" w:rsidRDefault="00B94C58" w:rsidP="00246726">
      <w:pPr>
        <w:pStyle w:val="ListParagraph"/>
        <w:tabs>
          <w:tab w:val="left" w:pos="1134"/>
        </w:tabs>
        <w:spacing w:before="0"/>
        <w:ind w:left="28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Saturs</w:t>
      </w:r>
    </w:p>
    <w:p w14:paraId="5446859C" w14:textId="77777777" w:rsidR="004A0A7F" w:rsidRPr="00246726" w:rsidRDefault="004A0A7F" w:rsidP="00246726">
      <w:pPr>
        <w:pStyle w:val="BodyText"/>
        <w:tabs>
          <w:tab w:val="left" w:pos="1134"/>
        </w:tabs>
        <w:spacing w:before="0"/>
        <w:ind w:left="28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Mācību kurss sastāv no trim daļām:</w:t>
      </w:r>
    </w:p>
    <w:p w14:paraId="308095DA" w14:textId="77777777" w:rsidR="004A0A7F" w:rsidRPr="00246726" w:rsidRDefault="004A0A7F" w:rsidP="00246726">
      <w:pPr>
        <w:pStyle w:val="ListParagraph"/>
        <w:numPr>
          <w:ilvl w:val="0"/>
          <w:numId w:val="28"/>
        </w:numPr>
        <w:tabs>
          <w:tab w:val="left" w:pos="1134"/>
          <w:tab w:val="left" w:pos="1273"/>
        </w:tabs>
        <w:spacing w:before="0"/>
        <w:ind w:left="28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daļa – mācības par mācīšanu un mācīšanos saskaņā ar AMC1 par FCL.920. punktu;</w:t>
      </w:r>
    </w:p>
    <w:p w14:paraId="5001A06A" w14:textId="77777777" w:rsidR="004A0A7F" w:rsidRPr="00246726" w:rsidRDefault="004A0A7F" w:rsidP="00246726">
      <w:pPr>
        <w:pStyle w:val="ListParagraph"/>
        <w:numPr>
          <w:ilvl w:val="0"/>
          <w:numId w:val="28"/>
        </w:numPr>
        <w:tabs>
          <w:tab w:val="left" w:pos="1134"/>
          <w:tab w:val="left" w:pos="1273"/>
        </w:tabs>
        <w:spacing w:before="0"/>
        <w:ind w:left="28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daļa – tehnisko zināšanu teorētiskās mācības (tehniskās mācības) un</w:t>
      </w:r>
    </w:p>
    <w:p w14:paraId="6973E2A3" w14:textId="77777777" w:rsidR="004A0A7F" w:rsidRPr="00246726" w:rsidRDefault="004A0A7F" w:rsidP="00246726">
      <w:pPr>
        <w:pStyle w:val="ListParagraph"/>
        <w:numPr>
          <w:ilvl w:val="0"/>
          <w:numId w:val="28"/>
        </w:numPr>
        <w:tabs>
          <w:tab w:val="left" w:pos="1134"/>
          <w:tab w:val="left" w:pos="1273"/>
        </w:tabs>
        <w:spacing w:before="0"/>
        <w:ind w:left="28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3. daļa – mācību lidojumi.</w:t>
      </w:r>
    </w:p>
    <w:p w14:paraId="1DCA8925" w14:textId="06CC67C6" w:rsidR="004A0A7F" w:rsidRPr="00246726" w:rsidRDefault="00B94C58" w:rsidP="00246726">
      <w:pPr>
        <w:pStyle w:val="ListParagraph"/>
        <w:tabs>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1. daļa. Mācīšana un mācīšanās</w:t>
      </w:r>
    </w:p>
    <w:p w14:paraId="7DFC0291" w14:textId="77777777" w:rsidR="004A0A7F" w:rsidRPr="00246726" w:rsidRDefault="004A0A7F" w:rsidP="00246726">
      <w:pPr>
        <w:pStyle w:val="BodyText"/>
        <w:spacing w:before="0"/>
        <w:ind w:left="567"/>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Kā pamats noteiktās kursa programmas izstrādei jāizmanto </w:t>
      </w:r>
      <w:r>
        <w:rPr>
          <w:rFonts w:ascii="Times New Roman" w:hAnsi="Times New Roman"/>
          <w:i/>
          <w:iCs/>
          <w:color w:val="000000"/>
          <w:sz w:val="24"/>
          <w:shd w:val="clear" w:color="auto" w:fill="00FFFF"/>
        </w:rPr>
        <w:t>FI</w:t>
      </w:r>
      <w:r>
        <w:rPr>
          <w:rFonts w:ascii="Times New Roman" w:hAnsi="Times New Roman"/>
          <w:color w:val="000000"/>
          <w:sz w:val="24"/>
          <w:shd w:val="clear" w:color="auto" w:fill="00FFFF"/>
        </w:rPr>
        <w:t xml:space="preserve"> mācību kursa daļas par mācīšanu un mācīšanos saturs, kas ir noteikts AMC1 par FCL.930.FI. punktu.</w:t>
      </w:r>
    </w:p>
    <w:p w14:paraId="47FB625F" w14:textId="61661286" w:rsidR="004A0A7F" w:rsidRPr="00246726" w:rsidRDefault="00B94C58" w:rsidP="00246726">
      <w:pPr>
        <w:pStyle w:val="ListParagraph"/>
        <w:tabs>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2. daļa. Tehnisko zināšanu teorētisko mācību programma</w:t>
      </w:r>
    </w:p>
    <w:p w14:paraId="11F9AD5B" w14:textId="526FA7B1" w:rsidR="004A0A7F" w:rsidRPr="00246726" w:rsidRDefault="00B94C58" w:rsidP="00246726">
      <w:pPr>
        <w:pStyle w:val="ListParagraph"/>
        <w:tabs>
          <w:tab w:val="left" w:pos="1839"/>
          <w:tab w:val="left" w:pos="1842"/>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 Ja pretendents vēlas iegūt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sertifikātu attiecībā uz daudzpilotu lidmašīnām, īpaša uzmanība jāpievērš daudzpilotu apkalpes sadarbībai. Ja pretendents vēlas iegūt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sertifikātu attiecībā uz vienpilota lidmašīnām, īpaša uzmanība ir jāpievērš pienākumiem vienpilota lidojumos.</w:t>
      </w:r>
    </w:p>
    <w:p w14:paraId="623FD76A" w14:textId="43BD7BC3" w:rsidR="004A0A7F" w:rsidRPr="00246726" w:rsidRDefault="00B94C58" w:rsidP="00246726">
      <w:pPr>
        <w:pStyle w:val="ListParagraph"/>
        <w:tabs>
          <w:tab w:val="left" w:pos="1838"/>
          <w:tab w:val="left" w:pos="1842"/>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Tehnisko zināšanu teorētiskajās mācībās jāiekļauj vismaz 10 mācību stundas, lai vajadzības gadījumā atsvaidzinātu 1. daļas teorētiskos tematus un tehniskās zināšanas par gaisa kuģi. Tajā jāietver nodarbību plānu sagatavošana un instruktāžas telpas instruktāžas prasmju pilnveidošana. Daļu no atvēlētajām 10 stundām varētu iekļaut 3. daļā minētajās praktiskajās mācību lidojumu nodarbībās, izmantojot paplašinātās instruktāžas sesijas pirms un pēc lidojuma. Līdz ar to praktiskos nolūkos 2. un 3. daļu varētu uzskatīt par savstarpēji papildinošām.</w:t>
      </w:r>
    </w:p>
    <w:p w14:paraId="3D6465DD" w14:textId="6AA77DDF" w:rsidR="004A0A7F" w:rsidRPr="00246726" w:rsidRDefault="002762CC" w:rsidP="00246726">
      <w:pPr>
        <w:pStyle w:val="ListParagraph"/>
        <w:tabs>
          <w:tab w:val="left" w:pos="1840"/>
          <w:tab w:val="left" w:pos="1842"/>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iii) Tipa kvalifikācijas teorētiskā programma jāizmanto, lai pilnveidotu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mācīšanas prasmes saistībā ar tipa tehniskā kursa programmu. Kursa instruktoram jāsniedz lekciju piemēri no atbilstošās tipa tehniskās mācību programmas, un instruktora kvalifikācijas pretendentam jāsagatavo un jānovada lekcijas par tēmām, kuras kursa instruktors ir izraudzījies no tipa kvalifikācijas kursa programmas.</w:t>
      </w:r>
    </w:p>
    <w:p w14:paraId="4FA4B51D" w14:textId="78FF8731" w:rsidR="004A0A7F" w:rsidRPr="00246726" w:rsidRDefault="002762CC" w:rsidP="00246726">
      <w:pPr>
        <w:pStyle w:val="ListParagraph"/>
        <w:tabs>
          <w:tab w:val="left" w:pos="1271"/>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3. daļa. Mācību lidojumi</w:t>
      </w:r>
    </w:p>
    <w:p w14:paraId="7CC4ED9A" w14:textId="7426F7FE" w:rsidR="004A0A7F" w:rsidRPr="00246726" w:rsidRDefault="002762CC" w:rsidP="00246726">
      <w:pPr>
        <w:pStyle w:val="ListParagraph"/>
        <w:tabs>
          <w:tab w:val="left" w:pos="1841"/>
        </w:tabs>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Vispārīgi noteikumi</w:t>
      </w:r>
    </w:p>
    <w:p w14:paraId="46F0428D" w14:textId="77994954" w:rsidR="004A0A7F" w:rsidRPr="00246726" w:rsidRDefault="002762CC" w:rsidP="0024672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Kursam jāattiecas uz lidmašīnu tipu, par kuru pretendents vēlas mācīt. Tajā jāietilpst vismaz 5 stundas ilgiem mācību lidojumiem attiecībā uz vienpilota lidmašīnām, kas tiek izmantotas vienpilota lidojumos, un vismaz 10 stundām katram instruktora kvalifikācijas pretendentam attiecībā uz daudzpilotu lidmašīnām vai vienpilota sertificētām lidmašīnām, kas tiek izmantotas daudzpilotu lidojumos.</w:t>
      </w:r>
    </w:p>
    <w:p w14:paraId="0A35F54A" w14:textId="46277E6B" w:rsidR="004A0A7F" w:rsidRPr="00246726" w:rsidRDefault="002762CC" w:rsidP="00246726">
      <w:pPr>
        <w:pStyle w:val="ListParagraph"/>
        <w:tabs>
          <w:tab w:val="left" w:pos="2405"/>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Visā kursā jāintegrē </w:t>
      </w:r>
      <w:r>
        <w:rPr>
          <w:rFonts w:ascii="Times New Roman" w:hAnsi="Times New Roman"/>
          <w:i/>
          <w:iCs/>
          <w:color w:val="000000"/>
          <w:sz w:val="24"/>
          <w:shd w:val="clear" w:color="auto" w:fill="00FFFF"/>
        </w:rPr>
        <w:t>TEM</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CRM</w:t>
      </w:r>
      <w:r>
        <w:rPr>
          <w:rFonts w:ascii="Times New Roman" w:hAnsi="Times New Roman"/>
          <w:color w:val="000000"/>
          <w:sz w:val="24"/>
          <w:shd w:val="clear" w:color="auto" w:fill="00FFFF"/>
        </w:rPr>
        <w:t xml:space="preserve"> un atbilstoši jāizmanto uzvedības pazīmes.</w:t>
      </w:r>
    </w:p>
    <w:p w14:paraId="530FD818" w14:textId="7A3A1B22" w:rsidR="004A0A7F" w:rsidRPr="00246726" w:rsidRDefault="002762CC" w:rsidP="00246726">
      <w:pPr>
        <w:pStyle w:val="ListParagraph"/>
        <w:tabs>
          <w:tab w:val="left" w:pos="2405"/>
          <w:tab w:val="left" w:pos="2408"/>
        </w:tabs>
        <w:spacing w:before="0"/>
        <w:ind w:left="1134" w:hanging="283"/>
        <w:jc w:val="both"/>
        <w:rPr>
          <w:rFonts w:ascii="Times New Roman" w:hAnsi="Times New Roman" w:cs="Times New Roman"/>
          <w:noProof/>
          <w:sz w:val="24"/>
        </w:rPr>
      </w:pPr>
      <w:r>
        <w:rPr>
          <w:rFonts w:ascii="Times New Roman" w:hAnsi="Times New Roman"/>
          <w:sz w:val="24"/>
          <w:shd w:val="clear" w:color="auto" w:fill="00FFFF"/>
        </w:rPr>
        <w:t>C) Mācību kursiem jābūt izstrādātiem tā, lai palīdzētu instruktora kvalifikācijas pretendentam iegūt pieredzi dažādu uzdevumu pasniegšanā, ietverot gan parastus, gan nestandarta lidojumus.</w:t>
      </w:r>
    </w:p>
    <w:p w14:paraId="7BD66952" w14:textId="6F9DCFE0" w:rsidR="00DE34A2" w:rsidRPr="00246726" w:rsidRDefault="00DE34A2"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D) Mācību programmai ir jābūt pielāgotai un atbilstošai lidmašīnas tipam, un jāizmanto tie uzdevumi, kuru izpildīšana katram atsevišķam studentam prasa lielāku piepūli.</w:t>
      </w:r>
    </w:p>
    <w:p w14:paraId="69DD56DD" w14:textId="557A8148" w:rsidR="004A0A7F" w:rsidRPr="00246726" w:rsidRDefault="00EA02FA" w:rsidP="00246726">
      <w:pPr>
        <w:pStyle w:val="ListParagraph"/>
        <w:tabs>
          <w:tab w:val="left" w:pos="2406"/>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E) Kursam jāaptver viss instruktora prasmju klāsts, lai instruktora kvalifikācijas pretendents varētu plānot sesijas, veikt instruktāžu, mācīt un veikt iztaujāšanu, izmantojot visas attiecīgās mācību metodes, kas ir piemērotas pilotu mācīšanai.</w:t>
      </w:r>
    </w:p>
    <w:p w14:paraId="6B5A5DAF" w14:textId="72BAD125" w:rsidR="004A0A7F" w:rsidRPr="00246726" w:rsidRDefault="00EA02FA" w:rsidP="00246726">
      <w:pPr>
        <w:pStyle w:val="ListParagraph"/>
        <w:tabs>
          <w:tab w:val="left" w:pos="1841"/>
        </w:tabs>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izmantošana</w:t>
      </w:r>
    </w:p>
    <w:p w14:paraId="04C8F704" w14:textId="609AA125" w:rsidR="004A0A7F" w:rsidRPr="00246726" w:rsidRDefault="005A2948" w:rsidP="00246726">
      <w:pPr>
        <w:pStyle w:val="ListParagraph"/>
        <w:tabs>
          <w:tab w:val="left" w:pos="2405"/>
          <w:tab w:val="left" w:pos="2408"/>
        </w:tabs>
        <w:spacing w:before="0"/>
        <w:ind w:left="1134" w:hanging="283"/>
        <w:jc w:val="both"/>
        <w:rPr>
          <w:rFonts w:ascii="Times New Roman" w:hAnsi="Times New Roman" w:cs="Times New Roman"/>
          <w:noProof/>
          <w:sz w:val="24"/>
        </w:rPr>
      </w:pPr>
      <w:r>
        <w:rPr>
          <w:rFonts w:ascii="Times New Roman" w:hAnsi="Times New Roman"/>
          <w:sz w:val="24"/>
          <w:shd w:val="clear" w:color="auto" w:fill="00FFFF"/>
        </w:rPr>
        <w:t xml:space="preserve">A) </w:t>
      </w:r>
      <w:r>
        <w:rPr>
          <w:rFonts w:ascii="Times New Roman" w:hAnsi="Times New Roman"/>
          <w:i/>
          <w:iCs/>
          <w:sz w:val="24"/>
          <w:shd w:val="clear" w:color="auto" w:fill="00FFFF"/>
        </w:rPr>
        <w:t>TRI(A)</w:t>
      </w:r>
      <w:r>
        <w:rPr>
          <w:rFonts w:ascii="Times New Roman" w:hAnsi="Times New Roman"/>
          <w:sz w:val="24"/>
          <w:shd w:val="clear" w:color="auto" w:fill="00FFFF"/>
        </w:rPr>
        <w:t xml:space="preserve"> sertifikāta pretendentam jābūt mācītam lietot šo ierīci un informētam par tās ierobežojumiem, iespējām un drošuma funkcijām, tostarp par evakuāciju ārkārtas situācijās.</w:t>
      </w:r>
    </w:p>
    <w:p w14:paraId="2CB9126C" w14:textId="6F2A2A8E" w:rsidR="004A0A7F" w:rsidRPr="00246726" w:rsidRDefault="005A2948" w:rsidP="00246726">
      <w:pPr>
        <w:pStyle w:val="ListParagraph"/>
        <w:tabs>
          <w:tab w:val="left" w:pos="2405"/>
          <w:tab w:val="left" w:pos="2408"/>
        </w:tabs>
        <w:spacing w:before="0"/>
        <w:ind w:left="1134" w:hanging="283"/>
        <w:jc w:val="both"/>
        <w:rPr>
          <w:rFonts w:ascii="Times New Roman" w:hAnsi="Times New Roman" w:cs="Times New Roman"/>
          <w:noProof/>
          <w:sz w:val="24"/>
        </w:rPr>
      </w:pPr>
      <w:r>
        <w:rPr>
          <w:rFonts w:ascii="Times New Roman" w:hAnsi="Times New Roman"/>
          <w:sz w:val="24"/>
          <w:shd w:val="clear" w:color="auto" w:fill="00FFFF"/>
        </w:rPr>
        <w:t xml:space="preserve">B) </w:t>
      </w:r>
      <w:r>
        <w:rPr>
          <w:rFonts w:ascii="Times New Roman" w:hAnsi="Times New Roman"/>
          <w:i/>
          <w:iCs/>
          <w:sz w:val="24"/>
          <w:shd w:val="clear" w:color="auto" w:fill="00FFFF"/>
        </w:rPr>
        <w:t>TRI(A)</w:t>
      </w:r>
      <w:r>
        <w:rPr>
          <w:rFonts w:ascii="Times New Roman" w:hAnsi="Times New Roman"/>
          <w:sz w:val="24"/>
          <w:shd w:val="clear" w:color="auto" w:fill="00FFFF"/>
        </w:rPr>
        <w:t xml:space="preserve"> sertifikāta pretendentam jābūt mācītam sniegt un novērtēt mācības no instruktora stacijas un no visām pilota darba vietām, tostarp demonstrējot, kā jāveic atbilstošie lidmašīnas vadīšanas uzdevumi.</w:t>
      </w:r>
    </w:p>
    <w:p w14:paraId="53047507" w14:textId="4174F5F7" w:rsidR="004A0A7F" w:rsidRPr="00246726" w:rsidRDefault="005A2948" w:rsidP="00246726">
      <w:pPr>
        <w:pStyle w:val="ListParagraph"/>
        <w:tabs>
          <w:tab w:val="left" w:pos="2406"/>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Mācību programmā papildus tipa kvalifikācijas kursa reprezentatīviem uzdevumiem jāiekļauj arī rīcība nefunkcionējoša dzinēja gadījumā un lidojumi ar nefunkcionējošu dzinēju.</w:t>
      </w:r>
    </w:p>
    <w:p w14:paraId="102BAB3F" w14:textId="52CFA014" w:rsidR="004A0A7F" w:rsidRPr="00246726" w:rsidRDefault="005A2948" w:rsidP="00246726">
      <w:pPr>
        <w:pStyle w:val="ListParagraph"/>
        <w:tabs>
          <w:tab w:val="left" w:pos="2406"/>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D) Ja lidmašīnas tipam, attiecībā uz kuru ir pieprasīts sertifikāts,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nepastāv vai </w:t>
      </w:r>
      <w:r>
        <w:rPr>
          <w:rFonts w:ascii="Times New Roman" w:hAnsi="Times New Roman"/>
          <w:color w:val="000000"/>
          <w:sz w:val="24"/>
          <w:shd w:val="clear" w:color="auto" w:fill="00FFFF"/>
        </w:rPr>
        <w:lastRenderedPageBreak/>
        <w:t xml:space="preserve">ja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nav piemērots tam, lai varētu izpildīt visus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sertifikāta mācību programmas elementus, tad viss mācību kurss vai kāda tā daļa ir jāveic, izmantojot atbilstošu lidmašīnas tipu, un kompleksās lidojumu mācīšanas ierīces elementi ir jāaizstāj ar atbilstošiem uzdevumiem lidmašīnā.</w:t>
      </w:r>
    </w:p>
    <w:p w14:paraId="76554442" w14:textId="77777777"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Kompetences novērtēšana jāveic:</w:t>
      </w:r>
    </w:p>
    <w:p w14:paraId="627C9450" w14:textId="0BED28B3" w:rsidR="00706D14" w:rsidRPr="00246726" w:rsidRDefault="004A0A7F" w:rsidP="00246726">
      <w:pPr>
        <w:pStyle w:val="ListParagraph"/>
        <w:numPr>
          <w:ilvl w:val="4"/>
          <w:numId w:val="29"/>
        </w:numPr>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lidmašīnā, ja nav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un</w:t>
      </w:r>
    </w:p>
    <w:p w14:paraId="626B2886" w14:textId="0D8E5E44" w:rsidR="00DE34A2" w:rsidRPr="00246726" w:rsidRDefault="004A0A7F" w:rsidP="00246726">
      <w:pPr>
        <w:pStyle w:val="ListParagraph"/>
        <w:numPr>
          <w:ilvl w:val="4"/>
          <w:numId w:val="29"/>
        </w:numPr>
        <w:tabs>
          <w:tab w:val="left" w:pos="2975"/>
        </w:tabs>
        <w:spacing w:before="0"/>
        <w:ind w:left="1418"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gan lidmašīnā, gan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ja visi mācību elementi nav pabeigti, izmantojot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šai kombinētajai lidmašīnas un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izmantošanai kompetences novērtēšanā ir jāatbilst un jālīdzinās lidmašīnas un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kombinētajai izmantošanai mācību kursā.</w:t>
      </w:r>
    </w:p>
    <w:p w14:paraId="0E59A855" w14:textId="2172C6F3" w:rsidR="004A0A7F" w:rsidRPr="00246726" w:rsidRDefault="00EE793C" w:rsidP="00246726">
      <w:pPr>
        <w:pStyle w:val="ListParagraph"/>
        <w:tabs>
          <w:tab w:val="left" w:pos="2406"/>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F) Kopumā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mācības ir veidotas tā, lai pilnveidotu pilota kompetenci, kas nepieciešama, lai kļūtu par instruktoru. No šāda viedokļa raugoties, mācības var nodrošināt vairākos veidos:</w:t>
      </w:r>
    </w:p>
    <w:p w14:paraId="209B8E89" w14:textId="31591B64" w:rsidR="004A0A7F" w:rsidRPr="00246726" w:rsidRDefault="004A0A7F" w:rsidP="00246726">
      <w:pPr>
        <w:pStyle w:val="ListParagraph"/>
        <w:numPr>
          <w:ilvl w:val="1"/>
          <w:numId w:val="27"/>
        </w:numPr>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instruktora kvalifikācijas pretendents sēž vienā vai otrā pilota sēdvietā;</w:t>
      </w:r>
    </w:p>
    <w:p w14:paraId="0AB7E674" w14:textId="77777777" w:rsidR="004A0A7F" w:rsidRPr="00246726" w:rsidRDefault="004A0A7F" w:rsidP="00246726">
      <w:pPr>
        <w:pStyle w:val="ListParagraph"/>
        <w:numPr>
          <w:ilvl w:val="1"/>
          <w:numId w:val="27"/>
        </w:numPr>
        <w:tabs>
          <w:tab w:val="left" w:pos="2974"/>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instruktora kvalifikācijas pretendents sēž </w:t>
      </w:r>
      <w:r>
        <w:rPr>
          <w:rFonts w:ascii="Times New Roman" w:hAnsi="Times New Roman"/>
          <w:i/>
          <w:iCs/>
          <w:color w:val="000000"/>
          <w:sz w:val="24"/>
          <w:shd w:val="clear" w:color="auto" w:fill="00FFFF"/>
        </w:rPr>
        <w:t>IOS</w:t>
      </w:r>
      <w:r>
        <w:rPr>
          <w:rFonts w:ascii="Times New Roman" w:hAnsi="Times New Roman"/>
          <w:color w:val="000000"/>
          <w:sz w:val="24"/>
          <w:shd w:val="clear" w:color="auto" w:fill="00FFFF"/>
        </w:rPr>
        <w:t xml:space="preserve"> vai</w:t>
      </w:r>
    </w:p>
    <w:p w14:paraId="4C10AAF5" w14:textId="77777777" w:rsidR="004A0A7F" w:rsidRPr="00246726" w:rsidRDefault="004A0A7F" w:rsidP="00246726">
      <w:pPr>
        <w:pStyle w:val="ListParagraph"/>
        <w:numPr>
          <w:ilvl w:val="1"/>
          <w:numId w:val="27"/>
        </w:numPr>
        <w:tabs>
          <w:tab w:val="left" w:pos="2974"/>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instruktora kvalifikācijas pretendents veic novērošanu (sēž kā novērotājs).</w:t>
      </w:r>
    </w:p>
    <w:p w14:paraId="367B6966" w14:textId="77777777"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Iepriekš minēto mācību pasākumu kombinācija un laika sadalījums katram no tiem ir atkarīgs no vairāku elementu analīzes, cita starpā no šādu elementu analīzes:</w:t>
      </w:r>
    </w:p>
    <w:p w14:paraId="37873337" w14:textId="77777777" w:rsidR="004A0A7F" w:rsidRPr="00246726" w:rsidRDefault="004A0A7F" w:rsidP="00246726">
      <w:pPr>
        <w:pStyle w:val="ListParagraph"/>
        <w:numPr>
          <w:ilvl w:val="1"/>
          <w:numId w:val="27"/>
        </w:numPr>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katra kandidāta iepriekšējā pieredze un mācību programma (piemēram, iepriekšējā instruktora pieredze, pieredze ar lidmašīnas tipu, kopējā lidojumu pieredze utt.) atsevišķi un kursa grupas(-u) ietvaros;</w:t>
      </w:r>
    </w:p>
    <w:p w14:paraId="58C4918E" w14:textId="77777777" w:rsidR="004A0A7F" w:rsidRPr="00246726" w:rsidRDefault="004A0A7F" w:rsidP="00246726">
      <w:pPr>
        <w:pStyle w:val="ListParagraph"/>
        <w:numPr>
          <w:ilvl w:val="1"/>
          <w:numId w:val="27"/>
        </w:numPr>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īpašas prasības attiecībā uz lidmašīnas tipu un ar to saistītām mācībām;</w:t>
      </w:r>
    </w:p>
    <w:p w14:paraId="0810E6DB" w14:textId="77777777" w:rsidR="004A0A7F" w:rsidRPr="00246726" w:rsidRDefault="004A0A7F" w:rsidP="00246726">
      <w:pPr>
        <w:pStyle w:val="ListParagraph"/>
        <w:numPr>
          <w:ilvl w:val="1"/>
          <w:numId w:val="27"/>
        </w:numPr>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vispārējā gatavība un pieredze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mācību kursu nodrošināšanā un</w:t>
      </w:r>
    </w:p>
    <w:p w14:paraId="256AF1D0" w14:textId="05162C4C" w:rsidR="004A0A7F" w:rsidRPr="00246726" w:rsidRDefault="004A0A7F" w:rsidP="00246726">
      <w:pPr>
        <w:pStyle w:val="ListParagraph"/>
        <w:numPr>
          <w:ilvl w:val="1"/>
          <w:numId w:val="27"/>
        </w:numPr>
        <w:tabs>
          <w:tab w:val="left" w:pos="2974"/>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pieejamo ierīču tips, precizitātes līmenis un uzticamība.</w:t>
      </w:r>
    </w:p>
    <w:p w14:paraId="59D24F6A" w14:textId="5961EC6F" w:rsidR="004A0A7F" w:rsidRPr="00246726" w:rsidRDefault="00A44F57"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Ievērojot īpašus mācību pasākumus, ko ir noteikusi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un apstiprinājusi kompetentā iestāde,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var vienlaikus mācīt divus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instruktora kvalifikācijas pretendentus šādos gadījumos:</w:t>
      </w:r>
    </w:p>
    <w:p w14:paraId="743D733E" w14:textId="62B7621B" w:rsidR="004A0A7F" w:rsidRPr="00246726" w:rsidRDefault="004A0A7F" w:rsidP="00246726">
      <w:pPr>
        <w:pStyle w:val="ListParagraph"/>
        <w:numPr>
          <w:ilvl w:val="1"/>
          <w:numId w:val="27"/>
        </w:numPr>
        <w:tabs>
          <w:tab w:val="left" w:pos="2975"/>
        </w:tabs>
        <w:spacing w:before="0"/>
        <w:ind w:left="1418" w:hanging="283"/>
        <w:jc w:val="both"/>
        <w:rPr>
          <w:rFonts w:ascii="Times New Roman" w:hAnsi="Times New Roman" w:cs="Times New Roman"/>
          <w:noProof/>
          <w:sz w:val="24"/>
        </w:rPr>
      </w:pPr>
      <w:r>
        <w:rPr>
          <w:rFonts w:ascii="Times New Roman" w:hAnsi="Times New Roman"/>
          <w:sz w:val="24"/>
          <w:shd w:val="clear" w:color="auto" w:fill="00FFFF"/>
        </w:rPr>
        <w:t xml:space="preserve">viens pretendents sēž pie vadības ierīcēm (viņu atbalsta piemērots pilots), bet otrs pretendents sēž </w:t>
      </w:r>
      <w:r>
        <w:rPr>
          <w:rFonts w:ascii="Times New Roman" w:hAnsi="Times New Roman"/>
          <w:i/>
          <w:iCs/>
          <w:sz w:val="24"/>
          <w:shd w:val="clear" w:color="auto" w:fill="00FFFF"/>
        </w:rPr>
        <w:t>IOS</w:t>
      </w:r>
      <w:r>
        <w:rPr>
          <w:rFonts w:ascii="Times New Roman" w:hAnsi="Times New Roman"/>
          <w:sz w:val="24"/>
          <w:shd w:val="clear" w:color="auto" w:fill="00FFFF"/>
        </w:rPr>
        <w:t>; šo scenāriju var izmantot, lai demonstrētu lidojuma manevrus vai uzdevumus ar nefunkcionējošu dzinēju, vai</w:t>
      </w:r>
    </w:p>
    <w:p w14:paraId="747AF447" w14:textId="77777777" w:rsidR="004A0A7F" w:rsidRPr="00246726" w:rsidRDefault="004A0A7F" w:rsidP="00246726">
      <w:pPr>
        <w:pStyle w:val="ListParagraph"/>
        <w:numPr>
          <w:ilvl w:val="1"/>
          <w:numId w:val="27"/>
        </w:numPr>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abi pretendenti saņem instruktāžu (vispārēja ievadinformācija un apiešanās) instruktora darbības stacijā (</w:t>
      </w:r>
      <w:r>
        <w:rPr>
          <w:rFonts w:ascii="Times New Roman" w:hAnsi="Times New Roman"/>
          <w:i/>
          <w:iCs/>
          <w:color w:val="000000"/>
          <w:sz w:val="24"/>
          <w:shd w:val="clear" w:color="auto" w:fill="00FFFF"/>
        </w:rPr>
        <w:t>IOS</w:t>
      </w:r>
      <w:r>
        <w:rPr>
          <w:rFonts w:ascii="Times New Roman" w:hAnsi="Times New Roman"/>
          <w:color w:val="000000"/>
          <w:sz w:val="24"/>
          <w:shd w:val="clear" w:color="auto" w:fill="00FFFF"/>
        </w:rPr>
        <w:t>).</w:t>
      </w:r>
    </w:p>
    <w:p w14:paraId="2BFA3138" w14:textId="77777777"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Šādi abi pretendenti var patstāvīgi attīstīt konkrētas spējas.</w:t>
      </w:r>
    </w:p>
    <w:p w14:paraId="383EFAB3" w14:textId="77777777"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Papildu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instruktora kvalifikācijas pretendenti var piedalīties klātienē kā novērotāji šādās paralēli notiekošās mācībās bez stundu ieskaitīšanas viņu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mācībās.</w:t>
      </w:r>
    </w:p>
    <w:p w14:paraId="0D00541A" w14:textId="1D21C94D"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Sākotnējā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mācību kursā šādas “paralēlas” mācības jāsniedz tikai samērīgā daļā no kopējā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mācību kursa ilguma.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tipa tiesību paplašināšanas gadījumā šādām mācībām nepieciešamo stundu skaitu var palielināt.</w:t>
      </w:r>
    </w:p>
    <w:p w14:paraId="0896FE2F" w14:textId="68690A90" w:rsidR="004A0A7F" w:rsidRPr="00246726" w:rsidRDefault="00A44F57" w:rsidP="00246726">
      <w:pPr>
        <w:pStyle w:val="BodyText"/>
        <w:spacing w:before="0"/>
        <w:ind w:left="1134"/>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Katrā ziņā mācību veids lielā mērā ir atkarīgs no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pasniedzēja pieredzes dažādos mācību pasākumos un no instruktora kvalifikācijas pretendenta vispārējās pieredzes.</w:t>
      </w:r>
    </w:p>
    <w:p w14:paraId="23A1F976" w14:textId="470B8176" w:rsidR="004A0A7F" w:rsidRPr="00246726" w:rsidRDefault="000837CF" w:rsidP="00246726">
      <w:pPr>
        <w:pStyle w:val="ListParagraph"/>
        <w:tabs>
          <w:tab w:val="left" w:pos="1841"/>
        </w:tabs>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iii) Mācības asimetriskas jaudas lidojuma veikšanai ar </w:t>
      </w:r>
      <w:r>
        <w:rPr>
          <w:rFonts w:ascii="Times New Roman" w:hAnsi="Times New Roman"/>
          <w:i/>
          <w:iCs/>
          <w:color w:val="000000"/>
          <w:sz w:val="24"/>
          <w:shd w:val="clear" w:color="auto" w:fill="00FFFF"/>
        </w:rPr>
        <w:t>SP MET</w:t>
      </w:r>
      <w:r>
        <w:rPr>
          <w:rFonts w:ascii="Times New Roman" w:hAnsi="Times New Roman"/>
          <w:color w:val="000000"/>
          <w:sz w:val="24"/>
          <w:shd w:val="clear" w:color="auto" w:fill="00FFFF"/>
        </w:rPr>
        <w:t xml:space="preserve"> lidmašīnu</w:t>
      </w:r>
    </w:p>
    <w:p w14:paraId="17EBFA0A" w14:textId="77777777" w:rsidR="004A0A7F" w:rsidRPr="00246726" w:rsidRDefault="004A0A7F" w:rsidP="00246726">
      <w:pPr>
        <w:pStyle w:val="BodyText"/>
        <w:spacing w:before="0"/>
        <w:ind w:left="567"/>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Šajā mācību daļā īpaša uzmanība jāpievērš šādiem jautājumiem:</w:t>
      </w:r>
    </w:p>
    <w:p w14:paraId="52E400C3" w14:textId="297B07E1" w:rsidR="004A0A7F" w:rsidRPr="00246726" w:rsidRDefault="00C336A9" w:rsidP="00246726">
      <w:pPr>
        <w:pStyle w:val="ListParagraph"/>
        <w:tabs>
          <w:tab w:val="left" w:pos="2406"/>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apstākļi, kādos tiks veikta faktiskā plūdiestatīšana un atiestatīšana, piemēram, drošs absolūtais augstums, atbilstība noteikumiem par minimālo absolūto vai relatīvo augstumu plūdiestatīšanai, laikapstākļi, attālums līdz tuvākajam pieejamajam lidlaukam;</w:t>
      </w:r>
    </w:p>
    <w:p w14:paraId="0CAB0F2B" w14:textId="1FBD751A" w:rsidR="004A0A7F" w:rsidRPr="00246726" w:rsidRDefault="008C79A4" w:rsidP="005B0A15">
      <w:pPr>
        <w:pStyle w:val="ListParagraph"/>
        <w:keepNext/>
        <w:keepLines/>
        <w:tabs>
          <w:tab w:val="left" w:pos="2406"/>
        </w:tabs>
        <w:spacing w:before="0"/>
        <w:ind w:left="113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B) procedūra, kas jāizmanto sadarbībai starp instruktoru un studentu, piemēram, pareizi piezemēšanās treniņi un pārpratumu novēršana, jo īpaši plūdiestatīšanas un atiestatīšanas laikā un tad, ja asimetrisku riņķu veikšanai izmanto nulles vilci; šajā procedūrā ir jāietver pozitīva vienošanās par to, kurš dzinējs ir jāizslēdz, jāpārstartē vai arī jāiestata nulles vilces režīmā, kā arī par katras vadības ierīces norādīšanu un tās ietekmētā dzinēja norādīšanu;</w:t>
      </w:r>
    </w:p>
    <w:p w14:paraId="19718AC3" w14:textId="12E1333E" w:rsidR="004A0A7F" w:rsidRPr="00246726" w:rsidRDefault="008C79A4" w:rsidP="0024672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funkcionējoša dzinēja pārslogošanas nepieļaušana un raksturojumu pasliktināšanas novēršana, kad ar lidmašīnu tiek veikts asimetrisks lidojums, un</w:t>
      </w:r>
    </w:p>
    <w:p w14:paraId="33E51FC6" w14:textId="3833F7CF" w:rsidR="004A0A7F" w:rsidRPr="00246726" w:rsidRDefault="0097771F" w:rsidP="00246726">
      <w:pPr>
        <w:pStyle w:val="ListParagraph"/>
        <w:tabs>
          <w:tab w:val="left" w:pos="2407"/>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nepieciešamība izmantot konkrētajam lidmašīnas tipam atbilstošu kontrolsarakstu.</w:t>
      </w:r>
    </w:p>
    <w:p w14:paraId="7800CCF6" w14:textId="2911D05E" w:rsidR="004A0A7F" w:rsidRPr="00246726" w:rsidRDefault="0097771F" w:rsidP="00246726">
      <w:pPr>
        <w:pStyle w:val="ListParagraph"/>
        <w:tabs>
          <w:tab w:val="left" w:pos="1841"/>
        </w:tabs>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iv) Paplašinātā instruktāža par </w:t>
      </w:r>
      <w:r>
        <w:rPr>
          <w:rFonts w:ascii="Times New Roman" w:hAnsi="Times New Roman"/>
          <w:i/>
          <w:iCs/>
          <w:color w:val="000000"/>
          <w:sz w:val="24"/>
          <w:shd w:val="clear" w:color="auto" w:fill="00FFFF"/>
        </w:rPr>
        <w:t>SP MET</w:t>
      </w:r>
      <w:r>
        <w:rPr>
          <w:rFonts w:ascii="Times New Roman" w:hAnsi="Times New Roman"/>
          <w:color w:val="000000"/>
          <w:sz w:val="24"/>
          <w:shd w:val="clear" w:color="auto" w:fill="00FFFF"/>
        </w:rPr>
        <w:t xml:space="preserve"> lidmašīnām</w:t>
      </w:r>
    </w:p>
    <w:p w14:paraId="51C3F7FF" w14:textId="77777777" w:rsidR="004A0A7F" w:rsidRPr="00246726" w:rsidRDefault="004A0A7F" w:rsidP="00246726">
      <w:pPr>
        <w:pStyle w:val="BodyText"/>
        <w:spacing w:before="0"/>
        <w:ind w:left="567"/>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Paplašinātā instruktāža nodrošina būtisku saikni starp akadēmiskajiem principiem un uzdevumiem gaisā. Tajās studentam tiek sniegts ievads aeronavigācijas teorijā un aeronavigācijas principu praktiskā piemērošanā.</w:t>
      </w:r>
    </w:p>
    <w:p w14:paraId="660DCA93" w14:textId="77777777" w:rsidR="004A0A7F" w:rsidRPr="00246726" w:rsidRDefault="004A0A7F" w:rsidP="00246726">
      <w:pPr>
        <w:pStyle w:val="BodyText"/>
        <w:spacing w:before="0"/>
        <w:ind w:left="567"/>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Instruktoram jānodrošina, ka instruktora kvalifikācijas pretendents spēj mācīt par turpmāk norādītajiem tematiem.</w:t>
      </w:r>
    </w:p>
    <w:p w14:paraId="3A215A8B" w14:textId="4B8C03F2" w:rsidR="004A0A7F" w:rsidRPr="00246726" w:rsidRDefault="0097771F" w:rsidP="00246726">
      <w:pPr>
        <w:pStyle w:val="ListParagraph"/>
        <w:tabs>
          <w:tab w:val="left" w:pos="2406"/>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Asimetriskas jaudas lidojums:</w:t>
      </w:r>
    </w:p>
    <w:p w14:paraId="2C9B6AFA" w14:textId="27516C8E"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ievads par asimetrisku lidojumu;</w:t>
      </w:r>
    </w:p>
    <w:p w14:paraId="6163C28C" w14:textId="6581A55D"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propellera plūdiestatīšana – ekspluatācijas metode;</w:t>
      </w:r>
    </w:p>
    <w:p w14:paraId="4B2B6ADF" w14:textId="0FC96F67"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ietekme uz lidmašīnas vadību, tai lidojot kreisēšanas ātrumā;</w:t>
      </w:r>
    </w:p>
    <w:p w14:paraId="5BAFCA12" w14:textId="0125565E"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ievads par ietekmi uz lidmašīnas lidtehniskajiem raksturojumiem;</w:t>
      </w:r>
    </w:p>
    <w:p w14:paraId="01E8054F" w14:textId="2701AD44"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e) pēdas radītās slodzes identificēšana, lai saglabātu nemainīgu kursu (bez virzienstūres trimmera);</w:t>
      </w:r>
    </w:p>
    <w:p w14:paraId="3D206956" w14:textId="302E6D01"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f) propellera plūdiestatīšanas atcelšana – atgriešanās normālā lidojumā;</w:t>
      </w:r>
    </w:p>
    <w:p w14:paraId="1F75E695" w14:textId="49181899"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g) nulles vilces iestatījuma atrašana: pēdas radītās slodzes salīdzinājums, kad propellers ir plūdiestatīts un kad darbojas nulles vilces režīms;</w:t>
      </w:r>
    </w:p>
    <w:p w14:paraId="03EADA1A" w14:textId="1DC9B039"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h) dzinēja atteices ietekme un atpazīšana horizontālā lidojumā;</w:t>
      </w:r>
    </w:p>
    <w:p w14:paraId="63BDD69C" w14:textId="5439F079"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orpēšanas spēki un ietekme;</w:t>
      </w:r>
    </w:p>
    <w:p w14:paraId="04DEFD3C" w14:textId="0322D2F0"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j) atteiču tipi:</w:t>
      </w:r>
    </w:p>
    <w:p w14:paraId="79A5A31C" w14:textId="57650DC6" w:rsidR="004A0A7F" w:rsidRPr="00246726" w:rsidRDefault="0097771F"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pēkšņa vei pakāpeniska atteice un</w:t>
      </w:r>
    </w:p>
    <w:p w14:paraId="626F71D7" w14:textId="341D0AD2" w:rsidR="004A0A7F" w:rsidRPr="00246726" w:rsidRDefault="0097771F"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pilnīga vai daļēja atteice;</w:t>
      </w:r>
    </w:p>
    <w:p w14:paraId="686F2AEE" w14:textId="5B507828"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 orpēšanas virziens un cita orpēšanas ietekme;</w:t>
      </w:r>
    </w:p>
    <w:p w14:paraId="0BCEE6E6" w14:textId="61594C35" w:rsidR="004A0A7F" w:rsidRPr="00246726" w:rsidRDefault="0097771F"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 pilotēšanas instrumentu rādījumi;</w:t>
      </w:r>
    </w:p>
    <w:p w14:paraId="1B7CB164" w14:textId="5F60A125"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 bojātā dzinēja identificēšana;</w:t>
      </w:r>
    </w:p>
    <w:p w14:paraId="19AE06C6" w14:textId="06297806"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 spēku pāri un nenovērstie spēki, ko rada līdzsvara trūkums: rezultējošais lidojuma telpiskais stāvoklis;</w:t>
      </w:r>
    </w:p>
    <w:p w14:paraId="44468B4F" w14:textId="5FA235DF"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o) virzienstūres lietošana, lai novērstu orpēšanu;</w:t>
      </w:r>
    </w:p>
    <w:p w14:paraId="615B2413" w14:textId="7D4A307C"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 eleronu lietošana: briesmas saistībā ar nepareizu lietošanu;</w:t>
      </w:r>
    </w:p>
    <w:p w14:paraId="0083C699" w14:textId="0CA8665F"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q) augstumstūres lietošana, lai turpinātu horizontālu lidojumu;</w:t>
      </w:r>
    </w:p>
    <w:p w14:paraId="5A6678F4" w14:textId="487B11D4"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r) jaudas lietošana, lai saglabātu drošu gaisa ātrumu un absolūto augstumu;</w:t>
      </w:r>
    </w:p>
    <w:p w14:paraId="283B0A46" w14:textId="536E4863"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 papildus atgriešanās horizontālā taisnvirziena lidojumā: vienlaicīga ātruma palielināšana un jaudas samazināšana;</w:t>
      </w:r>
    </w:p>
    <w:p w14:paraId="7C05F85E" w14:textId="59010DCE" w:rsidR="004A0A7F" w:rsidRPr="00246726" w:rsidRDefault="00FD18EE"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 bojātā dzinēja identificēšana: nefunkcionējošs dzinējs;</w:t>
      </w:r>
    </w:p>
    <w:p w14:paraId="0C161F4B" w14:textId="54CA343D" w:rsidR="004A0A7F" w:rsidRPr="00246726" w:rsidRDefault="00BE5DF4"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u) dzinēja mērierīču izmantošana identificēšanai:</w:t>
      </w:r>
    </w:p>
    <w:p w14:paraId="47BB3E83" w14:textId="78B2EF3E" w:rsidR="004A0A7F" w:rsidRPr="00246726" w:rsidRDefault="00BE5DF4"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degvielas spiediens vai plūsma;</w:t>
      </w:r>
    </w:p>
    <w:p w14:paraId="7559FF41" w14:textId="7F44F414" w:rsidR="004A0A7F" w:rsidRPr="00246726" w:rsidRDefault="00BE5DF4"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2) </w:t>
      </w:r>
      <w:r>
        <w:rPr>
          <w:rFonts w:ascii="Times New Roman" w:hAnsi="Times New Roman"/>
          <w:i/>
          <w:iCs/>
          <w:color w:val="000000"/>
          <w:sz w:val="24"/>
          <w:shd w:val="clear" w:color="auto" w:fill="00FFFF"/>
        </w:rPr>
        <w:t>RPM</w:t>
      </w:r>
      <w:r>
        <w:rPr>
          <w:rFonts w:ascii="Times New Roman" w:hAnsi="Times New Roman"/>
          <w:color w:val="000000"/>
          <w:sz w:val="24"/>
          <w:shd w:val="clear" w:color="auto" w:fill="00FFFF"/>
        </w:rPr>
        <w:t xml:space="preserve"> mērierīces reakcija uz nemainīga ātruma vienības (</w:t>
      </w:r>
      <w:r>
        <w:rPr>
          <w:rFonts w:ascii="Times New Roman" w:hAnsi="Times New Roman"/>
          <w:i/>
          <w:iCs/>
          <w:color w:val="000000"/>
          <w:sz w:val="24"/>
          <w:shd w:val="clear" w:color="auto" w:fill="00FFFF"/>
        </w:rPr>
        <w:t>CSU</w:t>
      </w:r>
      <w:r>
        <w:rPr>
          <w:rFonts w:ascii="Times New Roman" w:hAnsi="Times New Roman"/>
          <w:color w:val="000000"/>
          <w:sz w:val="24"/>
          <w:shd w:val="clear" w:color="auto" w:fill="00FFFF"/>
        </w:rPr>
        <w:t>) darbību, lidojot mazākā un lielākā gaisa ātrumā, un</w:t>
      </w:r>
    </w:p>
    <w:p w14:paraId="18A24E63" w14:textId="2F697747" w:rsidR="004A0A7F" w:rsidRPr="00246726" w:rsidRDefault="00D41742"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dzinēja temperatūras mērierīces;</w:t>
      </w:r>
    </w:p>
    <w:p w14:paraId="25A5E37D" w14:textId="4DA01F23" w:rsidR="004A0A7F" w:rsidRPr="00246726" w:rsidRDefault="00730CE0"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 apstiprinājums, ka ir identificēts pareizais dzinējs: aizver identificētā bojātā dzinēja droseļvārstu;</w:t>
      </w:r>
    </w:p>
    <w:p w14:paraId="6814FCBD" w14:textId="6B9DDFB8" w:rsidR="004A0A7F" w:rsidRPr="00246726" w:rsidRDefault="00730CE0"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w) dzinēja atteices ietekme un atpazīšana pagriezienu laikā;</w:t>
      </w:r>
    </w:p>
    <w:p w14:paraId="0830BFB2" w14:textId="6B9FA2D4" w:rsidR="004A0A7F" w:rsidRPr="00246726" w:rsidRDefault="00730CE0"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 identifikācija un vadība un</w:t>
      </w:r>
    </w:p>
    <w:p w14:paraId="5136CBC1" w14:textId="1D13C222" w:rsidR="004A0A7F" w:rsidRPr="00246726" w:rsidRDefault="009A26C3"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y) orpēšanas blakus spēki un ietekme.</w:t>
      </w:r>
    </w:p>
    <w:p w14:paraId="3E339EE1" w14:textId="783EEFD5" w:rsidR="004A0A7F" w:rsidRPr="00246726" w:rsidRDefault="00130688" w:rsidP="0024672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Lidojums pagriezienā:</w:t>
      </w:r>
    </w:p>
    <w:p w14:paraId="5D62E990" w14:textId="5C35F6B9" w:rsidR="004A0A7F" w:rsidRPr="00246726" w:rsidRDefault="00DF5DF6"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“iekšējā” dzinēja atteices ietekme: pēkšņa un izteikta ietekme;</w:t>
      </w:r>
    </w:p>
    <w:p w14:paraId="36A7329F" w14:textId="731FD5C6" w:rsidR="004A0A7F" w:rsidRPr="00246726" w:rsidRDefault="00DF5DF6"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“ārējā” dzinēja atteices ietekme: mazāk pēkšņa un mazāk izteikta ietekme;</w:t>
      </w:r>
    </w:p>
    <w:p w14:paraId="474DDA86" w14:textId="37E5ECD0" w:rsidR="004A0A7F" w:rsidRPr="00246726" w:rsidRDefault="009711E3"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nepareizas identifikācijas iespējamība (jo īpaši ekspluatējot gaisa kuģi ar mazu jaudu):</w:t>
      </w:r>
    </w:p>
    <w:p w14:paraId="10C51B94" w14:textId="42D97E4F" w:rsidR="004A0A7F" w:rsidRPr="00246726" w:rsidRDefault="00282562"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pareizs virzienstūres lietojums un</w:t>
      </w:r>
    </w:p>
    <w:p w14:paraId="74BFA885" w14:textId="56D9AA15" w:rsidR="004A0A7F" w:rsidRPr="00246726" w:rsidRDefault="00282562"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iespējama nepieciešamība atgriezties horizontālā lidojumā, lai pārliecinātos, vai ir identificēts pareizais dzinējs;</w:t>
      </w:r>
    </w:p>
    <w:p w14:paraId="5B6118E4" w14:textId="105E409C" w:rsidR="004A0A7F" w:rsidRPr="00246726" w:rsidRDefault="00974664"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redzamības un pilotēšanas instrumentu rādījumi;</w:t>
      </w:r>
    </w:p>
    <w:p w14:paraId="3704B7DF" w14:textId="233B067A" w:rsidR="004A0A7F" w:rsidRPr="00246726" w:rsidRDefault="00B406F1"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e) mainīga ātruma un jaudas ietekme;</w:t>
      </w:r>
    </w:p>
    <w:p w14:paraId="4B0EC612" w14:textId="5E34DAD0" w:rsidR="004A0A7F" w:rsidRPr="00246726" w:rsidRDefault="00B406F1"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f) ātruma saistība ar vilkmi;</w:t>
      </w:r>
    </w:p>
    <w:p w14:paraId="10D17523" w14:textId="1A53919C" w:rsidR="004A0A7F" w:rsidRPr="00246726" w:rsidRDefault="00B406F1"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g) lidojot normālā kreisēšanas ātrumā ar normālu kreisēšanas jaudu: nešaubīgi atpazīta dzinēja atteice;</w:t>
      </w:r>
    </w:p>
    <w:p w14:paraId="4E8775F6" w14:textId="0BEFAE2D" w:rsidR="004A0A7F" w:rsidRPr="00246726" w:rsidRDefault="00B406F1"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h) lidojot mazā drošajā ātrumā ar augstuma uzņemšanai nepieciešamo jaudu: dzinēja atteice atpazīta ar augstu varbūtību, un</w:t>
      </w:r>
    </w:p>
    <w:p w14:paraId="3DC54BB0" w14:textId="4F626487" w:rsidR="004A0A7F" w:rsidRPr="00246726" w:rsidRDefault="00B406F1"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lielā ātrumā samazinot augstumu ar mazu jaudu: var nepamanīt asimetriju (dzinēja atteici).</w:t>
      </w:r>
    </w:p>
    <w:p w14:paraId="54F5794D" w14:textId="2D0C2B2E" w:rsidR="004A0A7F" w:rsidRPr="00246726" w:rsidRDefault="00B406F1" w:rsidP="0024672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Minimālie vadības ātrumi:</w:t>
      </w:r>
    </w:p>
    <w:p w14:paraId="683B5B0F" w14:textId="6B65293B" w:rsidR="004A0A7F" w:rsidRPr="00246726" w:rsidRDefault="009C370E"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gaisa ātrumrādītāja (</w:t>
      </w:r>
      <w:r>
        <w:rPr>
          <w:rFonts w:ascii="Times New Roman" w:hAnsi="Times New Roman"/>
          <w:i/>
          <w:iCs/>
          <w:color w:val="000000"/>
          <w:sz w:val="24"/>
          <w:shd w:val="clear" w:color="auto" w:fill="00FFFF"/>
        </w:rPr>
        <w:t>ASI</w:t>
      </w:r>
      <w:r>
        <w:rPr>
          <w:rFonts w:ascii="Times New Roman" w:hAnsi="Times New Roman"/>
          <w:color w:val="000000"/>
          <w:sz w:val="24"/>
          <w:shd w:val="clear" w:color="auto" w:fill="00FFFF"/>
        </w:rPr>
        <w:t>) krāsu kods: sarkana radiālā līnija.</w:t>
      </w:r>
    </w:p>
    <w:p w14:paraId="75CC9655" w14:textId="3ABEA03D" w:rsidR="004A0A7F" w:rsidRPr="00246726" w:rsidRDefault="004A0A7F" w:rsidP="00246726">
      <w:pPr>
        <w:pStyle w:val="BodyText"/>
        <w:spacing w:before="0"/>
        <w:ind w:left="1418"/>
        <w:jc w:val="both"/>
        <w:rPr>
          <w:rFonts w:ascii="Times New Roman" w:hAnsi="Times New Roman" w:cs="Times New Roman"/>
          <w:noProof/>
          <w:sz w:val="24"/>
        </w:rPr>
      </w:pPr>
      <w:r>
        <w:rPr>
          <w:rFonts w:ascii="Times New Roman" w:hAnsi="Times New Roman"/>
          <w:color w:val="000000"/>
          <w:sz w:val="24"/>
          <w:shd w:val="clear" w:color="auto" w:fill="00FFFF"/>
        </w:rPr>
        <w:t xml:space="preserve">Piezīme. Šā uzdevuma mērķis ir izpētīt lidmašīnas vadāmības galīgās robežas asimetriskā stāvoklī dažādos apstākļos ar nemainīgu jaudas iestatījumu. Nemainīgu jaudas iestatījumu panāk, izmantojot fiksētu jaudas iestatījumu un regulējot gaisa kuģa stāvokli, lai panāktu pakāpenisku ātruma samazināšanu. Atteices uzdevumu nedrīkst īstenot kā pēkšņu un pilnīgu atteici ar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MCA</w:t>
      </w:r>
      <w:r>
        <w:rPr>
          <w:rFonts w:ascii="Times New Roman" w:hAnsi="Times New Roman"/>
          <w:color w:val="000000"/>
          <w:sz w:val="24"/>
          <w:shd w:val="clear" w:color="auto" w:fill="00FFFF"/>
        </w:rPr>
        <w:t xml:space="preserve">, kas norādīts </w:t>
      </w:r>
      <w:r>
        <w:rPr>
          <w:rFonts w:ascii="Times New Roman" w:hAnsi="Times New Roman"/>
          <w:i/>
          <w:iCs/>
          <w:color w:val="000000"/>
          <w:sz w:val="24"/>
          <w:shd w:val="clear" w:color="auto" w:fill="00FFFF"/>
        </w:rPr>
        <w:t>AFM</w:t>
      </w:r>
      <w:r>
        <w:rPr>
          <w:rFonts w:ascii="Times New Roman" w:hAnsi="Times New Roman"/>
          <w:color w:val="000000"/>
          <w:sz w:val="24"/>
          <w:shd w:val="clear" w:color="auto" w:fill="00FFFF"/>
        </w:rPr>
        <w:t xml:space="preserve">. Uzdevuma mērķis ir turpināt pakāpenisku studenta iepazīstināšanu ar lidmašīnas vadīšanu asimetriskā jaudas lidojumā ekstremālās vai kritiskās situācijās, nevis demonstrēt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MCA</w:t>
      </w:r>
      <w:r>
        <w:rPr>
          <w:rFonts w:ascii="Times New Roman" w:hAnsi="Times New Roman"/>
          <w:color w:val="000000"/>
          <w:sz w:val="24"/>
          <w:shd w:val="clear" w:color="auto" w:fill="00FFFF"/>
        </w:rPr>
        <w:t>.</w:t>
      </w:r>
    </w:p>
    <w:p w14:paraId="44B020EE" w14:textId="7B3D62F3" w:rsidR="004A0A7F" w:rsidRPr="00246726" w:rsidRDefault="00967649" w:rsidP="00246726">
      <w:pPr>
        <w:pStyle w:val="ListParagraph"/>
        <w:tabs>
          <w:tab w:val="left" w:pos="2972"/>
          <w:tab w:val="left" w:pos="2975"/>
        </w:tabs>
        <w:spacing w:before="0"/>
        <w:ind w:left="1418" w:hanging="284"/>
        <w:jc w:val="both"/>
        <w:rPr>
          <w:rFonts w:ascii="Times New Roman" w:hAnsi="Times New Roman" w:cs="Times New Roman"/>
          <w:noProof/>
          <w:sz w:val="24"/>
        </w:rPr>
      </w:pPr>
      <w:r>
        <w:rPr>
          <w:rFonts w:ascii="Times New Roman" w:hAnsi="Times New Roman"/>
          <w:sz w:val="24"/>
          <w:shd w:val="clear" w:color="auto" w:fill="00FFFF"/>
        </w:rPr>
        <w:t>b) paņēmieni, ko izmanto, lai novērtētu kritiskos ātrumus, kad lidmašīnas spārni atrodas vienā līmenī, un droša ātruma atjaunošanu; briesmas, kas rodas gadījumā, ja minimālais vadības ātrums ir ļoti tuvs iekrišanas ātrumam: droša viena dzinēja ātruma (</w:t>
      </w:r>
      <w:r>
        <w:rPr>
          <w:rFonts w:ascii="Times New Roman" w:hAnsi="Times New Roman"/>
          <w:i/>
          <w:iCs/>
          <w:sz w:val="24"/>
          <w:shd w:val="clear" w:color="auto" w:fill="00FFFF"/>
        </w:rPr>
        <w:t>V</w:t>
      </w:r>
      <w:r>
        <w:rPr>
          <w:rFonts w:ascii="Times New Roman" w:hAnsi="Times New Roman"/>
          <w:i/>
          <w:iCs/>
          <w:sz w:val="24"/>
          <w:shd w:val="clear" w:color="auto" w:fill="00FFFF"/>
          <w:vertAlign w:val="subscript"/>
        </w:rPr>
        <w:t>sse</w:t>
      </w:r>
      <w:r>
        <w:rPr>
          <w:rFonts w:ascii="Times New Roman" w:hAnsi="Times New Roman"/>
          <w:sz w:val="24"/>
          <w:shd w:val="clear" w:color="auto" w:fill="00FFFF"/>
        </w:rPr>
        <w:t>) lietošana;</w:t>
      </w:r>
    </w:p>
    <w:p w14:paraId="33EC3396" w14:textId="78B2FCA8" w:rsidR="004A0A7F" w:rsidRPr="00246726" w:rsidRDefault="00154F7C"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minimālā vadības ātruma noteikšana katram asimetriski izvietotajam dzinējam: kritiskā dzinēja noteikšana (ja piemērojams);</w:t>
      </w:r>
    </w:p>
    <w:p w14:paraId="0783D544" w14:textId="3E5444A0" w:rsidR="004A0A7F" w:rsidRPr="00246726" w:rsidRDefault="00154F7C" w:rsidP="00246726">
      <w:pPr>
        <w:pStyle w:val="ListParagraph"/>
        <w:tabs>
          <w:tab w:val="left" w:pos="2972"/>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ietekme, ko uz minimālo vadības ātrumu rada šādi faktori:</w:t>
      </w:r>
    </w:p>
    <w:p w14:paraId="67994806" w14:textId="4EDD1DBA" w:rsidR="004A0A7F" w:rsidRPr="00246726" w:rsidRDefault="00E0259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sānsvere;</w:t>
      </w:r>
    </w:p>
    <w:p w14:paraId="7E6D0277" w14:textId="2EB1D99E" w:rsidR="004A0A7F" w:rsidRPr="00246726" w:rsidRDefault="00E0259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nulles vilces iestatījums un</w:t>
      </w:r>
    </w:p>
    <w:p w14:paraId="37048BD6" w14:textId="732D70F9" w:rsidR="004A0A7F" w:rsidRPr="00246726" w:rsidRDefault="00E0259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iii) pacelšanās konfigurācija:</w:t>
      </w:r>
    </w:p>
    <w:p w14:paraId="44756D47" w14:textId="51C91709" w:rsidR="004A0A7F" w:rsidRPr="00246726" w:rsidRDefault="00BB7AE2"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izlaista šasija un iestatīts pacelšanās aizplāksnis un</w:t>
      </w:r>
    </w:p>
    <w:p w14:paraId="67EE2325" w14:textId="186012E0" w:rsidR="004A0A7F" w:rsidRPr="00246726" w:rsidRDefault="00BB7AE2"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ievilkta šasija un iestatīts pacelšanās aizplāksnis.</w:t>
      </w:r>
    </w:p>
    <w:p w14:paraId="692A37EF" w14:textId="6CBEDECA" w:rsidR="004A0A7F" w:rsidRPr="00246726" w:rsidRDefault="004A0A7F" w:rsidP="00246726">
      <w:pPr>
        <w:pStyle w:val="BodyText"/>
        <w:spacing w:before="0"/>
        <w:ind w:left="1985"/>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Piezīme. 5° sānsveres uz funkcionējošā dzinēja pusi izmantošana rada labākus augstuma uzņemšanas raksturojumus, nekā varētu iegūt, abiem spārniem atrodoties vienā līmenī. Ražotāji var izmantot šos apstākļus, kad nosaka gaisa kuģa asimetriskos augstuma uzņemšanas raksturojumus. Tādējādi </w:t>
      </w:r>
      <w:r>
        <w:rPr>
          <w:rFonts w:ascii="Times New Roman" w:hAnsi="Times New Roman"/>
          <w:i/>
          <w:iCs/>
          <w:color w:val="000000"/>
          <w:sz w:val="24"/>
          <w:shd w:val="clear" w:color="auto" w:fill="00FFFF"/>
        </w:rPr>
        <w:t>AFM</w:t>
      </w:r>
      <w:r>
        <w:rPr>
          <w:rFonts w:ascii="Times New Roman" w:hAnsi="Times New Roman"/>
          <w:color w:val="000000"/>
          <w:sz w:val="24"/>
          <w:shd w:val="clear" w:color="auto" w:fill="00FFFF"/>
        </w:rPr>
        <w:t xml:space="preserve"> minētais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MCA</w:t>
      </w:r>
      <w:r>
        <w:rPr>
          <w:rFonts w:ascii="Times New Roman" w:hAnsi="Times New Roman"/>
          <w:color w:val="000000"/>
          <w:sz w:val="24"/>
          <w:shd w:val="clear" w:color="auto" w:fill="00FFFF"/>
        </w:rPr>
        <w:t xml:space="preserve"> var atšķirties no šā uzdevuma izpildes laikā noteiktajiem ātrumiem.</w:t>
      </w:r>
    </w:p>
    <w:p w14:paraId="13B0B4BA" w14:textId="450F5C37" w:rsidR="004A0A7F" w:rsidRPr="00246726" w:rsidRDefault="002A3E23" w:rsidP="005B0A15">
      <w:pPr>
        <w:pStyle w:val="ListParagraph"/>
        <w:keepNext/>
        <w:keepLines/>
        <w:tabs>
          <w:tab w:val="left" w:pos="2407"/>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D) Plūdiestatīšana un atiestatīšana:</w:t>
      </w:r>
    </w:p>
    <w:p w14:paraId="7D12026F" w14:textId="4221EC3B" w:rsidR="004A0A7F" w:rsidRPr="00246726" w:rsidRDefault="00DF387D" w:rsidP="005B0A15">
      <w:pPr>
        <w:pStyle w:val="ListParagraph"/>
        <w:keepNext/>
        <w:keepLines/>
        <w:tabs>
          <w:tab w:val="left" w:pos="2972"/>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minimālais relatīvais augstums plūdiestatīšanas vai atiestatīšanas praktiskiem treniņiem un</w:t>
      </w:r>
    </w:p>
    <w:p w14:paraId="36F44560" w14:textId="457004D0" w:rsidR="004A0A7F" w:rsidRPr="00246726" w:rsidRDefault="0028285E" w:rsidP="00246726">
      <w:pPr>
        <w:pStyle w:val="ListParagraph"/>
        <w:tabs>
          <w:tab w:val="left" w:pos="2972"/>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dzinēja vadības drošības pasākumi (pārkaršana, apledošanas apstākļi, iedarbināšana, uzsildīšana un dzinēja atteices imitēšanas metode: skat. gaisa kuģa dzinēja rokasgrāmatu un apkopes norādījumus un biļetenus).</w:t>
      </w:r>
    </w:p>
    <w:p w14:paraId="541640D3" w14:textId="4B0F62B2" w:rsidR="004A0A7F" w:rsidRPr="00246726" w:rsidRDefault="00EF0C62" w:rsidP="00246726">
      <w:pPr>
        <w:pStyle w:val="ListParagraph"/>
        <w:tabs>
          <w:tab w:val="left" w:pos="2407"/>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E) Dzinēja atteices procedūra:</w:t>
      </w:r>
    </w:p>
    <w:p w14:paraId="74C1CD65" w14:textId="27C09763" w:rsidR="004A0A7F" w:rsidRPr="00246726" w:rsidRDefault="00A8374D" w:rsidP="00246726">
      <w:pPr>
        <w:pStyle w:val="ListParagraph"/>
        <w:tabs>
          <w:tab w:val="left" w:pos="2972"/>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kad ir panākta stabila vadība, secība, kādā procedūras tiek veiktas, būs atkarīga no ekspluatācijas fāzes un gaisa kuģa tipa, un</w:t>
      </w:r>
    </w:p>
    <w:p w14:paraId="49F1875D" w14:textId="61D96B3E" w:rsidR="004A0A7F" w:rsidRPr="00246726" w:rsidRDefault="00A8374D" w:rsidP="00246726">
      <w:pPr>
        <w:pStyle w:val="ListParagraph"/>
        <w:tabs>
          <w:tab w:val="left" w:pos="2972"/>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lidojuma fāzei ir jābūt:</w:t>
      </w:r>
    </w:p>
    <w:p w14:paraId="51E2D55F" w14:textId="2085C149" w:rsidR="004A0A7F" w:rsidRPr="00246726" w:rsidRDefault="00A8374D"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kreisēšanas fāzei vai</w:t>
      </w:r>
    </w:p>
    <w:p w14:paraId="06208E82" w14:textId="2D3032FF" w:rsidR="004A0A7F" w:rsidRPr="00246726" w:rsidRDefault="00A8374D"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kritiskajai fāzei tūlīt pēc pacelšanās vai pieejas laikā, lai nosēstos, vai aizejot uz otro riņķi.</w:t>
      </w:r>
    </w:p>
    <w:p w14:paraId="2A07C168" w14:textId="544FD5D6" w:rsidR="004A0A7F" w:rsidRPr="00246726" w:rsidRDefault="00A8374D" w:rsidP="00246726">
      <w:pPr>
        <w:pStyle w:val="ListParagraph"/>
        <w:tabs>
          <w:tab w:val="left" w:pos="2405"/>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F) Gaisa kuģa tips:</w:t>
      </w:r>
    </w:p>
    <w:p w14:paraId="069384C2" w14:textId="77777777"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Dažu vingrinājumu un pārbaužu secība noteikti būs jāmaina lidmašīnu tipu savstarpējo atšķirību dēļ un, iespējams, pat dažādu viena un tā paša tipa modeļu atšķirību dēļ. Precīzu saistīto procedūru secību skat. </w:t>
      </w:r>
      <w:r>
        <w:rPr>
          <w:rFonts w:ascii="Times New Roman" w:hAnsi="Times New Roman"/>
          <w:i/>
          <w:iCs/>
          <w:color w:val="000000"/>
          <w:sz w:val="24"/>
          <w:shd w:val="clear" w:color="auto" w:fill="00FFFF"/>
        </w:rPr>
        <w:t>AMF</w:t>
      </w:r>
      <w:r>
        <w:rPr>
          <w:rFonts w:ascii="Times New Roman" w:hAnsi="Times New Roman"/>
          <w:color w:val="000000"/>
          <w:sz w:val="24"/>
          <w:shd w:val="clear" w:color="auto" w:fill="00FFFF"/>
        </w:rPr>
        <w:t>.</w:t>
      </w:r>
    </w:p>
    <w:p w14:paraId="6FC5BFC2" w14:textId="5ECE8CFC"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Piemēram, vienā </w:t>
      </w:r>
      <w:r>
        <w:rPr>
          <w:rFonts w:ascii="Times New Roman" w:hAnsi="Times New Roman"/>
          <w:i/>
          <w:iCs/>
          <w:color w:val="000000"/>
          <w:sz w:val="24"/>
          <w:shd w:val="clear" w:color="auto" w:fill="00FFFF"/>
        </w:rPr>
        <w:t>AMF</w:t>
      </w:r>
      <w:r>
        <w:rPr>
          <w:rFonts w:ascii="Times New Roman" w:hAnsi="Times New Roman"/>
          <w:color w:val="000000"/>
          <w:sz w:val="24"/>
          <w:shd w:val="clear" w:color="auto" w:fill="00FFFF"/>
        </w:rPr>
        <w:t xml:space="preserve"> var būt noteikts, ka pirms plūdiestatīšanas ir jāpaceļ aizplākšņi un jāievelk šasija, turpretī citā </w:t>
      </w:r>
      <w:r>
        <w:rPr>
          <w:rFonts w:ascii="Times New Roman" w:hAnsi="Times New Roman"/>
          <w:i/>
          <w:iCs/>
          <w:color w:val="000000"/>
          <w:sz w:val="24"/>
          <w:shd w:val="clear" w:color="auto" w:fill="00FFFF"/>
        </w:rPr>
        <w:t>AMF</w:t>
      </w:r>
      <w:r>
        <w:rPr>
          <w:rFonts w:ascii="Times New Roman" w:hAnsi="Times New Roman"/>
          <w:color w:val="000000"/>
          <w:sz w:val="24"/>
          <w:shd w:val="clear" w:color="auto" w:fill="00FFFF"/>
        </w:rPr>
        <w:t xml:space="preserve"> var būt ieteikts vispirms veikt plūdiestatīšanu. Iemesls šai procedūrai varētu būt tas, ka dažus dzinējus nav iespējams plūdiestatīt, ja </w:t>
      </w:r>
      <w:r>
        <w:rPr>
          <w:rFonts w:ascii="Times New Roman" w:hAnsi="Times New Roman"/>
          <w:i/>
          <w:iCs/>
          <w:color w:val="000000"/>
          <w:sz w:val="24"/>
          <w:shd w:val="clear" w:color="auto" w:fill="00FFFF"/>
        </w:rPr>
        <w:t>RPM</w:t>
      </w:r>
      <w:r>
        <w:rPr>
          <w:rFonts w:ascii="Times New Roman" w:hAnsi="Times New Roman"/>
          <w:color w:val="000000"/>
          <w:sz w:val="24"/>
          <w:shd w:val="clear" w:color="auto" w:fill="00FFFF"/>
        </w:rPr>
        <w:t xml:space="preserve"> ir zemāks par noteiktu rādītāju.</w:t>
      </w:r>
    </w:p>
    <w:p w14:paraId="23EF858B" w14:textId="30120A20" w:rsidR="004A0A7F" w:rsidRPr="00246726" w:rsidRDefault="008F120A"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Turpretī dažās lidmašīnās šasijas pacelšana var radīt lielāku pretestību ievilkšanas laikā, ko rada šasijas durvju novietojuma izmaiņas, un tādēļ ievilkšanu nedrīkst veikt līdz brīdim, kad ir pabeigta plūdiestatīšana un samazinājusies propellera pretestība.</w:t>
      </w:r>
    </w:p>
    <w:p w14:paraId="12DB6F74" w14:textId="09BC1AD4" w:rsidR="004A0A7F" w:rsidRPr="00246726" w:rsidRDefault="00407C73"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Tāpēc šajā mācību programmā norādītā vingrinājumu un pārbaužu secība attiecībā uz tūlītēji veicamām un turpmākām darbībām ir jāizmanto tikai kā vispārīgi norādījumi; precīza secība tiek noteikta, pamatojoties uz </w:t>
      </w:r>
      <w:r>
        <w:rPr>
          <w:rFonts w:ascii="Times New Roman" w:hAnsi="Times New Roman"/>
          <w:i/>
          <w:iCs/>
          <w:color w:val="000000"/>
          <w:sz w:val="24"/>
          <w:shd w:val="clear" w:color="auto" w:fill="00FFFF"/>
        </w:rPr>
        <w:t>AFM</w:t>
      </w:r>
      <w:r>
        <w:rPr>
          <w:rFonts w:ascii="Times New Roman" w:hAnsi="Times New Roman"/>
          <w:color w:val="000000"/>
          <w:sz w:val="24"/>
          <w:shd w:val="clear" w:color="auto" w:fill="00FFFF"/>
        </w:rPr>
        <w:t xml:space="preserve"> tam konkrētajam lidmašīnas tipam, kas tiek izmantots kursā.</w:t>
      </w:r>
    </w:p>
    <w:p w14:paraId="074F6C37" w14:textId="2CFA76C7" w:rsidR="004A0A7F" w:rsidRPr="00246726" w:rsidRDefault="004E2917" w:rsidP="00246726">
      <w:pPr>
        <w:pStyle w:val="ListParagraph"/>
        <w:tabs>
          <w:tab w:val="left" w:pos="1134"/>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G) Dzinēja atteice kreisēšanas laikā vai citā lidojuma fāzē, tostarp pacelšanās un nosēšanās laikā:</w:t>
      </w:r>
    </w:p>
    <w:p w14:paraId="0CF740DE" w14:textId="4364B377" w:rsidR="004A0A7F" w:rsidRPr="00246726" w:rsidRDefault="004E2917"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tūlītēji veicamās darbības:</w:t>
      </w:r>
    </w:p>
    <w:p w14:paraId="048031AF" w14:textId="14EB5455" w:rsidR="004A0A7F" w:rsidRPr="00246726" w:rsidRDefault="00CC1296"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gaisa kuģa vadība;</w:t>
      </w:r>
    </w:p>
    <w:p w14:paraId="44FEC06B" w14:textId="714DE922" w:rsidR="004A0A7F" w:rsidRPr="00246726" w:rsidRDefault="00CC1296"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asimetrijas stāvokļa atpazīšana;</w:t>
      </w:r>
    </w:p>
    <w:p w14:paraId="3F4462CA" w14:textId="378CBBEF" w:rsidR="004A0A7F" w:rsidRPr="00246726" w:rsidRDefault="00DE0615"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bojātā dzinēja identificēšana un apstiprināšana:</w:t>
      </w:r>
    </w:p>
    <w:p w14:paraId="3D8EA73D" w14:textId="7F95B0B5" w:rsidR="004A0A7F" w:rsidRPr="00246726" w:rsidRDefault="00C0641E"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tukšgaitas posms = nefunkcionējošs dzinējs un</w:t>
      </w:r>
    </w:p>
    <w:p w14:paraId="24B2B06B" w14:textId="069DB16C" w:rsidR="004A0A7F" w:rsidRPr="00246726" w:rsidRDefault="006A0E58"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droseļvārsta aizvēršana vai vadības sviras atvilkšana atpakaļ attiecīgā gadījumā apstiprināšanai;</w:t>
      </w:r>
    </w:p>
    <w:p w14:paraId="7626C9DE" w14:textId="5443C814" w:rsidR="004A0A7F" w:rsidRPr="00246726" w:rsidRDefault="004403E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atteices cēloņa identificēšana un ugunsdrošības pārbaude:</w:t>
      </w:r>
    </w:p>
    <w:p w14:paraId="491B310D" w14:textId="78740A8B" w:rsidR="004A0A7F" w:rsidRPr="00246726" w:rsidRDefault="00FC0EB6"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tipiski atteices iemesli un</w:t>
      </w:r>
    </w:p>
    <w:p w14:paraId="33358CAD" w14:textId="6A788582" w:rsidR="004A0A7F" w:rsidRPr="00246726" w:rsidRDefault="00FC0EB6"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atteices novēršanas metodes un</w:t>
      </w:r>
    </w:p>
    <w:p w14:paraId="2862913B" w14:textId="2AC4C205" w:rsidR="004A0A7F" w:rsidRPr="00246726" w:rsidRDefault="00C60491"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lēmums veikt plūdiestatīšanu un procedūra:</w:t>
      </w:r>
    </w:p>
    <w:p w14:paraId="686A49BD" w14:textId="15E07423" w:rsidR="004A0A7F" w:rsidRPr="00246726" w:rsidRDefault="00CC4248"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citas pretestības samazināšana;</w:t>
      </w:r>
    </w:p>
    <w:p w14:paraId="509BD889" w14:textId="3E47F3D5" w:rsidR="004A0A7F" w:rsidRPr="00246726" w:rsidRDefault="00CC4248"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nepieciešamība rīkoties ātri, bet ne steigā, un</w:t>
      </w:r>
    </w:p>
    <w:p w14:paraId="05CEE9CC" w14:textId="0352EE02" w:rsidR="004A0A7F" w:rsidRPr="00246726" w:rsidRDefault="00CC4248"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iii) virzienstūres trimmera lietošana;</w:t>
      </w:r>
    </w:p>
    <w:p w14:paraId="6DEBEB68" w14:textId="1CC4C97F" w:rsidR="004A0A7F" w:rsidRPr="00246726" w:rsidRDefault="00A242AD"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turpmākās darbības:</w:t>
      </w:r>
    </w:p>
    <w:p w14:paraId="0EB2ECBF" w14:textId="6D37AE98" w:rsidR="004A0A7F" w:rsidRPr="00246726" w:rsidRDefault="00B90D85"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funkcionējošais dzinējs:</w:t>
      </w:r>
    </w:p>
    <w:p w14:paraId="01310786" w14:textId="73A3F5B2" w:rsidR="004A0A7F" w:rsidRPr="00246726" w:rsidRDefault="00B90D85"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temperatūra, spiediens un jauda;</w:t>
      </w:r>
    </w:p>
    <w:p w14:paraId="50FA52A1" w14:textId="29DE7C5E" w:rsidR="004A0A7F" w:rsidRPr="00246726" w:rsidRDefault="00B90D85"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atlikušie pakalpojumi;</w:t>
      </w:r>
    </w:p>
    <w:p w14:paraId="2E40D81C" w14:textId="359CCA7A" w:rsidR="004A0A7F" w:rsidRPr="00246726" w:rsidRDefault="00B90D85"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iii) elektroslodze: jānovērtē un vajadzības gadījumā jāsamazina;</w:t>
      </w:r>
    </w:p>
    <w:p w14:paraId="08AF8583" w14:textId="737A1D1B" w:rsidR="004A0A7F" w:rsidRPr="00246726" w:rsidRDefault="00B90D85"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iv) ietekme uz jaudas avotu instrumentiem ar gaisa piedziņu;</w:t>
      </w:r>
    </w:p>
    <w:p w14:paraId="50A1B62D" w14:textId="6CF56B57" w:rsidR="004A0A7F" w:rsidRPr="00246726" w:rsidRDefault="00B90D85"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 šasija un</w:t>
      </w:r>
    </w:p>
    <w:p w14:paraId="66D6B00A" w14:textId="4DCFBAD7" w:rsidR="004A0A7F" w:rsidRPr="00246726" w:rsidRDefault="00B90D85"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 aizplākšņi un citi pakalpojumi:</w:t>
      </w:r>
    </w:p>
    <w:p w14:paraId="552C6BB7" w14:textId="14CF1EC5" w:rsidR="004A0A7F" w:rsidRPr="00246726" w:rsidRDefault="00B90D85"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lidojuma pārplānošana:</w:t>
      </w:r>
    </w:p>
    <w:p w14:paraId="242D1D87" w14:textId="51275956" w:rsidR="004A0A7F" w:rsidRPr="00246726" w:rsidRDefault="00CC3E02"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 </w:t>
      </w:r>
      <w:r>
        <w:rPr>
          <w:rFonts w:ascii="Times New Roman" w:hAnsi="Times New Roman"/>
          <w:i/>
          <w:iCs/>
          <w:color w:val="000000"/>
          <w:sz w:val="24"/>
          <w:shd w:val="clear" w:color="auto" w:fill="00FFFF"/>
        </w:rPr>
        <w:t>ATC</w:t>
      </w:r>
      <w:r>
        <w:rPr>
          <w:rFonts w:ascii="Times New Roman" w:hAnsi="Times New Roman"/>
          <w:color w:val="000000"/>
          <w:sz w:val="24"/>
          <w:shd w:val="clear" w:color="auto" w:fill="00FFFF"/>
        </w:rPr>
        <w:t xml:space="preserve"> un laikapstākļi;</w:t>
      </w:r>
    </w:p>
    <w:p w14:paraId="71D299E8" w14:textId="5800749F" w:rsidR="004A0A7F" w:rsidRPr="00246726" w:rsidRDefault="00CC3E02"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apvidus pārlidošana, kreisēšanas ātrums viendzinēja lidmašīnai un</w:t>
      </w:r>
    </w:p>
    <w:p w14:paraId="37675FA1" w14:textId="55696941" w:rsidR="004A0A7F" w:rsidRPr="00246726" w:rsidRDefault="00CC3E02"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iii) lēmums novirzīties no kursa vai arī turpināt iepriekš saskaņoto lidojumu;</w:t>
      </w:r>
    </w:p>
    <w:p w14:paraId="13CC7131" w14:textId="4CE7F586" w:rsidR="004A0A7F" w:rsidRPr="00246726" w:rsidRDefault="00CC3E0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degvielas pārvaldība: atlikušā degvielas daudzuma optimāla izlietošana;</w:t>
      </w:r>
    </w:p>
    <w:p w14:paraId="251F2624" w14:textId="14F0EFFC" w:rsidR="004A0A7F" w:rsidRPr="00246726" w:rsidRDefault="00CC3E0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briesmas saistībā ar bojātā dzinēja atkārtotu iedarbināšanu;</w:t>
      </w:r>
    </w:p>
    <w:p w14:paraId="3706F58A" w14:textId="4BF9D0C7" w:rsidR="004A0A7F" w:rsidRPr="00246726" w:rsidRDefault="00CC3E0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rīcība gadījumā, ja nav iespējams turpināt lidojumu nepieciešamajā absolūtajā augstumā: absolūtā augstuma ietekme uz pieejamo jaudu;</w:t>
      </w:r>
    </w:p>
    <w:p w14:paraId="21068D65" w14:textId="43573913" w:rsidR="004A0A7F" w:rsidRPr="00246726" w:rsidRDefault="00CC3E0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6) ietekme uz lidtehniskajiem raksturojumiem;</w:t>
      </w:r>
    </w:p>
    <w:p w14:paraId="136B2280" w14:textId="4E694DE3" w:rsidR="004A0A7F" w:rsidRPr="00246726" w:rsidRDefault="00CC3E0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7) ietekme uz pieejamo un nepieciešamo jaudu;</w:t>
      </w:r>
    </w:p>
    <w:p w14:paraId="101754EE" w14:textId="5AA92F88" w:rsidR="004A0A7F" w:rsidRPr="00246726" w:rsidRDefault="00CC3E0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8) ietekme uz dažādām gaisa kuģa korpusa konfigurācijām un propellera iestatījumiem;</w:t>
      </w:r>
    </w:p>
    <w:p w14:paraId="6A21EC6D" w14:textId="673B3EF5" w:rsidR="004A0A7F" w:rsidRPr="00246726" w:rsidRDefault="00CC3E0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9) </w:t>
      </w:r>
      <w:r>
        <w:rPr>
          <w:rFonts w:ascii="Times New Roman" w:hAnsi="Times New Roman"/>
          <w:i/>
          <w:iCs/>
          <w:color w:val="000000"/>
          <w:sz w:val="24"/>
          <w:shd w:val="clear" w:color="auto" w:fill="00FFFF"/>
        </w:rPr>
        <w:t>AFM</w:t>
      </w:r>
      <w:r>
        <w:rPr>
          <w:rFonts w:ascii="Times New Roman" w:hAnsi="Times New Roman"/>
          <w:color w:val="000000"/>
          <w:sz w:val="24"/>
          <w:shd w:val="clear" w:color="auto" w:fill="00FFFF"/>
        </w:rPr>
        <w:t xml:space="preserve"> lietošana:</w:t>
      </w:r>
    </w:p>
    <w:p w14:paraId="3ECF0B01" w14:textId="565A8FB9" w:rsidR="004A0A7F" w:rsidRPr="00246726" w:rsidRDefault="00CC3E02"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kreisēšana;</w:t>
      </w:r>
    </w:p>
    <w:p w14:paraId="27E601AD" w14:textId="4B48D3B5" w:rsidR="004A0A7F" w:rsidRPr="00246726" w:rsidRDefault="00CC3E02"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 augstuma uzņemšana: </w:t>
      </w:r>
      <w:r>
        <w:rPr>
          <w:rFonts w:ascii="Times New Roman" w:hAnsi="Times New Roman"/>
          <w:i/>
          <w:iCs/>
          <w:color w:val="000000"/>
          <w:sz w:val="24"/>
          <w:shd w:val="clear" w:color="auto" w:fill="00FFFF"/>
        </w:rPr>
        <w:t>ASI</w:t>
      </w:r>
      <w:r>
        <w:rPr>
          <w:rFonts w:ascii="Times New Roman" w:hAnsi="Times New Roman"/>
          <w:color w:val="000000"/>
          <w:sz w:val="24"/>
          <w:shd w:val="clear" w:color="auto" w:fill="00FFFF"/>
        </w:rPr>
        <w:t xml:space="preserve"> krāsu kods (zilā līnija);</w:t>
      </w:r>
    </w:p>
    <w:p w14:paraId="3DDB1B4C" w14:textId="0A0B4CC9" w:rsidR="004A0A7F" w:rsidRPr="00246726" w:rsidRDefault="00CC3E02"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iii) augstuma samazināšana un</w:t>
      </w:r>
    </w:p>
    <w:p w14:paraId="19B2F719" w14:textId="6A6C469C" w:rsidR="004A0A7F" w:rsidRPr="00246726" w:rsidRDefault="00CC3E02" w:rsidP="00246726">
      <w:pPr>
        <w:pStyle w:val="ListParagraph"/>
        <w:tabs>
          <w:tab w:val="left" w:pos="4110"/>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iv) pagriezieni;</w:t>
      </w:r>
    </w:p>
    <w:p w14:paraId="01BE2E50" w14:textId="2BCF05AA" w:rsidR="004A0A7F" w:rsidRPr="00246726" w:rsidRDefault="00935967"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10) funkcionējošā dzinēja ierobežojumi un vadība un</w:t>
      </w:r>
    </w:p>
    <w:p w14:paraId="78035753" w14:textId="60741F16" w:rsidR="004A0A7F" w:rsidRPr="00246726" w:rsidRDefault="00935967"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11) pacelšanās un nolaišanās vadība un lidtehniskie raksturojumi.</w:t>
      </w:r>
    </w:p>
    <w:p w14:paraId="333A0810" w14:textId="0269BADB" w:rsidR="004A0A7F" w:rsidRPr="00246726" w:rsidRDefault="00935967" w:rsidP="0024672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H) Svarīgie apstākļi:</w:t>
      </w:r>
    </w:p>
    <w:p w14:paraId="5454106C" w14:textId="0E1E145E" w:rsidR="004A0A7F" w:rsidRPr="00246726" w:rsidRDefault="00935967" w:rsidP="00246726">
      <w:pPr>
        <w:pStyle w:val="ListParagraph"/>
        <w:tabs>
          <w:tab w:val="left" w:pos="2972"/>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droša pacelšanās ātruma nozīmīgums:</w:t>
      </w:r>
    </w:p>
    <w:p w14:paraId="3806EB6E" w14:textId="74FF6503" w:rsidR="004A0A7F" w:rsidRPr="00246726" w:rsidRDefault="00935967" w:rsidP="00246726">
      <w:pPr>
        <w:pStyle w:val="ListParagraph"/>
        <w:tabs>
          <w:tab w:val="left" w:pos="3542"/>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ietekme uz lidmašīnas lidtehniskajiem raksturojumiem, ko rada šasija, aizplākšņi, plūdiestatīšana, pacelšanās, trimmera iestatījums un šasijas un aizplākšņu darbināšanas sistēmas, un</w:t>
      </w:r>
    </w:p>
    <w:p w14:paraId="7C82BFE3" w14:textId="5FE24B73" w:rsidR="004A0A7F" w:rsidRPr="00246726" w:rsidRDefault="00817CC4" w:rsidP="00246726">
      <w:pPr>
        <w:pStyle w:val="ListParagraph"/>
        <w:tabs>
          <w:tab w:val="left" w:pos="3542"/>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masas, absolūtā augstuma un temperatūras ietekme uz lidmašīnas lidtehniskajiem raksturojumiem;</w:t>
      </w:r>
    </w:p>
    <w:p w14:paraId="3F085B01" w14:textId="5F40C293" w:rsidR="004A0A7F" w:rsidRPr="00246726" w:rsidRDefault="00817CC4" w:rsidP="00246726">
      <w:pPr>
        <w:pStyle w:val="ListParagraph"/>
        <w:tabs>
          <w:tab w:val="left" w:pos="2972"/>
        </w:tabs>
        <w:spacing w:before="0"/>
        <w:ind w:left="1418" w:hanging="283"/>
        <w:jc w:val="both"/>
        <w:rPr>
          <w:rFonts w:ascii="Times New Roman" w:hAnsi="Times New Roman" w:cs="Times New Roman"/>
          <w:noProof/>
          <w:sz w:val="24"/>
        </w:rPr>
      </w:pPr>
      <w:r>
        <w:rPr>
          <w:rFonts w:ascii="Times New Roman" w:hAnsi="Times New Roman"/>
          <w:color w:val="000000"/>
          <w:sz w:val="24"/>
          <w:shd w:val="clear" w:color="auto" w:fill="00FFFF"/>
        </w:rPr>
        <w:t>b) optimālā viendzinēja lidmašīnas augstuma uzņemšanas ātruma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 nozīmīgums:</w:t>
      </w:r>
    </w:p>
    <w:p w14:paraId="3E9812CD" w14:textId="4ECD0425"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sz w:val="24"/>
        </w:rPr>
      </w:pPr>
      <w:r>
        <w:rPr>
          <w:rFonts w:ascii="Times New Roman" w:hAnsi="Times New Roman"/>
          <w:color w:val="000000"/>
          <w:sz w:val="24"/>
          <w:shd w:val="clear" w:color="auto" w:fill="00FFFF"/>
        </w:rPr>
        <w:t xml:space="preserve">1) ātruma uzņemšana līdz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 xml:space="preserve"> un pozitīvas augstuma uzņemšanas panākšana;</w:t>
      </w:r>
    </w:p>
    <w:p w14:paraId="6B16095A" w14:textId="30EC6690"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sz w:val="24"/>
        </w:rPr>
      </w:pPr>
      <w:r>
        <w:rPr>
          <w:rFonts w:ascii="Times New Roman" w:hAnsi="Times New Roman"/>
          <w:color w:val="000000"/>
          <w:sz w:val="24"/>
          <w:shd w:val="clear" w:color="auto" w:fill="00FFFF"/>
        </w:rPr>
        <w:t xml:space="preserve">2) saistība starp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 xml:space="preserve"> un parasto augstuma uzņemšanas ātrumu un</w:t>
      </w:r>
    </w:p>
    <w:p w14:paraId="4771BB74" w14:textId="5DFB9C7D"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rīcība gadījumā, ja nav iespējams uzņemt augstumu;</w:t>
      </w:r>
    </w:p>
    <w:p w14:paraId="7131316C" w14:textId="06F7AFA3" w:rsidR="004A0A7F" w:rsidRPr="00246726" w:rsidRDefault="00817CC4"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norādītā asimetriskā relatīvā augstuma un ātruma nozīmīgums: rīcība gadījumā, ja lidojuma augstums samazinās zem relatīvā augstuma, kas norādīts lidojumam ar asimetrisku jaudu.</w:t>
      </w:r>
    </w:p>
    <w:p w14:paraId="0741E5BD" w14:textId="4559DA0C" w:rsidR="004A0A7F" w:rsidRPr="00246726" w:rsidRDefault="00817CC4" w:rsidP="0024672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dzinēja atteice pacelšanās laikā;</w:t>
      </w:r>
    </w:p>
    <w:p w14:paraId="06172D8D" w14:textId="71D1D0A1" w:rsidR="004A0A7F" w:rsidRPr="00246726" w:rsidRDefault="00817CC4" w:rsidP="00246726">
      <w:pPr>
        <w:pStyle w:val="ListParagraph"/>
        <w:tabs>
          <w:tab w:val="left" w:pos="2972"/>
        </w:tabs>
        <w:spacing w:before="0"/>
        <w:ind w:left="1418" w:hanging="284"/>
        <w:jc w:val="both"/>
        <w:rPr>
          <w:rFonts w:ascii="Times New Roman" w:hAnsi="Times New Roman" w:cs="Times New Roman"/>
          <w:noProof/>
          <w:sz w:val="24"/>
        </w:rPr>
      </w:pPr>
      <w:r>
        <w:rPr>
          <w:rFonts w:ascii="Times New Roman" w:hAnsi="Times New Roman"/>
          <w:color w:val="000000"/>
          <w:sz w:val="24"/>
          <w:shd w:val="clear" w:color="auto" w:fill="00FFFF"/>
        </w:rPr>
        <w:t xml:space="preserve">a) pirms ir sasniegts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MCA</w:t>
      </w:r>
      <w:r>
        <w:rPr>
          <w:rFonts w:ascii="Times New Roman" w:hAnsi="Times New Roman"/>
          <w:color w:val="000000"/>
          <w:sz w:val="24"/>
          <w:shd w:val="clear" w:color="auto" w:fill="00FFFF"/>
        </w:rPr>
        <w:t xml:space="preserve"> vai ātrums, atraujoties no zemes:</w:t>
      </w:r>
    </w:p>
    <w:p w14:paraId="423B1BF1" w14:textId="46C2CC47" w:rsidR="004A0A7F" w:rsidRPr="00246726" w:rsidRDefault="00817CC4"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izmantot </w:t>
      </w:r>
      <w:r>
        <w:rPr>
          <w:rFonts w:ascii="Times New Roman" w:hAnsi="Times New Roman"/>
          <w:i/>
          <w:iCs/>
          <w:color w:val="000000"/>
          <w:sz w:val="24"/>
          <w:shd w:val="clear" w:color="auto" w:fill="00FFFF"/>
        </w:rPr>
        <w:t>AFM</w:t>
      </w:r>
      <w:r>
        <w:rPr>
          <w:rFonts w:ascii="Times New Roman" w:hAnsi="Times New Roman"/>
          <w:color w:val="000000"/>
          <w:sz w:val="24"/>
          <w:shd w:val="clear" w:color="auto" w:fill="00FFFF"/>
        </w:rPr>
        <w:t xml:space="preserve"> datus, ja tie ir pieejami, un</w:t>
      </w:r>
    </w:p>
    <w:p w14:paraId="70ABBC59" w14:textId="08CFDCBF" w:rsidR="004A0A7F" w:rsidRPr="00246726" w:rsidRDefault="00817CC4"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pārtrauktās pacelšanās vai apstāšanās distances apsvērumi;</w:t>
      </w:r>
    </w:p>
    <w:p w14:paraId="07658D55" w14:textId="3C288396" w:rsidR="004A0A7F" w:rsidRPr="00246726" w:rsidRDefault="00817CC4" w:rsidP="00246726">
      <w:pPr>
        <w:pStyle w:val="ListParagraph"/>
        <w:tabs>
          <w:tab w:val="left" w:pos="2975"/>
        </w:tabs>
        <w:spacing w:before="0"/>
        <w:ind w:left="1418" w:hanging="284"/>
        <w:jc w:val="both"/>
        <w:rPr>
          <w:rFonts w:ascii="Times New Roman" w:hAnsi="Times New Roman" w:cs="Times New Roman"/>
          <w:noProof/>
          <w:sz w:val="24"/>
        </w:rPr>
      </w:pPr>
      <w:r>
        <w:rPr>
          <w:rFonts w:ascii="Times New Roman" w:hAnsi="Times New Roman"/>
          <w:color w:val="000000"/>
          <w:sz w:val="24"/>
          <w:shd w:val="clear" w:color="auto" w:fill="00FFFF"/>
        </w:rPr>
        <w:t xml:space="preserve">b) pēc tam, kad ir sasniegts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MCA</w:t>
      </w:r>
      <w:r>
        <w:rPr>
          <w:rFonts w:ascii="Times New Roman" w:hAnsi="Times New Roman"/>
          <w:color w:val="000000"/>
          <w:sz w:val="24"/>
          <w:shd w:val="clear" w:color="auto" w:fill="00FFFF"/>
        </w:rPr>
        <w:t xml:space="preserve"> vai ātrums, atraujoties no zemes, un pirms ir sasniegts drošais ātrums;</w:t>
      </w:r>
    </w:p>
    <w:p w14:paraId="5DEBB80A" w14:textId="33344BE4" w:rsidR="004A0A7F" w:rsidRPr="00246726" w:rsidRDefault="00817CC4"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tūlītēja atkārtota nosēšanās vai atlikušās jaudas izmantošana, lai veiktu piespiedu nosēšanos;</w:t>
      </w:r>
    </w:p>
    <w:p w14:paraId="37004062" w14:textId="7B089282" w:rsidR="004A0A7F" w:rsidRPr="00246726" w:rsidRDefault="00817CC4"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apsvērumi:</w:t>
      </w:r>
    </w:p>
    <w:p w14:paraId="1FB2C6E5" w14:textId="26F37C68"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dzinēja atteices pakāpe;</w:t>
      </w:r>
    </w:p>
    <w:p w14:paraId="28850A1F" w14:textId="05B0DA64"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ātrums attiecīgajā brīdī;</w:t>
      </w:r>
    </w:p>
    <w:p w14:paraId="12E21351" w14:textId="53A9DFB8"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masa, absolūtais augstums un temperatūras rādītāji;</w:t>
      </w:r>
    </w:p>
    <w:p w14:paraId="060BCBEB" w14:textId="15D99EE4"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konfigurācija;</w:t>
      </w:r>
    </w:p>
    <w:p w14:paraId="0D9AA069" w14:textId="0E9B1A37" w:rsidR="004A0A7F" w:rsidRPr="00246726" w:rsidRDefault="00817CC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5) atlikušais skrejceļa garums un</w:t>
      </w:r>
    </w:p>
    <w:p w14:paraId="00088BCE" w14:textId="247CF4C5" w:rsidR="004A0A7F" w:rsidRPr="00246726" w:rsidRDefault="00261821"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6) priekšā esošo šķēršļu atrašanās vieta.</w:t>
      </w:r>
    </w:p>
    <w:p w14:paraId="792F9B4A" w14:textId="37FD39F4" w:rsidR="004A0A7F" w:rsidRPr="00246726" w:rsidRDefault="00C52980" w:rsidP="00246726">
      <w:pPr>
        <w:pStyle w:val="ListParagraph"/>
        <w:tabs>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J) Dzinēja atteice pēc pacelšanās:</w:t>
      </w:r>
    </w:p>
    <w:p w14:paraId="32655501" w14:textId="18FBB01F" w:rsidR="004A0A7F" w:rsidRPr="00246726" w:rsidRDefault="00C52980"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tiek imitēta drošā relatīvajā augstumā vai brīdī, kad sasniegts drošs pacelšanās ātrums, vai virs šī ātruma;</w:t>
      </w:r>
    </w:p>
    <w:p w14:paraId="747AC939" w14:textId="211A901B" w:rsidR="004A0A7F" w:rsidRPr="00246726" w:rsidRDefault="00C52980"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apsvērumi:</w:t>
      </w:r>
    </w:p>
    <w:p w14:paraId="258682F3" w14:textId="7F472BAC" w:rsidR="004A0A7F" w:rsidRPr="00246726" w:rsidRDefault="00C52980"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nepieciešamība saglabāt kontroli;</w:t>
      </w:r>
    </w:p>
    <w:p w14:paraId="345A65D7" w14:textId="4500AA4E" w:rsidR="004A0A7F" w:rsidRPr="00246726" w:rsidRDefault="00C52980"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sānsveres tehnikas izmantošana uz funkcionējošā dzinēja pusi;</w:t>
      </w:r>
    </w:p>
    <w:p w14:paraId="0B01C07A" w14:textId="2BD1FCD9" w:rsidR="004A0A7F" w:rsidRPr="00246726" w:rsidRDefault="00C52980" w:rsidP="00246726">
      <w:pPr>
        <w:pStyle w:val="ListParagraph"/>
        <w:tabs>
          <w:tab w:val="left" w:pos="3544"/>
        </w:tabs>
        <w:spacing w:before="0"/>
        <w:ind w:left="1701" w:hanging="283"/>
        <w:jc w:val="both"/>
        <w:rPr>
          <w:rFonts w:ascii="Times New Roman" w:hAnsi="Times New Roman" w:cs="Times New Roman"/>
          <w:noProof/>
          <w:sz w:val="24"/>
        </w:rPr>
      </w:pPr>
      <w:r>
        <w:rPr>
          <w:rFonts w:ascii="Times New Roman" w:hAnsi="Times New Roman"/>
          <w:color w:val="000000"/>
          <w:sz w:val="24"/>
          <w:shd w:val="clear" w:color="auto" w:fill="00FFFF"/>
        </w:rPr>
        <w:t>3) pieejamās jaudas izmantošana, lai sasniegtu 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w:t>
      </w:r>
    </w:p>
    <w:p w14:paraId="5D41B3DA" w14:textId="65FAD49B" w:rsidR="004A0A7F" w:rsidRPr="00246726" w:rsidRDefault="00C52980"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masa, absolūtais augstums un temperatūras rādītāji un</w:t>
      </w:r>
    </w:p>
    <w:p w14:paraId="3C9DA07E" w14:textId="15A9AA22" w:rsidR="004A0A7F" w:rsidRPr="00246726" w:rsidRDefault="00C52980"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dominējošo apstākļu ietekme;</w:t>
      </w:r>
    </w:p>
    <w:p w14:paraId="0622C3A4" w14:textId="10129A54" w:rsidR="004A0A7F" w:rsidRPr="00246726" w:rsidRDefault="00C52980"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tūlītēji veicamās darbības:</w:t>
      </w:r>
    </w:p>
    <w:p w14:paraId="7EB81116" w14:textId="096CAAAC" w:rsidR="004A0A7F" w:rsidRPr="00246726" w:rsidRDefault="00097193"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kontroles, tostarp gaisa ātruma, saglabāšana un jaudas izmantošana;</w:t>
      </w:r>
    </w:p>
    <w:p w14:paraId="76748721" w14:textId="32895AFB" w:rsidR="004A0A7F" w:rsidRPr="00246726" w:rsidRDefault="00DF64FF"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asimetrijas stāvokļa atpazīšana;</w:t>
      </w:r>
    </w:p>
    <w:p w14:paraId="6F70ECDB" w14:textId="13C24C13" w:rsidR="004A0A7F" w:rsidRPr="00246726" w:rsidRDefault="00DF64FF"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bojātā dzinēja identificēšana un apstiprināšana;</w:t>
      </w:r>
    </w:p>
    <w:p w14:paraId="5A3B6EBD" w14:textId="006C0C67" w:rsidR="004A0A7F" w:rsidRPr="00246726" w:rsidRDefault="00DF64FF"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plūdiestatīšana un pretestības novēršana (konkrētam tipam paredzēta procedūra) un</w:t>
      </w:r>
    </w:p>
    <w:p w14:paraId="35143921" w14:textId="14753B14" w:rsidR="004A0A7F" w:rsidRPr="00246726" w:rsidRDefault="00DF64FF" w:rsidP="00246726">
      <w:pPr>
        <w:pStyle w:val="ListParagraph"/>
        <w:tabs>
          <w:tab w:val="left" w:pos="3544"/>
        </w:tabs>
        <w:spacing w:before="0"/>
        <w:ind w:left="1701" w:hanging="284"/>
        <w:jc w:val="both"/>
        <w:rPr>
          <w:rFonts w:ascii="Times New Roman" w:hAnsi="Times New Roman" w:cs="Times New Roman"/>
          <w:noProof/>
          <w:sz w:val="24"/>
        </w:rPr>
      </w:pPr>
      <w:r>
        <w:rPr>
          <w:rFonts w:ascii="Times New Roman" w:hAnsi="Times New Roman"/>
          <w:color w:val="000000"/>
          <w:sz w:val="24"/>
          <w:shd w:val="clear" w:color="auto" w:fill="00FFFF"/>
        </w:rPr>
        <w:t xml:space="preserve">5)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 xml:space="preserve"> sasniegšana un uzturēšana un</w:t>
      </w:r>
    </w:p>
    <w:p w14:paraId="63E0731D" w14:textId="3813D711" w:rsidR="004A0A7F" w:rsidRPr="00246726" w:rsidRDefault="00144DE2" w:rsidP="00246726">
      <w:pPr>
        <w:pStyle w:val="ListParagraph"/>
        <w:tabs>
          <w:tab w:val="left" w:pos="2972"/>
          <w:tab w:val="left" w:pos="2975"/>
        </w:tabs>
        <w:spacing w:before="0"/>
        <w:ind w:left="1418" w:hanging="284"/>
        <w:jc w:val="both"/>
        <w:rPr>
          <w:rFonts w:ascii="Times New Roman" w:hAnsi="Times New Roman" w:cs="Times New Roman"/>
          <w:noProof/>
          <w:sz w:val="24"/>
        </w:rPr>
      </w:pPr>
      <w:r>
        <w:rPr>
          <w:rFonts w:ascii="Times New Roman" w:hAnsi="Times New Roman"/>
          <w:color w:val="000000"/>
          <w:sz w:val="24"/>
          <w:shd w:val="clear" w:color="auto" w:fill="00FFFF"/>
        </w:rPr>
        <w:t xml:space="preserve">d) turpmākās darbības, turpinot uzņemt augstumu ar asimetrisku jaudu līdz lidojuma posmam starp otro un trešo pagriezienu ar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w:t>
      </w:r>
    </w:p>
    <w:p w14:paraId="34AD0E5B" w14:textId="66967326" w:rsidR="004A0A7F" w:rsidRPr="00246726" w:rsidRDefault="00F31CE1"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atteices identificēšana un ugunsdrošības pārbaude;</w:t>
      </w:r>
    </w:p>
    <w:p w14:paraId="6E0C8555" w14:textId="7BEA9F80" w:rsidR="004A0A7F" w:rsidRPr="00246726" w:rsidRDefault="00EB7C9D"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funkcionējoša dzinēja vadības apsvērumi;</w:t>
      </w:r>
    </w:p>
    <w:p w14:paraId="71640AA2" w14:textId="4D2DEB22" w:rsidR="004A0A7F" w:rsidRPr="00246726" w:rsidRDefault="00EB7C9D"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atlikušie pakalpojumi;</w:t>
      </w:r>
    </w:p>
    <w:p w14:paraId="25F8D354" w14:textId="408F99B0" w:rsidR="004A0A7F" w:rsidRPr="00246726" w:rsidRDefault="00EB7C9D"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4) saziņa ar </w:t>
      </w:r>
      <w:r>
        <w:rPr>
          <w:rFonts w:ascii="Times New Roman" w:hAnsi="Times New Roman"/>
          <w:i/>
          <w:iCs/>
          <w:color w:val="000000"/>
          <w:sz w:val="24"/>
          <w:shd w:val="clear" w:color="auto" w:fill="00FFFF"/>
        </w:rPr>
        <w:t>ATC</w:t>
      </w:r>
      <w:r>
        <w:rPr>
          <w:rFonts w:ascii="Times New Roman" w:hAnsi="Times New Roman"/>
          <w:color w:val="000000"/>
          <w:sz w:val="24"/>
          <w:shd w:val="clear" w:color="auto" w:fill="00FFFF"/>
        </w:rPr>
        <w:t xml:space="preserve"> un</w:t>
      </w:r>
    </w:p>
    <w:p w14:paraId="55CFF556" w14:textId="14EA4D0F" w:rsidR="004A0A7F" w:rsidRPr="00246726" w:rsidRDefault="00EB7C9D"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degvielas pārvaldība.</w:t>
      </w:r>
    </w:p>
    <w:p w14:paraId="2603CA72" w14:textId="77777777" w:rsidR="004A0A7F" w:rsidRPr="00246726" w:rsidRDefault="004A0A7F" w:rsidP="00246726">
      <w:pPr>
        <w:pStyle w:val="BodyText"/>
        <w:spacing w:before="0"/>
        <w:ind w:left="1418"/>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Piezīme. Šīs procedūras ir atkarīgas no attiecīgā lidmašīnas tipa un faktiskās lidojuma situācijas.</w:t>
      </w:r>
    </w:p>
    <w:p w14:paraId="7A7A47F5" w14:textId="057C825B" w:rsidR="004A0A7F" w:rsidRPr="00246726" w:rsidRDefault="00F16C79" w:rsidP="00246726">
      <w:pPr>
        <w:pStyle w:val="ListParagraph"/>
        <w:tabs>
          <w:tab w:val="left" w:pos="1276"/>
          <w:tab w:val="left" w:pos="2408"/>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K) Relatīvais augstums, kas norādīts lidojumam ar asimetrisku jaudu</w:t>
      </w:r>
    </w:p>
    <w:p w14:paraId="40278C52" w14:textId="40CEA4FF" w:rsidR="004A0A7F" w:rsidRPr="00246726" w:rsidRDefault="008E06A1" w:rsidP="00246726">
      <w:pPr>
        <w:pStyle w:val="ListParagraph"/>
        <w:tabs>
          <w:tab w:val="left" w:pos="2972"/>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Relatīvais augstums, kas norādīts lidojumam ar asimetrisku jaudu, ir minimālais relatīvais augstums, kas nepieciešams, lai lidmašīna uzņemtu augstumu, saglabājot pietiekamu ātrumu, lai vadītu lidmašīnu, un samazinot pretestību pieejas laikā, lai nosēstos.</w:t>
      </w:r>
    </w:p>
    <w:p w14:paraId="44832230" w14:textId="5CDF6283" w:rsidR="004A0A7F" w:rsidRPr="00246726" w:rsidRDefault="008E06A1" w:rsidP="00246726">
      <w:pPr>
        <w:pStyle w:val="ListParagraph"/>
        <w:tabs>
          <w:tab w:val="left" w:pos="2972"/>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Tā kā daudzu CS-23 lidmašīnu lidtehniskie raksturojumi būtiski pasliktinās, kad darbojas tikai viens dzinējs, jāņem vērā minimālais relatīvais augstums, kurā būtu droši mēģināt veikt procedūru iziešanai uz otro riņķi nolaišanās laikā, kad lidmašīnai jāpāriet no augstuma samazināšanas uz augstuma palielināšanu, atrodoties konfigurācijā ar lielu pretestību.</w:t>
      </w:r>
    </w:p>
    <w:p w14:paraId="79EED442" w14:textId="6DBD0A2B" w:rsidR="004A0A7F" w:rsidRPr="00246726" w:rsidRDefault="00911EF2" w:rsidP="00246726">
      <w:pPr>
        <w:pStyle w:val="ListParagraph"/>
        <w:tabs>
          <w:tab w:val="left" w:pos="2975"/>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c) Ņemot vērā relatīvā augstuma zudumu, kas notiek laikā, kad funkcionējošais dzinējs ir ieslēgts ar maksimālo jaudu, šasija ir ievilkta un aizplāksnis nolaists un kad lidmašīna uzņem augstumu ar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 jāizvēlas minimālais relatīvais augstums (ko bieži dēvē par “relatīvo augstumu, kas norādīts lidojumam ar asimetrisku jaudu”), zem kura pilots nedrīkst mēģināt lidot vēl vienu riņķi. Šim relatīvajam augstumam jāatbilst lidmašīnas tipam, pacelšanās svaram, izmantotā lidlauka absolūtajam augstumam, gaisa temperatūrai, vēja, augstuma uzņemšanas trajektorijā esošo šķēršļu relatīvajam augstumam un pilota kompetencēm.</w:t>
      </w:r>
    </w:p>
    <w:p w14:paraId="5A51EA80" w14:textId="4100E0CE" w:rsidR="004A0A7F" w:rsidRPr="00246726" w:rsidRDefault="008B60E5" w:rsidP="00246726">
      <w:pPr>
        <w:pStyle w:val="ListParagraph"/>
        <w:tabs>
          <w:tab w:val="left" w:pos="1276"/>
          <w:tab w:val="left" w:pos="2972"/>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d) Pieeja pa riņķi un nosēšanās ar asimetrisku jaudu:</w:t>
      </w:r>
    </w:p>
    <w:p w14:paraId="139E1A87" w14:textId="22FAB7F4" w:rsidR="004A0A7F" w:rsidRPr="00246726" w:rsidRDefault="007358D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relatīvā augstuma, kas norādīts lidojumam ar asimetrisku jaudu, noteikšana un izmantošana;</w:t>
      </w:r>
    </w:p>
    <w:p w14:paraId="336C6158" w14:textId="625AB0F9" w:rsidR="004A0A7F" w:rsidRPr="00246726" w:rsidRDefault="007358D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standartshēmas un parasto procedūru lietošana;</w:t>
      </w:r>
    </w:p>
    <w:p w14:paraId="5FDF3E90" w14:textId="5F88A019" w:rsidR="004A0A7F" w:rsidRPr="00246726" w:rsidRDefault="007358D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3) rīcība gadījumā, ja nav iespējams turpināt lidojumu pa riņķi nepieciešamajā relatīvajā augstumā;</w:t>
      </w:r>
    </w:p>
    <w:p w14:paraId="1270131A" w14:textId="28A742D9" w:rsidR="004A0A7F" w:rsidRPr="00246726" w:rsidRDefault="007358D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nepieciešamie ātruma un jaudas iestatījumi un</w:t>
      </w:r>
    </w:p>
    <w:p w14:paraId="7099786D" w14:textId="7FC91D64" w:rsidR="004A0A7F" w:rsidRPr="00246726" w:rsidRDefault="007358D4"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lēmums veikt nosēšanos vai aiziet uz otro riņķi brīdī, kad ir sasniegts relatīvais augstums, kas norādīts lidojumam ar asimetrisku jaudu: apstākļi, kas jāņem vērā.</w:t>
      </w:r>
    </w:p>
    <w:p w14:paraId="4AADDF57" w14:textId="5ABFE20F" w:rsidR="004A0A7F" w:rsidRPr="00246726" w:rsidRDefault="007358D4" w:rsidP="00246726">
      <w:pPr>
        <w:pStyle w:val="ListParagraph"/>
        <w:tabs>
          <w:tab w:val="left" w:pos="2974"/>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e) Priekšlaicīgā zemskare: kāpēc ir svarīgi saglabāt pareizu gaisa ātrumu.</w:t>
      </w:r>
    </w:p>
    <w:p w14:paraId="0B5DDC42" w14:textId="716C3514" w:rsidR="004A0A7F" w:rsidRPr="00246726" w:rsidRDefault="00C238F1" w:rsidP="00246726">
      <w:pPr>
        <w:pStyle w:val="ListParagraph"/>
        <w:tabs>
          <w:tab w:val="left" w:pos="2405"/>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 Ātruma un kursa vadība:</w:t>
      </w:r>
    </w:p>
    <w:p w14:paraId="2AD786AD" w14:textId="65C9D476" w:rsidR="004A0A7F" w:rsidRPr="00246726" w:rsidRDefault="00023B52"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saistība starp relatīvo augstumu, ātrumu un jaudu: nepieciešamība pēc iespējami zemas pretestības, un</w:t>
      </w:r>
    </w:p>
    <w:p w14:paraId="29566541" w14:textId="70EB60EA" w:rsidR="004A0A7F" w:rsidRPr="00246726" w:rsidRDefault="00023B52" w:rsidP="00246726">
      <w:pPr>
        <w:pStyle w:val="ListParagraph"/>
        <w:tabs>
          <w:tab w:val="left" w:pos="2972"/>
        </w:tabs>
        <w:spacing w:before="0"/>
        <w:ind w:left="1418" w:hanging="283"/>
        <w:jc w:val="both"/>
        <w:rPr>
          <w:rFonts w:ascii="Times New Roman" w:hAnsi="Times New Roman" w:cs="Times New Roman"/>
          <w:noProof/>
          <w:sz w:val="24"/>
        </w:rPr>
      </w:pPr>
      <w:r>
        <w:rPr>
          <w:rFonts w:ascii="Times New Roman" w:hAnsi="Times New Roman"/>
          <w:color w:val="000000"/>
          <w:sz w:val="24"/>
          <w:shd w:val="clear" w:color="auto" w:fill="00FFFF"/>
        </w:rPr>
        <w:t xml:space="preserve">b) augstuma uzņemšanas sasniegšana ar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w:t>
      </w:r>
    </w:p>
    <w:p w14:paraId="7277303F" w14:textId="574F8E51" w:rsidR="004A0A7F" w:rsidRPr="00246726" w:rsidRDefault="00E22CC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sistēmu pieejamības ietekme un jauda aizplāksnim un šasijai, un</w:t>
      </w:r>
    </w:p>
    <w:p w14:paraId="6182E595" w14:textId="166EFE70" w:rsidR="004A0A7F" w:rsidRPr="00246726" w:rsidRDefault="00E22CC2"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ekspluatācija un mehānisko daļu ātra ievilkšana.</w:t>
      </w:r>
    </w:p>
    <w:p w14:paraId="75AE7957" w14:textId="77777777" w:rsidR="004A0A7F" w:rsidRPr="00246726" w:rsidRDefault="004A0A7F" w:rsidP="00246726">
      <w:pPr>
        <w:pStyle w:val="BodyText"/>
        <w:spacing w:before="0"/>
        <w:ind w:left="1134"/>
        <w:jc w:val="both"/>
        <w:rPr>
          <w:rFonts w:ascii="Times New Roman" w:hAnsi="Times New Roman" w:cs="Times New Roman"/>
          <w:noProof/>
          <w:sz w:val="24"/>
        </w:rPr>
      </w:pPr>
      <w:r>
        <w:rPr>
          <w:rFonts w:ascii="Times New Roman" w:hAnsi="Times New Roman"/>
          <w:color w:val="000000"/>
          <w:sz w:val="24"/>
          <w:shd w:val="clear" w:color="auto" w:fill="00FFFF"/>
        </w:rPr>
        <w:t xml:space="preserve">1. piezīme. Gaisa ātrumam, pie kāda tiek pieņemts lēmums par nosēšanos vai aiziešanu uz otro riņķi, parasti jābūt </w:t>
      </w:r>
      <w:r>
        <w:rPr>
          <w:rFonts w:ascii="Times New Roman" w:hAnsi="Times New Roman"/>
          <w:i/>
          <w:iCs/>
          <w:color w:val="000000"/>
          <w:sz w:val="24"/>
          <w:shd w:val="clear" w:color="auto" w:fill="00FFFF"/>
        </w:rPr>
        <w:t>V</w:t>
      </w:r>
      <w:r>
        <w:rPr>
          <w:rFonts w:ascii="Times New Roman" w:hAnsi="Times New Roman"/>
          <w:i/>
          <w:iCs/>
          <w:color w:val="000000"/>
          <w:sz w:val="24"/>
          <w:shd w:val="clear" w:color="auto" w:fill="00FFFF"/>
          <w:vertAlign w:val="subscript"/>
        </w:rPr>
        <w:t>yse</w:t>
      </w:r>
      <w:r>
        <w:rPr>
          <w:rFonts w:ascii="Times New Roman" w:hAnsi="Times New Roman"/>
          <w:color w:val="000000"/>
          <w:sz w:val="24"/>
          <w:shd w:val="clear" w:color="auto" w:fill="00FFFF"/>
        </w:rPr>
        <w:t xml:space="preserve"> un ne zemākam par drošo ātrumu.</w:t>
      </w:r>
    </w:p>
    <w:p w14:paraId="4171F43E" w14:textId="77777777"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piezīme. Lidojumā ar asimetrisku jaudu instrumentālās nolaišanās “lēmuma pieņemšanas relatīvo augstumu” un ar to saistītās procedūras nedrīkst sajaukt ar minimālo relatīvo augstumu, kurā jāsāk aiziešana uz otro riņķi.</w:t>
      </w:r>
    </w:p>
    <w:p w14:paraId="4BB3CF41" w14:textId="2BE712AE" w:rsidR="004A0A7F" w:rsidRPr="00246726" w:rsidRDefault="00762168" w:rsidP="00246726">
      <w:pPr>
        <w:pStyle w:val="ListParagraph"/>
        <w:tabs>
          <w:tab w:val="left" w:pos="2407"/>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 Dzinēja atteice tādas nolaišanās vai otrā riņķa sākšanas laikā, kas jāveic, darbojoties visiem dzinējiem:</w:t>
      </w:r>
    </w:p>
    <w:p w14:paraId="4C22DD8F" w14:textId="15728B19" w:rsidR="004A0A7F" w:rsidRPr="00246726" w:rsidRDefault="00762168" w:rsidP="00246726">
      <w:pPr>
        <w:pStyle w:val="ListParagraph"/>
        <w:tabs>
          <w:tab w:val="left" w:pos="2972"/>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relatīvā augstuma, kas norādīts lidojumam ar asimetrisku jaudu, izmantošana un ātruma apsvērumi un</w:t>
      </w:r>
    </w:p>
    <w:p w14:paraId="709A94D5" w14:textId="06BDC703" w:rsidR="004A0A7F" w:rsidRPr="00246726" w:rsidRDefault="00762168"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ātruma un kursa vadība: atkarībā no apstākļiem lēmums nosēsties, aiziet uz otro riņķi vai veikt piespiedu nosēšanos.</w:t>
      </w:r>
    </w:p>
    <w:p w14:paraId="754CA011" w14:textId="77777777" w:rsidR="004A0A7F" w:rsidRPr="00246726" w:rsidRDefault="004A0A7F" w:rsidP="00246726">
      <w:pPr>
        <w:pStyle w:val="BodyText"/>
        <w:spacing w:before="0"/>
        <w:ind w:left="113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Piezīme. Kursa laikā vismaz vienu reizi jādemonstrē dzinēja atteice un jāveic praktisks lidojums šādā situācijā.</w:t>
      </w:r>
    </w:p>
    <w:p w14:paraId="17A5B393" w14:textId="6E236FDD" w:rsidR="004A0A7F" w:rsidRPr="00246726" w:rsidRDefault="00762168" w:rsidP="0024672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 Instrumentālais lidojums ar asimetrisku jaudu:</w:t>
      </w:r>
    </w:p>
    <w:p w14:paraId="12F61769" w14:textId="5C4D4E4A" w:rsidR="004A0A7F" w:rsidRPr="00246726" w:rsidRDefault="00762168"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faktori, kas jāņem vērā saistībā ar gaisa kuģa lidtehniskajiem raksturojumiem:</w:t>
      </w:r>
    </w:p>
    <w:p w14:paraId="05ECDEDB" w14:textId="3E7552A2" w:rsidR="004A0A7F" w:rsidRPr="00246726" w:rsidRDefault="00762168"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horizontāla taisnvirziena lidojuma laikā;</w:t>
      </w:r>
    </w:p>
    <w:p w14:paraId="6B2E2483" w14:textId="05D5605C" w:rsidR="004A0A7F" w:rsidRPr="00246726" w:rsidRDefault="00762168"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augstuma uzņemšanas un samazināšanas laikā;</w:t>
      </w:r>
    </w:p>
    <w:p w14:paraId="643BB531" w14:textId="0FBF5E29" w:rsidR="004A0A7F" w:rsidRPr="00246726" w:rsidRDefault="00762168"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izpildot pagriezienus standarta ātrumā un</w:t>
      </w:r>
    </w:p>
    <w:p w14:paraId="61A2FF87" w14:textId="5F22415A" w:rsidR="004A0A7F" w:rsidRPr="00246726" w:rsidRDefault="00762168" w:rsidP="00246726">
      <w:pPr>
        <w:pStyle w:val="ListParagraph"/>
        <w:tabs>
          <w:tab w:val="left" w:pos="3544"/>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izpildot pagriezienus horizontāla lidojuma laikā vai augstuma uzņemšanas un samazināšanas laikā saskaņā ar iepriekš izvēlēto kursu;</w:t>
      </w:r>
    </w:p>
    <w:p w14:paraId="4531B902" w14:textId="14E72CEC" w:rsidR="004A0A7F" w:rsidRPr="00246726" w:rsidRDefault="00762168"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tādu instrumentu pieejamība, kuru darbības pamatā ir vakuums, un</w:t>
      </w:r>
    </w:p>
    <w:p w14:paraId="1F9348D6" w14:textId="27B88BB4" w:rsidR="004A0A7F" w:rsidRPr="00246726" w:rsidRDefault="00762168"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elektriskās strāvas avots.</w:t>
      </w:r>
    </w:p>
    <w:p w14:paraId="705DFBAD" w14:textId="42E24700" w:rsidR="004A0A7F" w:rsidRPr="00246726" w:rsidRDefault="00D52B87" w:rsidP="00246726">
      <w:pPr>
        <w:pStyle w:val="ListParagraph"/>
        <w:tabs>
          <w:tab w:val="left" w:pos="1841"/>
        </w:tabs>
        <w:spacing w:before="0"/>
        <w:ind w:left="85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v) Speciālās mācības: </w:t>
      </w:r>
      <w:r>
        <w:rPr>
          <w:rFonts w:ascii="Times New Roman" w:hAnsi="Times New Roman"/>
          <w:i/>
          <w:iCs/>
          <w:color w:val="000000"/>
          <w:sz w:val="24"/>
          <w:shd w:val="clear" w:color="auto" w:fill="00FFFF"/>
        </w:rPr>
        <w:t>LIFUS</w:t>
      </w:r>
      <w:r>
        <w:rPr>
          <w:rFonts w:ascii="Times New Roman" w:hAnsi="Times New Roman"/>
          <w:color w:val="000000"/>
          <w:sz w:val="24"/>
          <w:shd w:val="clear" w:color="auto" w:fill="00FFFF"/>
        </w:rPr>
        <w:t xml:space="preserve"> mācības un nosēšanās mācības</w:t>
      </w:r>
    </w:p>
    <w:p w14:paraId="608D160E" w14:textId="77777777" w:rsidR="004A0A7F" w:rsidRPr="00246726" w:rsidRDefault="004A0A7F" w:rsidP="00246726">
      <w:pPr>
        <w:pStyle w:val="BodyText"/>
        <w:spacing w:before="0"/>
        <w:ind w:left="851"/>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sertifikāta pretendents jāsagatavo, izmantojot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saskaņā ar FCL.930.TRI. punkta a) apakšpunkta 4) daļu.</w:t>
      </w:r>
    </w:p>
    <w:p w14:paraId="1F93FAD1" w14:textId="60D46AD4" w:rsidR="004A0A7F" w:rsidRPr="00246726" w:rsidRDefault="00253B1D" w:rsidP="00246726">
      <w:pPr>
        <w:pStyle w:val="ListParagraph"/>
        <w:tabs>
          <w:tab w:val="left" w:pos="2408"/>
        </w:tabs>
        <w:spacing w:before="0"/>
        <w:ind w:left="113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w:t>
      </w:r>
      <w:r>
        <w:rPr>
          <w:rFonts w:ascii="Times New Roman" w:hAnsi="Times New Roman"/>
          <w:i/>
          <w:iCs/>
          <w:color w:val="000000"/>
          <w:sz w:val="24"/>
          <w:shd w:val="clear" w:color="auto" w:fill="00FFFF"/>
        </w:rPr>
        <w:t>LIFUS</w:t>
      </w:r>
      <w:r>
        <w:rPr>
          <w:rFonts w:ascii="Times New Roman" w:hAnsi="Times New Roman"/>
          <w:color w:val="000000"/>
          <w:sz w:val="24"/>
          <w:shd w:val="clear" w:color="auto" w:fill="00FFFF"/>
        </w:rPr>
        <w:t xml:space="preserve"> mācības: saturs</w:t>
      </w:r>
    </w:p>
    <w:p w14:paraId="0B09F4B4" w14:textId="5640D9EC" w:rsidR="004A0A7F" w:rsidRPr="00246726" w:rsidRDefault="00253B1D"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Mācības, izmantojot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w:t>
      </w:r>
    </w:p>
    <w:p w14:paraId="17FD4987" w14:textId="6EE4E2BA" w:rsidR="004A0A7F" w:rsidRPr="00246726" w:rsidRDefault="00253B1D"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iepazīstināšana lidojumu veicošā pilota statusā abās sēdvietās atbilstoši attiecīgajam gadījumam, ietverot vismaz šādus jautājumus:</w:t>
      </w:r>
    </w:p>
    <w:p w14:paraId="6AFA72FE" w14:textId="2E89D887" w:rsidR="004A0A7F" w:rsidRPr="00246726" w:rsidRDefault="009D6CC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pirmslidojuma sagatavošanās un kontrolsarakstu izmantošana;</w:t>
      </w:r>
    </w:p>
    <w:p w14:paraId="251A67E5" w14:textId="346220DC" w:rsidR="004A0A7F" w:rsidRPr="00246726" w:rsidRDefault="009D6CC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 manevrēšana;</w:t>
      </w:r>
    </w:p>
    <w:p w14:paraId="01108C25" w14:textId="6EE36FAE" w:rsidR="004A0A7F" w:rsidRPr="00246726" w:rsidRDefault="009D6CC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iii) pacelšanās;</w:t>
      </w:r>
    </w:p>
    <w:p w14:paraId="72DD13A5" w14:textId="327349A7" w:rsidR="004A0A7F" w:rsidRPr="00246726" w:rsidRDefault="009D6CC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iv) pārtrauktā pacelšanās;</w:t>
      </w:r>
    </w:p>
    <w:p w14:paraId="2647A797" w14:textId="5D0BED4E" w:rsidR="004A0A7F" w:rsidRPr="00246726" w:rsidRDefault="009D6CC7" w:rsidP="00246726">
      <w:pPr>
        <w:pStyle w:val="ListParagraph"/>
        <w:tabs>
          <w:tab w:val="left" w:pos="4108"/>
          <w:tab w:val="left" w:pos="4110"/>
        </w:tabs>
        <w:spacing w:before="0"/>
        <w:ind w:left="1985" w:hanging="283"/>
        <w:jc w:val="both"/>
        <w:rPr>
          <w:rFonts w:ascii="Times New Roman" w:hAnsi="Times New Roman" w:cs="Times New Roman"/>
          <w:noProof/>
          <w:sz w:val="24"/>
        </w:rPr>
      </w:pPr>
      <w:r>
        <w:rPr>
          <w:rFonts w:ascii="Times New Roman" w:hAnsi="Times New Roman"/>
          <w:color w:val="000000"/>
          <w:sz w:val="24"/>
          <w:shd w:val="clear" w:color="auto" w:fill="00FFFF"/>
        </w:rPr>
        <w:t>v) dzinēja atteice pacelšanās laikā pēc pacelšanās lēmuma pieņemšanas ātruma (V</w:t>
      </w:r>
      <w:r>
        <w:rPr>
          <w:rFonts w:ascii="Times New Roman" w:hAnsi="Times New Roman"/>
          <w:color w:val="000000"/>
          <w:sz w:val="24"/>
          <w:shd w:val="clear" w:color="auto" w:fill="00FFFF"/>
          <w:vertAlign w:val="subscript"/>
        </w:rPr>
        <w:t>1</w:t>
      </w:r>
      <w:r>
        <w:rPr>
          <w:rFonts w:ascii="Times New Roman" w:hAnsi="Times New Roman"/>
          <w:color w:val="000000"/>
          <w:sz w:val="24"/>
          <w:shd w:val="clear" w:color="auto" w:fill="00FFFF"/>
        </w:rPr>
        <w:t>);</w:t>
      </w:r>
    </w:p>
    <w:p w14:paraId="25F51A9B" w14:textId="1E04E76D" w:rsidR="004A0A7F" w:rsidRPr="00246726" w:rsidRDefault="0047449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 nolaišanās un aiziešana uz otro riņķi, ja nedarbojas viens dzinējs;</w:t>
      </w:r>
    </w:p>
    <w:p w14:paraId="470A827A" w14:textId="10652EF2" w:rsidR="004A0A7F" w:rsidRPr="00246726" w:rsidRDefault="0047449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vii) nosēšanās, ja nedarbojas dzinējs (kritiska, imitēta);</w:t>
      </w:r>
    </w:p>
    <w:p w14:paraId="793C57CF" w14:textId="78F33E6D" w:rsidR="004A0A7F" w:rsidRPr="00246726" w:rsidRDefault="00474497" w:rsidP="00246726">
      <w:pPr>
        <w:pStyle w:val="ListParagraph"/>
        <w:tabs>
          <w:tab w:val="left" w:pos="4107"/>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viii) citas avārijas un nestandarta procedūras (vajadzības gadījumā);</w:t>
      </w:r>
    </w:p>
    <w:p w14:paraId="1B01AA12" w14:textId="1B7BE485" w:rsidR="004A0A7F" w:rsidRPr="00246726" w:rsidRDefault="0047449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ix) ārkārtas evakuācijas un</w:t>
      </w:r>
    </w:p>
    <w:p w14:paraId="29E63069" w14:textId="09DC4821" w:rsidR="004A0A7F" w:rsidRPr="00246726" w:rsidRDefault="0047449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x) sadarbība uzdevumu izpildē un lēmumu pieņemšana un</w:t>
      </w:r>
    </w:p>
    <w:p w14:paraId="7EDBE4A3" w14:textId="694D6D2F" w:rsidR="004A0A7F" w:rsidRPr="00246726" w:rsidRDefault="00474497" w:rsidP="00246726">
      <w:pPr>
        <w:pStyle w:val="ListParagraph"/>
        <w:tabs>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paņēmieni mācību veikšanai lidmašīnā:</w:t>
      </w:r>
    </w:p>
    <w:p w14:paraId="54DF3FC5" w14:textId="02ABAA21" w:rsidR="004A0A7F" w:rsidRPr="00246726" w:rsidRDefault="00474497" w:rsidP="00246726">
      <w:pPr>
        <w:pStyle w:val="ListParagraph"/>
        <w:tabs>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atbilstošu komentāru sniegšanas paņēmieni un</w:t>
      </w:r>
    </w:p>
    <w:p w14:paraId="139E3A77" w14:textId="0288C129" w:rsidR="004A0A7F" w:rsidRPr="00246726" w:rsidRDefault="00474497" w:rsidP="00246726">
      <w:pPr>
        <w:pStyle w:val="ListParagraph"/>
        <w:tabs>
          <w:tab w:val="left" w:pos="4108"/>
          <w:tab w:val="left" w:pos="4110"/>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 iejaukšanās stratēģijas, kas izstrādātas, pamatojoties uz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kursa instruktora izspēlētajām situācijām, tostarp šādām situācijām:</w:t>
      </w:r>
    </w:p>
    <w:p w14:paraId="3835AF2A" w14:textId="46C03A48" w:rsidR="004A0A7F" w:rsidRPr="00246726" w:rsidRDefault="00564855" w:rsidP="00246726">
      <w:pPr>
        <w:pStyle w:val="ListParagraph"/>
        <w:tabs>
          <w:tab w:val="left" w:pos="4675"/>
        </w:tabs>
        <w:spacing w:before="0"/>
        <w:ind w:left="226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pacelšanās:</w:t>
      </w:r>
    </w:p>
    <w:p w14:paraId="0333A1C8" w14:textId="35076846" w:rsidR="00706D14"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astes atsišanās apzināšanās un nepieļaušana;</w:t>
      </w:r>
    </w:p>
    <w:p w14:paraId="53A730A4"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pārtraukta pacelšanās;</w:t>
      </w:r>
    </w:p>
    <w:p w14:paraId="5001DAF2"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faktiska dzinēja atteice;</w:t>
      </w:r>
    </w:p>
    <w:p w14:paraId="723947CF"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brīdinājums par pacelšanās konfigurāciju un</w:t>
      </w:r>
    </w:p>
    <w:p w14:paraId="1A84BE7F"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lieku manevru neveikšana;</w:t>
      </w:r>
    </w:p>
    <w:p w14:paraId="718CCFFF" w14:textId="2ABC5CCC" w:rsidR="004A0A7F" w:rsidRPr="00246726" w:rsidRDefault="00564855" w:rsidP="00246726">
      <w:pPr>
        <w:pStyle w:val="ListParagraph"/>
        <w:tabs>
          <w:tab w:val="left" w:pos="4676"/>
        </w:tabs>
        <w:spacing w:before="0"/>
        <w:ind w:left="226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pieeja un nosēšanās:</w:t>
      </w:r>
    </w:p>
    <w:p w14:paraId="42145CE0"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normāla pieeja;</w:t>
      </w:r>
    </w:p>
    <w:p w14:paraId="223BE54D"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augsta izlīdzināšana, ilga planēšana, bez izlīdzināšanas;</w:t>
      </w:r>
    </w:p>
    <w:p w14:paraId="6ED89256"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tūlītēja aiziešana uz otro riņķi pēc zemskares;</w:t>
      </w:r>
    </w:p>
    <w:p w14:paraId="0572E582"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aizkavēta nosēšanās;</w:t>
      </w:r>
    </w:p>
    <w:p w14:paraId="23DB4DDF"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atteiktā nosēšanās;</w:t>
      </w:r>
    </w:p>
    <w:p w14:paraId="2F472CD8"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sānvējš un</w:t>
      </w:r>
    </w:p>
    <w:p w14:paraId="58902339"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lieku manevru neveikšana un</w:t>
      </w:r>
    </w:p>
    <w:p w14:paraId="2CA429DC" w14:textId="0B8D6772" w:rsidR="004A0A7F" w:rsidRPr="00246726" w:rsidRDefault="0087298F" w:rsidP="00246726">
      <w:pPr>
        <w:pStyle w:val="ListParagraph"/>
        <w:tabs>
          <w:tab w:val="left" w:pos="4676"/>
        </w:tabs>
        <w:spacing w:before="0"/>
        <w:ind w:left="226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C) lidojuma pārvaldība:</w:t>
      </w:r>
    </w:p>
    <w:p w14:paraId="30E6A2D5"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sadarbība uzdevumu izpildē un vadības nodošana;</w:t>
      </w:r>
    </w:p>
    <w:p w14:paraId="1B018AEA" w14:textId="0C33FF69" w:rsidR="004A0A7F" w:rsidRPr="00246726" w:rsidRDefault="004A0A7F" w:rsidP="00246726">
      <w:pPr>
        <w:pStyle w:val="ListParagraph"/>
        <w:numPr>
          <w:ilvl w:val="4"/>
          <w:numId w:val="13"/>
        </w:numPr>
        <w:tabs>
          <w:tab w:val="left" w:pos="5243"/>
          <w:tab w:val="left" w:pos="6059"/>
          <w:tab w:val="left" w:pos="6539"/>
          <w:tab w:val="left" w:pos="8000"/>
          <w:tab w:val="left" w:pos="8937"/>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i/>
          <w:iCs/>
          <w:color w:val="000000"/>
          <w:sz w:val="24"/>
          <w:shd w:val="clear" w:color="auto" w:fill="00FFFF"/>
        </w:rPr>
        <w:t>ATC</w:t>
      </w:r>
      <w:r>
        <w:rPr>
          <w:rFonts w:ascii="Times New Roman" w:hAnsi="Times New Roman"/>
          <w:color w:val="000000"/>
          <w:sz w:val="24"/>
          <w:shd w:val="clear" w:color="auto" w:fill="00FFFF"/>
        </w:rPr>
        <w:t xml:space="preserve"> aizkavējošu darbību ietekme uz ilgizturību;</w:t>
      </w:r>
    </w:p>
    <w:p w14:paraId="253AFC11"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pārvaldība uz maiņām un novirzīšana un</w:t>
      </w:r>
    </w:p>
    <w:p w14:paraId="62E4CF79" w14:textId="77777777" w:rsidR="004A0A7F" w:rsidRPr="00246726" w:rsidRDefault="004A0A7F" w:rsidP="00246726">
      <w:pPr>
        <w:pStyle w:val="ListParagraph"/>
        <w:numPr>
          <w:ilvl w:val="4"/>
          <w:numId w:val="13"/>
        </w:numPr>
        <w:tabs>
          <w:tab w:val="left" w:pos="5243"/>
        </w:tabs>
        <w:spacing w:before="0"/>
        <w:ind w:left="2552"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informētība par gaisa satiksmi, veicot lidojumu shēmā.</w:t>
      </w:r>
    </w:p>
    <w:p w14:paraId="7EF830BE" w14:textId="2B63E481" w:rsidR="004A0A7F" w:rsidRPr="00246726" w:rsidRDefault="00841ADD" w:rsidP="00246726">
      <w:pPr>
        <w:pStyle w:val="ListParagraph"/>
        <w:tabs>
          <w:tab w:val="left" w:pos="2975"/>
        </w:tabs>
        <w:spacing w:before="0"/>
        <w:ind w:left="1418"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Mācības lidmašīnā (lidojumā)</w:t>
      </w:r>
    </w:p>
    <w:p w14:paraId="1272D66C" w14:textId="77777777" w:rsidR="004A0A7F" w:rsidRPr="00246726" w:rsidRDefault="004A0A7F" w:rsidP="00246726">
      <w:pPr>
        <w:pStyle w:val="BodyText"/>
        <w:spacing w:before="0"/>
        <w:ind w:left="1418"/>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Šīs mācības sastāv no vismaz viena maršruta sektora, kur instruktora kvalifikācijas kandidāts:</w:t>
      </w:r>
    </w:p>
    <w:p w14:paraId="5A98A834" w14:textId="042DE0C0" w:rsidR="004A0A7F" w:rsidRPr="00246726" w:rsidRDefault="00841ADD" w:rsidP="00246726">
      <w:pPr>
        <w:pStyle w:val="ListParagraph"/>
        <w:tabs>
          <w:tab w:val="left" w:pos="3542"/>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novēro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kas veic uzraudzītu lidojumu reisa apstākļos, vai</w:t>
      </w:r>
    </w:p>
    <w:p w14:paraId="2D79AADC" w14:textId="5D609DEB" w:rsidR="004A0A7F" w:rsidRPr="00246726" w:rsidRDefault="00841ADD" w:rsidP="00246726">
      <w:pPr>
        <w:pStyle w:val="ListParagraph"/>
        <w:tabs>
          <w:tab w:val="left" w:pos="3542"/>
          <w:tab w:val="left" w:pos="3544"/>
        </w:tabs>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2) uzraudzīta lidojuma reisa apstākļos izspēlē situāciju attiecībā uz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kas ir kvalificēts uzraudzītiem lidojumiem reisa apstākļos.</w:t>
      </w:r>
    </w:p>
    <w:p w14:paraId="2F9C76D7" w14:textId="77777777" w:rsidR="004A0A7F" w:rsidRPr="00246726" w:rsidRDefault="004A0A7F" w:rsidP="00246726">
      <w:pPr>
        <w:pStyle w:val="BodyText"/>
        <w:spacing w:before="0"/>
        <w:ind w:left="1418"/>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Pēc iepriekš minēto mācību pabeigšanas instruktora kvalifikācijas pretendentam ir jāveic maršruta sektors uzraudzībā un jāsaņem tā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pozitīvs vērtējums, ko šim nolūkam ir iecēlusi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w:t>
      </w:r>
    </w:p>
    <w:p w14:paraId="2087E36F" w14:textId="7D04A22B" w:rsidR="004A0A7F" w:rsidRPr="00246726" w:rsidRDefault="00841ADD" w:rsidP="00246726">
      <w:pPr>
        <w:pStyle w:val="ListParagraph"/>
        <w:tabs>
          <w:tab w:val="left" w:pos="993"/>
        </w:tabs>
        <w:spacing w:before="0"/>
        <w:ind w:left="1134"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Nosēšanās mācības: saturs</w:t>
      </w:r>
    </w:p>
    <w:p w14:paraId="182CDE30" w14:textId="0A0C0C02" w:rsidR="004A0A7F" w:rsidRPr="00246726" w:rsidRDefault="00841ADD" w:rsidP="00246726">
      <w:pPr>
        <w:pStyle w:val="ListParagraph"/>
        <w:tabs>
          <w:tab w:val="left" w:pos="566"/>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Mācības, izmantojot </w:t>
      </w:r>
      <w:r>
        <w:rPr>
          <w:rFonts w:ascii="Times New Roman" w:hAnsi="Times New Roman"/>
          <w:i/>
          <w:iCs/>
          <w:color w:val="000000"/>
          <w:sz w:val="24"/>
          <w:shd w:val="clear" w:color="auto" w:fill="00FFFF"/>
        </w:rPr>
        <w:t>FSTD</w:t>
      </w:r>
    </w:p>
    <w:p w14:paraId="0F89DC7F" w14:textId="623722A5" w:rsidR="004A0A7F" w:rsidRPr="00246726" w:rsidRDefault="0083678E" w:rsidP="00246726">
      <w:pPr>
        <w:pStyle w:val="BodyText"/>
        <w:spacing w:before="0"/>
        <w:ind w:left="1418"/>
        <w:jc w:val="both"/>
        <w:rPr>
          <w:rFonts w:ascii="Times New Roman" w:hAnsi="Times New Roman" w:cs="Times New Roman"/>
          <w:noProof/>
          <w:sz w:val="24"/>
        </w:rPr>
      </w:pPr>
      <w:r>
        <w:rPr>
          <w:rFonts w:ascii="Times New Roman" w:hAnsi="Times New Roman"/>
          <w:color w:val="000000"/>
          <w:sz w:val="24"/>
          <w:shd w:val="clear" w:color="auto" w:fill="00FFFF"/>
        </w:rPr>
        <w:t xml:space="preserve">Mācībām, kurās tiek izmantots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jābūt pielāgotām un atbilstošām attiecīgajam lidmašīnas tipam, un jāizmanto uzdevumi, kuru izpildīšana katram instruktora kvalifikācijas pretendentam prasa lielāku piepūli. </w:t>
      </w:r>
      <w:r>
        <w:rPr>
          <w:rFonts w:ascii="Times New Roman" w:hAnsi="Times New Roman"/>
          <w:sz w:val="24"/>
          <w:shd w:val="clear" w:color="auto" w:fill="00FFFF"/>
        </w:rPr>
        <w:t xml:space="preserve">Papildus </w:t>
      </w:r>
      <w:r>
        <w:rPr>
          <w:rFonts w:ascii="Times New Roman" w:hAnsi="Times New Roman"/>
          <w:i/>
          <w:iCs/>
          <w:sz w:val="24"/>
          <w:shd w:val="clear" w:color="auto" w:fill="00FFFF"/>
        </w:rPr>
        <w:t>LIFUS</w:t>
      </w:r>
      <w:r>
        <w:rPr>
          <w:rFonts w:ascii="Times New Roman" w:hAnsi="Times New Roman"/>
          <w:sz w:val="24"/>
          <w:shd w:val="clear" w:color="auto" w:fill="00FFFF"/>
        </w:rPr>
        <w:t xml:space="preserve"> mācību elementiem, ko apgūst, izmantojot </w:t>
      </w:r>
      <w:r>
        <w:rPr>
          <w:rFonts w:ascii="Times New Roman" w:hAnsi="Times New Roman"/>
          <w:i/>
          <w:iCs/>
          <w:sz w:val="24"/>
          <w:shd w:val="clear" w:color="auto" w:fill="00FFFF"/>
        </w:rPr>
        <w:t>FSTD</w:t>
      </w:r>
      <w:r>
        <w:rPr>
          <w:rFonts w:ascii="Times New Roman" w:hAnsi="Times New Roman"/>
          <w:sz w:val="24"/>
          <w:shd w:val="clear" w:color="auto" w:fill="00FFFF"/>
        </w:rPr>
        <w:t xml:space="preserve"> (norādīti iepriekš a) punkta 1) apakšpunktā un a) punkta 2) apakšpunktā), nosēšanās mācībās ir jāietilpst virknei uzdevumu, kas ietver gan parastus, gan nestandarta lidojumus, tostarp šādus uzdevumus:</w:t>
      </w:r>
    </w:p>
    <w:p w14:paraId="36DCB52D" w14:textId="3306BB8F" w:rsidR="004A0A7F" w:rsidRPr="00246726" w:rsidRDefault="0028212E" w:rsidP="00246726">
      <w:pPr>
        <w:pStyle w:val="ListParagraph"/>
        <w:tabs>
          <w:tab w:val="left" w:pos="1176"/>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briesmas, kas jāņem vērā nosēšanās ar tūlītēju pacelšanos laikā:</w:t>
      </w:r>
    </w:p>
    <w:p w14:paraId="4C1F4C4C" w14:textId="77777777" w:rsidR="004A0A7F" w:rsidRPr="00246726" w:rsidRDefault="004A0A7F" w:rsidP="00246726">
      <w:pPr>
        <w:pStyle w:val="ListParagraph"/>
        <w:numPr>
          <w:ilvl w:val="1"/>
          <w:numId w:val="11"/>
        </w:numPr>
        <w:tabs>
          <w:tab w:val="left" w:pos="1744"/>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lidošana zemā absolūtajā augstumā;</w:t>
      </w:r>
    </w:p>
    <w:p w14:paraId="67BEEE5A" w14:textId="77777777" w:rsidR="004A0A7F" w:rsidRPr="00246726" w:rsidRDefault="004A0A7F" w:rsidP="00246726">
      <w:pPr>
        <w:pStyle w:val="ListParagraph"/>
        <w:numPr>
          <w:ilvl w:val="1"/>
          <w:numId w:val="11"/>
        </w:numPr>
        <w:tabs>
          <w:tab w:val="left" w:pos="1744"/>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vispārējas nozīmes aviācijas (</w:t>
      </w:r>
      <w:r>
        <w:rPr>
          <w:rFonts w:ascii="Times New Roman" w:hAnsi="Times New Roman"/>
          <w:i/>
          <w:iCs/>
          <w:color w:val="000000"/>
          <w:sz w:val="24"/>
          <w:shd w:val="clear" w:color="auto" w:fill="00FFFF"/>
        </w:rPr>
        <w:t>GA</w:t>
      </w:r>
      <w:r>
        <w:rPr>
          <w:rFonts w:ascii="Times New Roman" w:hAnsi="Times New Roman"/>
          <w:color w:val="000000"/>
          <w:sz w:val="24"/>
          <w:shd w:val="clear" w:color="auto" w:fill="00FFFF"/>
        </w:rPr>
        <w:t>) satiksme;</w:t>
      </w:r>
    </w:p>
    <w:p w14:paraId="22CADE5F" w14:textId="77777777" w:rsidR="004A0A7F" w:rsidRPr="00246726" w:rsidRDefault="004A0A7F" w:rsidP="00246726">
      <w:pPr>
        <w:pStyle w:val="ListParagraph"/>
        <w:numPr>
          <w:ilvl w:val="1"/>
          <w:numId w:val="11"/>
        </w:numPr>
        <w:tabs>
          <w:tab w:val="left" w:pos="1744"/>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paaugstināts degvielas patēriņš;</w:t>
      </w:r>
    </w:p>
    <w:p w14:paraId="5BC196A9" w14:textId="77777777" w:rsidR="004A0A7F" w:rsidRPr="00246726" w:rsidRDefault="004A0A7F" w:rsidP="00246726">
      <w:pPr>
        <w:pStyle w:val="ListParagraph"/>
        <w:numPr>
          <w:ilvl w:val="1"/>
          <w:numId w:val="11"/>
        </w:numPr>
        <w:tabs>
          <w:tab w:val="left" w:pos="1744"/>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sadursme ar putniem;</w:t>
      </w:r>
    </w:p>
    <w:p w14:paraId="2CBDBB6B" w14:textId="77777777" w:rsidR="004A0A7F" w:rsidRPr="00246726" w:rsidRDefault="004A0A7F" w:rsidP="00246726">
      <w:pPr>
        <w:pStyle w:val="ListParagraph"/>
        <w:numPr>
          <w:ilvl w:val="1"/>
          <w:numId w:val="11"/>
        </w:numPr>
        <w:tabs>
          <w:tab w:val="left" w:pos="1744"/>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lēmums turpināt nosēšanos ar tūlītēju pacelšanos vai veikt nosēšanos ar </w:t>
      </w:r>
      <w:r>
        <w:rPr>
          <w:rFonts w:ascii="Times New Roman" w:hAnsi="Times New Roman"/>
          <w:color w:val="000000"/>
          <w:sz w:val="24"/>
          <w:shd w:val="clear" w:color="auto" w:fill="00FFFF"/>
        </w:rPr>
        <w:lastRenderedPageBreak/>
        <w:t>pilnīgu apstāšanos un</w:t>
      </w:r>
    </w:p>
    <w:p w14:paraId="05CBD28A" w14:textId="77777777" w:rsidR="004A0A7F" w:rsidRPr="00246726" w:rsidRDefault="004A0A7F" w:rsidP="00246726">
      <w:pPr>
        <w:pStyle w:val="ListParagraph"/>
        <w:numPr>
          <w:ilvl w:val="1"/>
          <w:numId w:val="11"/>
        </w:numPr>
        <w:tabs>
          <w:tab w:val="left" w:pos="1744"/>
        </w:tabs>
        <w:spacing w:before="0"/>
        <w:ind w:left="1985"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lidtehnisko raksturojumu un saistīto risku aspekti;</w:t>
      </w:r>
    </w:p>
    <w:p w14:paraId="7758A35D" w14:textId="50397956" w:rsidR="004A0A7F" w:rsidRPr="00246726" w:rsidRDefault="00F23AC2" w:rsidP="00246726">
      <w:pPr>
        <w:pStyle w:val="ListParagraph"/>
        <w:tabs>
          <w:tab w:val="left" w:pos="1176"/>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nepareizi virzienstūres ievaddati;</w:t>
      </w:r>
    </w:p>
    <w:p w14:paraId="1E801F92" w14:textId="29FEEFFD" w:rsidR="004A0A7F" w:rsidRPr="00246726" w:rsidRDefault="00F23AC2" w:rsidP="00246726">
      <w:pPr>
        <w:pStyle w:val="ListParagraph"/>
        <w:tabs>
          <w:tab w:val="left" w:pos="1176"/>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kritiskā dzinēja atteice;</w:t>
      </w:r>
    </w:p>
    <w:p w14:paraId="3447F663" w14:textId="1FF2072E" w:rsidR="004A0A7F" w:rsidRPr="00246726" w:rsidRDefault="00F23AC2" w:rsidP="00246726">
      <w:pPr>
        <w:pStyle w:val="ListParagraph"/>
        <w:tabs>
          <w:tab w:val="left" w:pos="1176"/>
          <w:tab w:val="left" w:pos="1178"/>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pieeja un nosēšanās ar pilnīgu apstāšanos, imitējot viena dzinēja nefunkcionēšanu un</w:t>
      </w:r>
    </w:p>
    <w:p w14:paraId="47C3FF58" w14:textId="288E6591" w:rsidR="004A0A7F" w:rsidRPr="00246726" w:rsidRDefault="00F23AC2" w:rsidP="00246726">
      <w:pPr>
        <w:pStyle w:val="ListParagraph"/>
        <w:tabs>
          <w:tab w:val="left" w:pos="1176"/>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aiziešana uz otro riņķi lidojumā ar imitētu nefunkcionējošu dzinēju.</w:t>
      </w:r>
    </w:p>
    <w:p w14:paraId="4527A278" w14:textId="77777777" w:rsidR="004A0A7F" w:rsidRPr="00246726" w:rsidRDefault="004A0A7F" w:rsidP="00246726">
      <w:pPr>
        <w:pStyle w:val="BodyText"/>
        <w:spacing w:before="0"/>
        <w:ind w:left="1418"/>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Ja nepieciešams, mācību kursā pretendents papildus jāsagatavo arī citiem nestandarta elementiem.</w:t>
      </w:r>
    </w:p>
    <w:p w14:paraId="1C90A4B8" w14:textId="20568697" w:rsidR="004A0A7F" w:rsidRPr="00246726" w:rsidRDefault="00F23AC2" w:rsidP="00246726">
      <w:pPr>
        <w:pStyle w:val="ListParagraph"/>
        <w:tabs>
          <w:tab w:val="left" w:pos="609"/>
        </w:tabs>
        <w:spacing w:before="0"/>
        <w:ind w:left="1418"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b) Mācības lidmašīnā</w:t>
      </w:r>
    </w:p>
    <w:p w14:paraId="740BF97D" w14:textId="7028A929" w:rsidR="004A0A7F" w:rsidRPr="00246726" w:rsidRDefault="00F23AC2" w:rsidP="00246726">
      <w:pPr>
        <w:pStyle w:val="ListParagraph"/>
        <w:tabs>
          <w:tab w:val="left" w:pos="1176"/>
          <w:tab w:val="left" w:pos="1178"/>
        </w:tabs>
        <w:spacing w:before="0"/>
        <w:ind w:left="170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Pēc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mācību pabeigšanas pretendentam ir jāizspēlē uzraudzīta lidošana nosēšanās mācībām un jāsaņem tā </w:t>
      </w:r>
      <w:r>
        <w:rPr>
          <w:rFonts w:ascii="Times New Roman" w:hAnsi="Times New Roman"/>
          <w:i/>
          <w:iCs/>
          <w:color w:val="000000"/>
          <w:sz w:val="24"/>
          <w:shd w:val="clear" w:color="auto" w:fill="00FFFF"/>
        </w:rPr>
        <w:t>TRI(A)</w:t>
      </w:r>
      <w:r>
        <w:rPr>
          <w:rFonts w:ascii="Times New Roman" w:hAnsi="Times New Roman"/>
          <w:color w:val="000000"/>
          <w:sz w:val="24"/>
          <w:shd w:val="clear" w:color="auto" w:fill="00FFFF"/>
        </w:rPr>
        <w:t xml:space="preserve"> pozitīvs vērtējums, ko šim nolūkam ir iecēlusi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w:t>
      </w:r>
    </w:p>
    <w:p w14:paraId="0A6F17AA" w14:textId="77777777" w:rsidR="004A0A7F" w:rsidRPr="00246726" w:rsidRDefault="004A0A7F" w:rsidP="00246726">
      <w:pPr>
        <w:pStyle w:val="BodyText"/>
        <w:spacing w:before="0"/>
        <w:ind w:left="1701"/>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Mācībās jāietver vismaz šādi elementi:</w:t>
      </w:r>
    </w:p>
    <w:p w14:paraId="62EB93EC" w14:textId="77777777" w:rsidR="004A0A7F" w:rsidRPr="00246726" w:rsidRDefault="004A0A7F" w:rsidP="00246726">
      <w:pPr>
        <w:pStyle w:val="ListParagraph"/>
        <w:numPr>
          <w:ilvl w:val="2"/>
          <w:numId w:val="12"/>
        </w:numPr>
        <w:tabs>
          <w:tab w:val="left" w:pos="1744"/>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pacelšanās;</w:t>
      </w:r>
    </w:p>
    <w:p w14:paraId="0296A34C" w14:textId="77777777" w:rsidR="004A0A7F" w:rsidRPr="00246726" w:rsidRDefault="004A0A7F" w:rsidP="00246726">
      <w:pPr>
        <w:pStyle w:val="ListParagraph"/>
        <w:numPr>
          <w:ilvl w:val="2"/>
          <w:numId w:val="12"/>
        </w:numPr>
        <w:tabs>
          <w:tab w:val="left" w:pos="1743"/>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satiksmes modelis;</w:t>
      </w:r>
    </w:p>
    <w:p w14:paraId="680356ED" w14:textId="77777777" w:rsidR="004A0A7F" w:rsidRPr="00246726" w:rsidRDefault="004A0A7F" w:rsidP="00246726">
      <w:pPr>
        <w:pStyle w:val="ListParagraph"/>
        <w:numPr>
          <w:ilvl w:val="2"/>
          <w:numId w:val="12"/>
        </w:numPr>
        <w:tabs>
          <w:tab w:val="left" w:pos="1744"/>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nosēšanās ar tūlītēju pacelšanos;</w:t>
      </w:r>
    </w:p>
    <w:p w14:paraId="632AA467" w14:textId="77777777" w:rsidR="004A0A7F" w:rsidRPr="00246726" w:rsidRDefault="004A0A7F" w:rsidP="00246726">
      <w:pPr>
        <w:pStyle w:val="ListParagraph"/>
        <w:numPr>
          <w:ilvl w:val="2"/>
          <w:numId w:val="12"/>
        </w:numPr>
        <w:tabs>
          <w:tab w:val="left" w:pos="1743"/>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aiziešana uz otro riņķi un</w:t>
      </w:r>
    </w:p>
    <w:p w14:paraId="75F2003F" w14:textId="77777777" w:rsidR="004A0A7F" w:rsidRPr="00246726" w:rsidRDefault="004A0A7F" w:rsidP="00246726">
      <w:pPr>
        <w:pStyle w:val="ListParagraph"/>
        <w:numPr>
          <w:ilvl w:val="2"/>
          <w:numId w:val="12"/>
        </w:numPr>
        <w:tabs>
          <w:tab w:val="left" w:pos="1743"/>
        </w:tabs>
        <w:spacing w:before="0"/>
        <w:ind w:left="1985"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nosēšanās ar pilnīgu apstāšanos ar atšķirīgiem aizplākšņu iestatījumiem.</w:t>
      </w:r>
    </w:p>
    <w:p w14:paraId="60006240" w14:textId="256B6EFD" w:rsidR="004A0A7F" w:rsidRPr="00246726" w:rsidRDefault="00F23AC2" w:rsidP="00246726">
      <w:pPr>
        <w:pStyle w:val="ListParagraph"/>
        <w:spacing w:before="0"/>
        <w:ind w:left="1701"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Ārkārtējos apstākļos papildus tipa kvalifikācijas kursa reprezentatīvajiem uzdevumiem var būt nepieciešams iekļaut arī rīcību imitēta nefunkcionējoša dzinēja gadījumā un lidojumus ar nefunkcionējošu dzinēju.</w:t>
      </w:r>
    </w:p>
    <w:p w14:paraId="4545E4FE" w14:textId="34710301" w:rsidR="0028212E" w:rsidRPr="00246726" w:rsidRDefault="00F23AC2" w:rsidP="00246726">
      <w:pPr>
        <w:pStyle w:val="ListParagraph"/>
        <w:tabs>
          <w:tab w:val="left" w:pos="1841"/>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vi) </w:t>
      </w:r>
      <w:r>
        <w:rPr>
          <w:rFonts w:ascii="Times New Roman" w:hAnsi="Times New Roman"/>
          <w:i/>
          <w:iCs/>
          <w:color w:val="000000"/>
          <w:sz w:val="24"/>
          <w:shd w:val="clear" w:color="auto" w:fill="00FFFF"/>
        </w:rPr>
        <w:t>UPRT</w:t>
      </w:r>
    </w:p>
    <w:p w14:paraId="04548EAD" w14:textId="73ED5361" w:rsidR="004A0A7F" w:rsidRPr="00246726" w:rsidRDefault="00CB4FB3" w:rsidP="00246726">
      <w:pPr>
        <w:pStyle w:val="BodyText"/>
        <w:spacing w:before="0"/>
        <w:ind w:left="851"/>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Instruktoriem jābūt īpašai spējai tipa kvalifikācijas mācību kursa laikā pasniegt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tostarp spējai demonstrēt zināšanas un izpratni par tipam raksturīgajām kontroles atgūšanas procedūrām un ieteikumiem, ko izstrādājuši pamatiekārtu ražotāji (</w:t>
      </w:r>
      <w:r>
        <w:rPr>
          <w:rFonts w:ascii="Times New Roman" w:hAnsi="Times New Roman"/>
          <w:i/>
          <w:iCs/>
          <w:color w:val="000000"/>
          <w:sz w:val="24"/>
          <w:shd w:val="clear" w:color="auto" w:fill="00FFFF"/>
        </w:rPr>
        <w:t>OEM</w:t>
      </w:r>
      <w:r>
        <w:rPr>
          <w:rFonts w:ascii="Times New Roman" w:hAnsi="Times New Roman"/>
          <w:color w:val="000000"/>
          <w:sz w:val="24"/>
          <w:shd w:val="clear" w:color="auto" w:fill="00FFFF"/>
        </w:rPr>
        <w:t xml:space="preserve">). Tāpēc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mācību kursa laikā studentinstruktoram:</w:t>
      </w:r>
    </w:p>
    <w:p w14:paraId="10F77788" w14:textId="638BE085" w:rsidR="004A0A7F" w:rsidRPr="00246726" w:rsidRDefault="00F23AC2"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sz w:val="24"/>
          <w:shd w:val="clear" w:color="auto" w:fill="00FFFF"/>
        </w:rPr>
        <w:t>A) jāspēj piemērot pareizās traucējumu novēršanas metodes konkrētajam lidmašīnas tipam;</w:t>
      </w:r>
    </w:p>
    <w:p w14:paraId="30773E90" w14:textId="733B9778" w:rsidR="004A0A7F" w:rsidRPr="00246726" w:rsidRDefault="00541F28" w:rsidP="00246726">
      <w:pPr>
        <w:pStyle w:val="BodyText"/>
        <w:tabs>
          <w:tab w:val="left" w:pos="851"/>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B) jāgūst izpratne par to, cik svarīgi ir piemērot tipam specifiskas </w:t>
      </w:r>
      <w:r>
        <w:rPr>
          <w:rFonts w:ascii="Times New Roman" w:hAnsi="Times New Roman"/>
          <w:i/>
          <w:iCs/>
          <w:color w:val="000000"/>
          <w:sz w:val="24"/>
          <w:shd w:val="clear" w:color="auto" w:fill="00FFFF"/>
        </w:rPr>
        <w:t>OEM</w:t>
      </w:r>
      <w:r>
        <w:rPr>
          <w:rFonts w:ascii="Times New Roman" w:hAnsi="Times New Roman"/>
          <w:color w:val="000000"/>
          <w:sz w:val="24"/>
          <w:shd w:val="clear" w:color="auto" w:fill="00FFFF"/>
        </w:rPr>
        <w:t xml:space="preserve"> procedūras kontroles atgūšanas manevriem;</w:t>
      </w:r>
    </w:p>
    <w:p w14:paraId="69A7F0B4" w14:textId="23FF60BE" w:rsidR="004A0A7F" w:rsidRPr="00246726" w:rsidRDefault="00CA333A"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C) jāspēj atšķirt piemērojamos </w:t>
      </w:r>
      <w:r>
        <w:rPr>
          <w:rFonts w:ascii="Times New Roman" w:hAnsi="Times New Roman"/>
          <w:i/>
          <w:iCs/>
          <w:color w:val="000000"/>
          <w:sz w:val="24"/>
          <w:shd w:val="clear" w:color="auto" w:fill="00FFFF"/>
        </w:rPr>
        <w:t>SOP</w:t>
      </w:r>
      <w:r>
        <w:rPr>
          <w:rFonts w:ascii="Times New Roman" w:hAnsi="Times New Roman"/>
          <w:color w:val="000000"/>
          <w:sz w:val="24"/>
          <w:shd w:val="clear" w:color="auto" w:fill="00FFFF"/>
        </w:rPr>
        <w:t xml:space="preserve"> no </w:t>
      </w:r>
      <w:r>
        <w:rPr>
          <w:rFonts w:ascii="Times New Roman" w:hAnsi="Times New Roman"/>
          <w:i/>
          <w:iCs/>
          <w:color w:val="000000"/>
          <w:sz w:val="24"/>
          <w:shd w:val="clear" w:color="auto" w:fill="00FFFF"/>
        </w:rPr>
        <w:t>OEM</w:t>
      </w:r>
      <w:r>
        <w:rPr>
          <w:rFonts w:ascii="Times New Roman" w:hAnsi="Times New Roman"/>
          <w:color w:val="000000"/>
          <w:sz w:val="24"/>
          <w:shd w:val="clear" w:color="auto" w:fill="00FFFF"/>
        </w:rPr>
        <w:t xml:space="preserve"> ieteikumiem (ja tādi ir);</w:t>
      </w:r>
    </w:p>
    <w:p w14:paraId="34D91D78" w14:textId="7124EC33" w:rsidR="004A0A7F" w:rsidRPr="00246726" w:rsidRDefault="0092713A"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D) jāgūst izpratne par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xml:space="preserve"> vajadzībām izmantoto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iespējām un ierobežojumiem;</w:t>
      </w:r>
    </w:p>
    <w:p w14:paraId="709F6A3B" w14:textId="0C01CD3A" w:rsidR="004A0A7F" w:rsidRPr="00246726" w:rsidRDefault="0092713A"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E) jānodrošina, ka mācības nepārsniedz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mācību apjomu, lai novērstu mācību negatīvas nodošanas risku;</w:t>
      </w:r>
    </w:p>
    <w:p w14:paraId="2EBB5BCF" w14:textId="1BC08FAF" w:rsidR="004A0A7F" w:rsidRPr="00246726" w:rsidRDefault="00D02620"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F) jāgūst izpratne par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IOS</w:t>
      </w:r>
      <w:r>
        <w:rPr>
          <w:rFonts w:ascii="Times New Roman" w:hAnsi="Times New Roman"/>
          <w:color w:val="000000"/>
          <w:sz w:val="24"/>
          <w:shd w:val="clear" w:color="auto" w:fill="00FFFF"/>
        </w:rPr>
        <w:t xml:space="preserve"> un jāspēj tā izmantot saistībā ar efektīvu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xml:space="preserve"> mācību īstenošanu;</w:t>
      </w:r>
    </w:p>
    <w:p w14:paraId="02DB69AB" w14:textId="7530A450" w:rsidR="004A0A7F" w:rsidRPr="00246726" w:rsidRDefault="00866B1D"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G) jāgūst izpratne par pieejamajiem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instruktora rīkiem, lai nodrošinātu precīzu atgriezenisko saiti par pilota sniegumu, un jāspēj izmantot šos rīkus;</w:t>
      </w:r>
    </w:p>
    <w:p w14:paraId="3A013932" w14:textId="376A424A" w:rsidR="004A0A7F" w:rsidRPr="00246726" w:rsidRDefault="00866B1D"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H) jāgūst izpratne par to, cik svarīgi ir ievērot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xml:space="preserve"> scenārijus, kurus ir apstiprinājis mācību programmas izstrādātājs, un</w:t>
      </w:r>
    </w:p>
    <w:p w14:paraId="5BFC14A5" w14:textId="103CF525" w:rsidR="004A0A7F" w:rsidRPr="00246726" w:rsidRDefault="00866B1D" w:rsidP="00246726">
      <w:pPr>
        <w:pStyle w:val="BodyText"/>
        <w:tabs>
          <w:tab w:val="left" w:pos="566"/>
        </w:tabs>
        <w:spacing w:before="0"/>
        <w:ind w:left="1134" w:hanging="283"/>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I) jāgūst izpratne par trūkstošajiem kritiskajiem cilvēkfaktora aspektiem, kas pastāv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ierobežojumu dēļ, un jānodod tā mācāmajam(-iem) studentpilotam(-iem).</w:t>
      </w:r>
    </w:p>
    <w:p w14:paraId="70B0E3D7" w14:textId="77777777" w:rsidR="004A0A7F" w:rsidRPr="00246726" w:rsidRDefault="004A0A7F" w:rsidP="00246726">
      <w:pPr>
        <w:pStyle w:val="BodyText"/>
        <w:spacing w:before="0"/>
        <w:jc w:val="both"/>
        <w:rPr>
          <w:rFonts w:ascii="Times New Roman" w:hAnsi="Times New Roman" w:cs="Times New Roman"/>
          <w:noProof/>
          <w:sz w:val="24"/>
        </w:rPr>
      </w:pPr>
    </w:p>
    <w:p w14:paraId="4D21B082" w14:textId="0D7B6D16" w:rsidR="004A0A7F" w:rsidRPr="00246726" w:rsidRDefault="004A0A7F" w:rsidP="00246726">
      <w:pPr>
        <w:pStyle w:val="BodyText"/>
        <w:spacing w:before="0"/>
        <w:jc w:val="both"/>
        <w:rPr>
          <w:rFonts w:ascii="Times New Roman" w:hAnsi="Times New Roman" w:cs="Times New Roman"/>
          <w:noProof/>
          <w:sz w:val="24"/>
        </w:rPr>
      </w:pPr>
    </w:p>
    <w:p w14:paraId="0DC2BE7F" w14:textId="77777777" w:rsidR="00726CEA" w:rsidRPr="00246726" w:rsidRDefault="00726CEA" w:rsidP="005B0A15">
      <w:pPr>
        <w:keepNext/>
        <w:keepLines/>
        <w:shd w:val="clear" w:color="auto" w:fill="FABB39"/>
        <w:jc w:val="both"/>
        <w:rPr>
          <w:rFonts w:ascii="Times New Roman" w:hAnsi="Times New Roman" w:cs="Times New Roman"/>
          <w:b/>
          <w:noProof/>
          <w:sz w:val="24"/>
        </w:rPr>
      </w:pPr>
      <w:bookmarkStart w:id="48" w:name="AMC2_FCL.930.TRI_TRI_—_tTraining_course"/>
      <w:bookmarkEnd w:id="48"/>
      <w:r>
        <w:rPr>
          <w:rFonts w:ascii="Times New Roman" w:hAnsi="Times New Roman"/>
          <w:b/>
          <w:sz w:val="24"/>
        </w:rPr>
        <w:lastRenderedPageBreak/>
        <w:t>AMC2 par FCL.930.TRI punktu “</w:t>
      </w:r>
      <w:r>
        <w:rPr>
          <w:rFonts w:ascii="Times New Roman" w:hAnsi="Times New Roman"/>
          <w:b/>
          <w:i/>
          <w:iCs/>
          <w:sz w:val="24"/>
        </w:rPr>
        <w:t>TRI</w:t>
      </w:r>
      <w:r>
        <w:rPr>
          <w:rFonts w:ascii="Times New Roman" w:hAnsi="Times New Roman"/>
          <w:b/>
          <w:sz w:val="24"/>
        </w:rPr>
        <w:t xml:space="preserve"> mācību kurss”</w:t>
      </w:r>
    </w:p>
    <w:p w14:paraId="0361D87E" w14:textId="77777777" w:rsidR="00726CEA" w:rsidRPr="00246726" w:rsidRDefault="00726CEA" w:rsidP="005B0A15">
      <w:pPr>
        <w:keepNext/>
        <w:keepLines/>
        <w:jc w:val="both"/>
        <w:rPr>
          <w:rFonts w:ascii="Times New Roman" w:hAnsi="Times New Roman" w:cs="Times New Roman"/>
          <w:noProof/>
          <w:sz w:val="24"/>
        </w:rPr>
      </w:pPr>
    </w:p>
    <w:p w14:paraId="207D3961" w14:textId="10681106" w:rsidR="004A0A7F" w:rsidRPr="00246726" w:rsidRDefault="004A0A7F" w:rsidP="005B0A15">
      <w:pPr>
        <w:keepNext/>
        <w:keepLines/>
        <w:jc w:val="both"/>
        <w:rPr>
          <w:rFonts w:ascii="Times New Roman" w:hAnsi="Times New Roman" w:cs="Times New Roman"/>
          <w:noProof/>
          <w:sz w:val="24"/>
        </w:rPr>
      </w:pPr>
      <w:r>
        <w:rPr>
          <w:rFonts w:ascii="Times New Roman" w:hAnsi="Times New Roman"/>
          <w:sz w:val="24"/>
        </w:rPr>
        <w:t>(..)</w:t>
      </w:r>
    </w:p>
    <w:p w14:paraId="7F0F0305" w14:textId="3954638B" w:rsidR="004A0A7F" w:rsidRPr="00246726" w:rsidRDefault="004A0A7F" w:rsidP="005B0A15">
      <w:pPr>
        <w:pStyle w:val="BodyText"/>
        <w:keepNext/>
        <w:keepLines/>
        <w:spacing w:before="0"/>
        <w:jc w:val="both"/>
        <w:rPr>
          <w:rFonts w:ascii="Times New Roman" w:hAnsi="Times New Roman" w:cs="Times New Roman"/>
          <w:noProof/>
          <w:sz w:val="24"/>
        </w:rPr>
      </w:pPr>
    </w:p>
    <w:p w14:paraId="22BB0043" w14:textId="77777777" w:rsidR="00726CEA" w:rsidRPr="00246726" w:rsidRDefault="00726CEA" w:rsidP="005B0A15">
      <w:pPr>
        <w:keepNext/>
        <w:keepLines/>
        <w:shd w:val="clear" w:color="auto" w:fill="FABB39"/>
        <w:jc w:val="both"/>
        <w:rPr>
          <w:rFonts w:ascii="Times New Roman" w:hAnsi="Times New Roman" w:cs="Times New Roman"/>
          <w:b/>
          <w:noProof/>
          <w:sz w:val="24"/>
        </w:rPr>
      </w:pPr>
      <w:bookmarkStart w:id="49" w:name="AMC1_FCL.940.TRI(a)(1)(ii),_(a)(2)(ii),_"/>
      <w:bookmarkEnd w:id="49"/>
      <w:r>
        <w:rPr>
          <w:rFonts w:ascii="Times New Roman" w:hAnsi="Times New Roman"/>
          <w:b/>
          <w:sz w:val="24"/>
          <w:shd w:val="clear" w:color="auto" w:fill="00FFFF"/>
        </w:rPr>
        <w:t>AMC1 par FCL.940.TRI punkta a) apakšpunkta 1) daļas ii) punktu, a) apakšpunkta 2) daļas ii) punktu, b) apakšpunkta 1) daļas ii) punktu, b) apakšpunkta 2) daļas ii) punktu un FCL.940.SFI punkta a) apakšpunkta 2) daļu, e) apakšpunkta 1) daļu</w:t>
      </w:r>
    </w:p>
    <w:p w14:paraId="7DF3CD46" w14:textId="54EC37C0" w:rsidR="004A0A7F" w:rsidRPr="00246726" w:rsidRDefault="004A0A7F" w:rsidP="005B0A15">
      <w:pPr>
        <w:pStyle w:val="BodyText"/>
        <w:keepNext/>
        <w:keepLines/>
        <w:spacing w:before="0"/>
        <w:jc w:val="both"/>
        <w:rPr>
          <w:rFonts w:ascii="Times New Roman" w:hAnsi="Times New Roman" w:cs="Times New Roman"/>
          <w:noProof/>
          <w:sz w:val="24"/>
        </w:rPr>
      </w:pPr>
    </w:p>
    <w:p w14:paraId="7EEF38E6" w14:textId="73BF9499" w:rsidR="004A0A7F" w:rsidRPr="00246726" w:rsidRDefault="00F40FC7" w:rsidP="005B0A15">
      <w:pPr>
        <w:pStyle w:val="ListParagraph"/>
        <w:keepNext/>
        <w:keepLines/>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a) Prasmju atsvaidzināšanas mācības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SFI</w:t>
      </w:r>
      <w:r>
        <w:rPr>
          <w:rFonts w:ascii="Times New Roman" w:hAnsi="Times New Roman"/>
          <w:color w:val="000000"/>
          <w:sz w:val="24"/>
          <w:shd w:val="clear" w:color="auto" w:fill="00FFFF"/>
        </w:rPr>
        <w:t xml:space="preserve"> sertifikātu atkārtotai apstiprināšanai ir jānodrošina semināra veidā. Semināram jāsastāv no 6 mācību stundām, un to var rīkot kā vienu vai vairākus šādus pasākumus: e-mācības, divpusējas tiešsaistes sanāksmes, klātienes semināri. Prasmju atsvaidzināšanas mācību semināra saturs atkārtotai apstiprināšanai jāatlasa no šādiem tematiem:</w:t>
      </w:r>
    </w:p>
    <w:p w14:paraId="3A66DE5F" w14:textId="60D70FC5" w:rsidR="004A0A7F" w:rsidRPr="00246726" w:rsidRDefault="00894F92" w:rsidP="005B0A15">
      <w:pPr>
        <w:pStyle w:val="ListParagraph"/>
        <w:keepNext/>
        <w:keepLines/>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 būtiskās izmaiņas valsts un ES normatīvajos aktos;</w:t>
      </w:r>
    </w:p>
    <w:p w14:paraId="176DB503" w14:textId="440E24C0" w:rsidR="004A0A7F" w:rsidRPr="00246726" w:rsidRDefault="00894F92" w:rsidP="005B0A15">
      <w:pPr>
        <w:pStyle w:val="ListParagraph"/>
        <w:keepNext/>
        <w:keepLines/>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instruktora pienākumi;</w:t>
      </w:r>
    </w:p>
    <w:p w14:paraId="66C5E70A" w14:textId="727198E7" w:rsidR="004A0A7F" w:rsidRPr="00246726" w:rsidRDefault="00894F92" w:rsidP="005B0A15">
      <w:pPr>
        <w:pStyle w:val="ListParagraph"/>
        <w:keepNext/>
        <w:keepLines/>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3) mācīšanas un mācīšanās pieejas;</w:t>
      </w:r>
    </w:p>
    <w:p w14:paraId="513D5841" w14:textId="18DEE044"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4) novērošanas prasmes;</w:t>
      </w:r>
    </w:p>
    <w:p w14:paraId="396F857D" w14:textId="49026DDD"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5) mācīšanas paņēmieni;</w:t>
      </w:r>
    </w:p>
    <w:p w14:paraId="4C4BCF7E" w14:textId="7FBED985"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6) instruktāžas un iztaujāšanas prasmes;</w:t>
      </w:r>
    </w:p>
    <w:p w14:paraId="1363FDE7" w14:textId="543B63EB"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7)</w:t>
      </w:r>
      <w:r>
        <w:rPr>
          <w:rFonts w:ascii="Times New Roman" w:hAnsi="Times New Roman"/>
          <w:i/>
          <w:iCs/>
          <w:color w:val="000000"/>
          <w:sz w:val="24"/>
          <w:shd w:val="clear" w:color="auto" w:fill="00FFFF"/>
        </w:rPr>
        <w:t xml:space="preserve"> TEM</w:t>
      </w:r>
      <w:r>
        <w:rPr>
          <w:rFonts w:ascii="Times New Roman" w:hAnsi="Times New Roman"/>
          <w:color w:val="000000"/>
          <w:sz w:val="24"/>
          <w:shd w:val="clear" w:color="auto" w:fill="00FFFF"/>
        </w:rPr>
        <w:t>;</w:t>
      </w:r>
    </w:p>
    <w:p w14:paraId="7E103452" w14:textId="4CBD7EC6"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8) cilvēku veiktspēja un ierobežojumi;</w:t>
      </w:r>
    </w:p>
    <w:p w14:paraId="4EB430D7" w14:textId="2A4BED11"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9) lidojumu drošums, incidentu un nelaimes gadījumu novēršana, tostarp to, kas ir saistīti ar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w:t>
      </w:r>
    </w:p>
    <w:p w14:paraId="71C2761A" w14:textId="05462ECB"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10) būtiskas izmaiņas attiecīgās aviācijas sistēmas daļas saturā;</w:t>
      </w:r>
    </w:p>
    <w:p w14:paraId="4C39C705" w14:textId="12084602"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11) tiesiskie aspekti un izpildes nodrošināšanas procedūras;</w:t>
      </w:r>
    </w:p>
    <w:p w14:paraId="5F94E328" w14:textId="13339DD5"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12) uz kompetencēm balstītu mācību attīstība;</w:t>
      </w:r>
    </w:p>
    <w:p w14:paraId="6DDB554A" w14:textId="5BA20870"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13) ziņojumu rakstīšana un</w:t>
      </w:r>
    </w:p>
    <w:p w14:paraId="1263D6F8" w14:textId="5DE768AE" w:rsidR="004A0A7F" w:rsidRPr="00246726" w:rsidRDefault="00894F92" w:rsidP="00246726">
      <w:pPr>
        <w:pStyle w:val="ListParagraph"/>
        <w:tabs>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14) jebkādi papildu temati, ko ierosina kompetentā iestāde.</w:t>
      </w:r>
    </w:p>
    <w:p w14:paraId="1B3AAEE7" w14:textId="135C504F" w:rsidR="004A0A7F" w:rsidRPr="00246726" w:rsidRDefault="00894F92" w:rsidP="00246726">
      <w:pPr>
        <w:pStyle w:val="ListParagraph"/>
        <w:tabs>
          <w:tab w:val="left" w:pos="704"/>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Prasmju atsvaidzināšanas mācībām, kas paredzētas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SFI</w:t>
      </w:r>
      <w:r>
        <w:rPr>
          <w:rFonts w:ascii="Times New Roman" w:hAnsi="Times New Roman"/>
          <w:color w:val="000000"/>
          <w:sz w:val="24"/>
          <w:shd w:val="clear" w:color="auto" w:fill="00FFFF"/>
        </w:rPr>
        <w:t xml:space="preserve"> sertifikātu atjaunošanai:</w:t>
      </w:r>
    </w:p>
    <w:p w14:paraId="3554A059" w14:textId="5EA5CBCE" w:rsidR="004A0A7F" w:rsidRPr="00246726" w:rsidRDefault="00894F92" w:rsidP="00246726">
      <w:pPr>
        <w:pStyle w:val="ListParagraph"/>
        <w:tabs>
          <w:tab w:val="left" w:pos="1271"/>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1)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katrā gadījumā atsevišķi pēc pretendenta novērtēšanas ir jānosaka nepieciešamo prasmju atsvaidzināšanas mācību apmērs, ņemot vērā šādus faktorus:</w:t>
      </w:r>
    </w:p>
    <w:p w14:paraId="0A98344D" w14:textId="38B6D05D" w:rsidR="004A0A7F" w:rsidRPr="00246726" w:rsidRDefault="00C3054D" w:rsidP="00246726">
      <w:pPr>
        <w:pStyle w:val="ListParagraph"/>
        <w:tabs>
          <w:tab w:val="left" w:pos="1839"/>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i) pretendenta pieredze;</w:t>
      </w:r>
    </w:p>
    <w:p w14:paraId="0C1B29C5" w14:textId="78688890" w:rsidR="004A0A7F" w:rsidRPr="00246726" w:rsidRDefault="00C3054D" w:rsidP="00246726">
      <w:pPr>
        <w:pStyle w:val="ListParagraph"/>
        <w:tabs>
          <w:tab w:val="left" w:pos="1838"/>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 laiks, kas aizritējis pēc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SFI</w:t>
      </w:r>
      <w:r>
        <w:rPr>
          <w:rFonts w:ascii="Times New Roman" w:hAnsi="Times New Roman"/>
          <w:color w:val="000000"/>
          <w:sz w:val="24"/>
          <w:shd w:val="clear" w:color="auto" w:fill="00FFFF"/>
        </w:rPr>
        <w:t xml:space="preserve"> sertifikāta derīguma termiņa beigām, un</w:t>
      </w:r>
    </w:p>
    <w:p w14:paraId="091E1C19" w14:textId="694A4A62" w:rsidR="004A0A7F" w:rsidRPr="00246726" w:rsidRDefault="00C3054D" w:rsidP="00246726">
      <w:pPr>
        <w:pStyle w:val="ListParagraph"/>
        <w:tabs>
          <w:tab w:val="left" w:pos="1840"/>
          <w:tab w:val="left" w:pos="1842"/>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iii) </w:t>
      </w:r>
      <w:r>
        <w:rPr>
          <w:rFonts w:ascii="Times New Roman" w:hAnsi="Times New Roman"/>
          <w:i/>
          <w:iCs/>
          <w:color w:val="000000"/>
          <w:sz w:val="24"/>
          <w:shd w:val="clear" w:color="auto" w:fill="00FFFF"/>
        </w:rPr>
        <w:t>TRI</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SFI</w:t>
      </w:r>
      <w:r>
        <w:rPr>
          <w:rFonts w:ascii="Times New Roman" w:hAnsi="Times New Roman"/>
          <w:color w:val="000000"/>
          <w:sz w:val="24"/>
          <w:shd w:val="clear" w:color="auto" w:fill="00FFFF"/>
        </w:rPr>
        <w:t xml:space="preserve"> mācību kursa tehniskie elementi, ko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ir noteikusi pretendenta novērtēšanā;</w:t>
      </w:r>
    </w:p>
    <w:p w14:paraId="6328A107" w14:textId="5F3DDB51" w:rsidR="004A0A7F" w:rsidRPr="00246726" w:rsidRDefault="009051D7" w:rsidP="00246726">
      <w:pPr>
        <w:pStyle w:val="ListParagraph"/>
        <w:tabs>
          <w:tab w:val="left" w:pos="1271"/>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2)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ir jāapsver arī elementi, kas ir noteikti iepriekš a) apakšpunktā, lai noteiktu nepieciešamās prasmju atsvaidzināšanas mācības, un</w:t>
      </w:r>
    </w:p>
    <w:p w14:paraId="28B6815B" w14:textId="56D9A79A" w:rsidR="004A0A7F" w:rsidRPr="00246726" w:rsidRDefault="009051D7" w:rsidP="00246726">
      <w:pPr>
        <w:pStyle w:val="ListParagraph"/>
        <w:tabs>
          <w:tab w:val="left" w:pos="1271"/>
          <w:tab w:val="left" w:pos="1273"/>
        </w:tabs>
        <w:spacing w:before="0"/>
        <w:ind w:left="567"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3) tiklīdz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ir noteikusi pretendenta vajadzības, tai jāizstrādā individuāla mācību programma, kuras pamatā ir </w:t>
      </w:r>
      <w:r>
        <w:rPr>
          <w:rFonts w:ascii="Times New Roman" w:hAnsi="Times New Roman"/>
          <w:i/>
          <w:iCs/>
          <w:color w:val="000000"/>
          <w:sz w:val="24"/>
          <w:shd w:val="clear" w:color="auto" w:fill="00FFFF"/>
        </w:rPr>
        <w:t xml:space="preserve">TRI </w:t>
      </w:r>
      <w:r>
        <w:rPr>
          <w:rFonts w:ascii="Times New Roman" w:hAnsi="Times New Roman"/>
          <w:color w:val="000000"/>
          <w:sz w:val="24"/>
          <w:shd w:val="clear" w:color="auto" w:fill="00FFFF"/>
        </w:rPr>
        <w:t xml:space="preserve">vai </w:t>
      </w:r>
      <w:r>
        <w:rPr>
          <w:rFonts w:ascii="Times New Roman" w:hAnsi="Times New Roman"/>
          <w:i/>
          <w:iCs/>
          <w:color w:val="000000"/>
          <w:sz w:val="24"/>
          <w:shd w:val="clear" w:color="auto" w:fill="00FFFF"/>
        </w:rPr>
        <w:t>SFI</w:t>
      </w:r>
      <w:r>
        <w:rPr>
          <w:rFonts w:ascii="Times New Roman" w:hAnsi="Times New Roman"/>
          <w:color w:val="000000"/>
          <w:sz w:val="24"/>
          <w:shd w:val="clear" w:color="auto" w:fill="00FFFF"/>
        </w:rPr>
        <w:t xml:space="preserve"> mācību kurss un kurā galveno uzmanību pievērš tiem aspektiem, attiecībā uz ko pretendentam ir vislielākās vajadzības.</w:t>
      </w:r>
    </w:p>
    <w:p w14:paraId="7C8D448A" w14:textId="3F891F80" w:rsidR="004A0A7F" w:rsidRPr="00246726" w:rsidRDefault="009051D7" w:rsidP="00246726">
      <w:pPr>
        <w:pStyle w:val="ListParagraph"/>
        <w:tabs>
          <w:tab w:val="left" w:pos="705"/>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c) Pēc semināra vai prasmju atsvaidzināšanas mācību sekmīgas pabeigšanas </w:t>
      </w:r>
      <w:r>
        <w:rPr>
          <w:rFonts w:ascii="Times New Roman" w:hAnsi="Times New Roman"/>
          <w:i/>
          <w:iCs/>
          <w:color w:val="000000"/>
          <w:sz w:val="24"/>
          <w:shd w:val="clear" w:color="auto" w:fill="00FFFF"/>
        </w:rPr>
        <w:t>ATO:</w:t>
      </w:r>
    </w:p>
    <w:p w14:paraId="7BDCE332" w14:textId="38EE8DDE" w:rsidR="004A0A7F" w:rsidRPr="00246726" w:rsidRDefault="009051D7" w:rsidP="00246726">
      <w:pPr>
        <w:pStyle w:val="BodyText"/>
        <w:spacing w:before="0"/>
        <w:ind w:left="851" w:right="-15" w:hanging="284"/>
        <w:jc w:val="both"/>
        <w:rPr>
          <w:rFonts w:ascii="Times New Roman" w:hAnsi="Times New Roman" w:cs="Times New Roman"/>
          <w:noProof/>
          <w:color w:val="000000"/>
        </w:rPr>
      </w:pPr>
      <w:r>
        <w:rPr>
          <w:rFonts w:ascii="Times New Roman" w:hAnsi="Times New Roman"/>
          <w:color w:val="000000"/>
          <w:sz w:val="24"/>
          <w:shd w:val="clear" w:color="auto" w:fill="00FFFF"/>
        </w:rPr>
        <w:t>1) semināra gadījumā atbilstoši a) apakšpunktam jāizdod pretendentam semināra pabeigšanas sertifikāts vai cits kompetentās iestādes noteikts dokuments, kurā aprakstīts semināra saturs atbilstoši a) apakšpunktam, kā arī norādīts, ka seminārs tika sekmīgi pabeigts, un</w:t>
      </w:r>
    </w:p>
    <w:p w14:paraId="59F61DA0" w14:textId="2CB33900" w:rsidR="004A0A7F" w:rsidRPr="00246726" w:rsidRDefault="009051D7" w:rsidP="00246726">
      <w:pPr>
        <w:pStyle w:val="ListParagraph"/>
        <w:tabs>
          <w:tab w:val="left" w:pos="1273"/>
        </w:tabs>
        <w:spacing w:before="0"/>
        <w:ind w:left="851"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2) prasmju atsvaidzināšanas mācību gadījumā atbilstoši b) apakšpunktam jāizdod pretendentam mācību pabeigšanas sertifikāts vai cits kompetentās iestādes noteikts dokuments, kurā aprakstīta b) apakšpunkta 1) daļā minēto faktoru izvērtēšana un apgūtās mācības, kā arī norādīts, ka mācības tika sekmīgi pabeigtas; mācību pabeigšanas sertifikāts ir jāuzrāda eksaminētājam pirms kompetences novērtēšanas.</w:t>
      </w:r>
    </w:p>
    <w:p w14:paraId="51DB73D1" w14:textId="539D5B3E" w:rsidR="004A0A7F" w:rsidRPr="00246726" w:rsidRDefault="000D7252" w:rsidP="00246726">
      <w:pPr>
        <w:pStyle w:val="ListParagraph"/>
        <w:tabs>
          <w:tab w:val="left" w:pos="703"/>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 xml:space="preserve">d) Pēc semināra vai prasmju atsvaidzināšanas mācību sekmīgas pabeigšanas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ir jāiesniedz kompetentajai iestādei semināra vai mācību pabeigšanas sertifikāts vai cits kompetentās iestādes noteikts dokuments.</w:t>
      </w:r>
    </w:p>
    <w:p w14:paraId="6673A837" w14:textId="77777777" w:rsidR="00706D14" w:rsidRPr="00246726" w:rsidRDefault="00706D14" w:rsidP="00246726">
      <w:pPr>
        <w:jc w:val="both"/>
        <w:rPr>
          <w:rFonts w:ascii="Times New Roman" w:hAnsi="Times New Roman" w:cs="Times New Roman"/>
          <w:noProof/>
          <w:sz w:val="24"/>
        </w:rPr>
      </w:pPr>
    </w:p>
    <w:p w14:paraId="06446655" w14:textId="77777777" w:rsidR="000D7252" w:rsidRPr="00246726" w:rsidRDefault="000D7252" w:rsidP="00246726">
      <w:pPr>
        <w:jc w:val="both"/>
        <w:rPr>
          <w:rFonts w:ascii="Times New Roman" w:hAnsi="Times New Roman" w:cs="Times New Roman"/>
          <w:noProof/>
          <w:sz w:val="24"/>
        </w:rPr>
      </w:pPr>
    </w:p>
    <w:p w14:paraId="1FE00E76" w14:textId="3D00517E" w:rsidR="004A0A7F" w:rsidRPr="00246726" w:rsidRDefault="004A0A7F" w:rsidP="00246726">
      <w:pPr>
        <w:pStyle w:val="Heading2"/>
        <w:shd w:val="clear" w:color="auto" w:fill="FABB39"/>
        <w:tabs>
          <w:tab w:val="left" w:pos="9196"/>
        </w:tabs>
        <w:spacing w:before="0"/>
        <w:ind w:left="0"/>
        <w:jc w:val="both"/>
        <w:rPr>
          <w:rFonts w:ascii="Times New Roman" w:hAnsi="Times New Roman" w:cs="Times New Roman"/>
          <w:noProof/>
          <w:color w:val="000000"/>
          <w:shd w:val="clear" w:color="auto" w:fill="FABB39"/>
        </w:rPr>
      </w:pPr>
      <w:bookmarkStart w:id="50" w:name="AMC1_FCL.930.CRI_CRI_Training_course"/>
      <w:bookmarkEnd w:id="50"/>
      <w:r>
        <w:rPr>
          <w:rFonts w:ascii="Times New Roman" w:hAnsi="Times New Roman"/>
          <w:color w:val="000000"/>
          <w:shd w:val="clear" w:color="auto" w:fill="FABB39"/>
        </w:rPr>
        <w:t>AMC1 par FCL.930.CRI punktu “</w:t>
      </w:r>
      <w:r>
        <w:rPr>
          <w:rFonts w:ascii="Times New Roman" w:hAnsi="Times New Roman"/>
          <w:i/>
          <w:iCs/>
          <w:color w:val="000000"/>
          <w:shd w:val="clear" w:color="auto" w:fill="FABB39"/>
        </w:rPr>
        <w:t>CRI</w:t>
      </w:r>
      <w:r>
        <w:rPr>
          <w:rFonts w:ascii="Times New Roman" w:hAnsi="Times New Roman"/>
          <w:color w:val="000000"/>
          <w:shd w:val="clear" w:color="auto" w:fill="FABB39"/>
        </w:rPr>
        <w:t xml:space="preserve"> mācību kurss”</w:t>
      </w:r>
    </w:p>
    <w:p w14:paraId="0D748DBA" w14:textId="77777777" w:rsidR="000D7252" w:rsidRPr="00246726" w:rsidRDefault="000D7252" w:rsidP="00246726">
      <w:pPr>
        <w:jc w:val="both"/>
        <w:rPr>
          <w:rFonts w:ascii="Times New Roman" w:hAnsi="Times New Roman" w:cs="Times New Roman"/>
          <w:noProof/>
          <w:sz w:val="24"/>
        </w:rPr>
      </w:pPr>
    </w:p>
    <w:p w14:paraId="7197926A" w14:textId="7C4C12A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4F256F6D" w14:textId="77777777" w:rsidR="000D7252" w:rsidRPr="00246726" w:rsidRDefault="000D7252" w:rsidP="00246726">
      <w:pPr>
        <w:jc w:val="both"/>
        <w:rPr>
          <w:rFonts w:ascii="Times New Roman" w:hAnsi="Times New Roman" w:cs="Times New Roman"/>
          <w:noProof/>
          <w:sz w:val="24"/>
        </w:rPr>
      </w:pPr>
    </w:p>
    <w:p w14:paraId="5ED8ECA2" w14:textId="40C41A71" w:rsidR="004A0A7F" w:rsidRPr="00246726" w:rsidRDefault="000D7252" w:rsidP="00246726">
      <w:pPr>
        <w:pStyle w:val="ListParagraph"/>
        <w:tabs>
          <w:tab w:val="left" w:pos="703"/>
          <w:tab w:val="left" w:pos="706"/>
        </w:tabs>
        <w:spacing w:before="0"/>
        <w:ind w:left="284" w:hanging="284"/>
        <w:jc w:val="both"/>
        <w:rPr>
          <w:rFonts w:ascii="Times New Roman" w:hAnsi="Times New Roman" w:cs="Times New Roman"/>
          <w:noProof/>
          <w:sz w:val="24"/>
        </w:rPr>
      </w:pPr>
      <w:r>
        <w:rPr>
          <w:rFonts w:ascii="Times New Roman" w:hAnsi="Times New Roman"/>
          <w:sz w:val="24"/>
        </w:rPr>
        <w:t xml:space="preserve">b) Mācību kursam jābūt veidotam tā, lai nodrošinātu pienācīgas mācības pretendentam teorētisko zināšanu pasniegšanas, mācību lidojumu un </w:t>
      </w:r>
      <w:r>
        <w:rPr>
          <w:rFonts w:ascii="Times New Roman" w:hAnsi="Times New Roman"/>
          <w:i/>
          <w:iCs/>
          <w:sz w:val="24"/>
        </w:rPr>
        <w:t>FSTD</w:t>
      </w:r>
      <w:r>
        <w:rPr>
          <w:rFonts w:ascii="Times New Roman" w:hAnsi="Times New Roman"/>
          <w:sz w:val="24"/>
        </w:rPr>
        <w:t xml:space="preserve"> izmantošanas mācīšanai jomā un lai pretendents spētu mācīt citus lidmašīnas klases vai tipa kvalifikācijas iegūšanai, attiecībā uz kuru šis pretendents ir ieguvis kvalifikāciju,</w:t>
      </w:r>
      <w:r>
        <w:rPr>
          <w:rFonts w:ascii="Times New Roman" w:hAnsi="Times New Roman"/>
          <w:color w:val="000000"/>
          <w:sz w:val="24"/>
          <w:shd w:val="clear" w:color="auto" w:fill="00FFFF"/>
        </w:rPr>
        <w:t xml:space="preserve"> izņemot attiecībā uz vienpilota lidmašīnām, kas klasificētas kā augstas veiktspējas kompleksas lidmašīnas.</w:t>
      </w:r>
      <w:r>
        <w:rPr>
          <w:rFonts w:ascii="Times New Roman" w:hAnsi="Times New Roman"/>
          <w:strike/>
          <w:color w:val="FF0000"/>
          <w:sz w:val="24"/>
        </w:rPr>
        <w:t>attiecībā uz nekompleksām augstas veiktspējas vienpilota lidmašīnām.</w:t>
      </w:r>
    </w:p>
    <w:p w14:paraId="42FAF411" w14:textId="07F123BE" w:rsidR="004A0A7F" w:rsidRPr="00246726" w:rsidRDefault="00F660A6" w:rsidP="00246726">
      <w:pPr>
        <w:pStyle w:val="ListParagraph"/>
        <w:tabs>
          <w:tab w:val="left" w:pos="704"/>
          <w:tab w:val="left" w:pos="706"/>
        </w:tabs>
        <w:spacing w:before="0"/>
        <w:ind w:left="284" w:hanging="284"/>
        <w:jc w:val="both"/>
        <w:rPr>
          <w:rFonts w:ascii="Times New Roman" w:hAnsi="Times New Roman" w:cs="Times New Roman"/>
          <w:strike/>
          <w:noProof/>
          <w:color w:val="FF0000"/>
          <w:sz w:val="24"/>
        </w:rPr>
      </w:pPr>
      <w:r>
        <w:rPr>
          <w:rFonts w:ascii="Times New Roman" w:hAnsi="Times New Roman"/>
          <w:sz w:val="24"/>
        </w:rPr>
        <w:t>c) Mācību lidojumi jāveic ar mērķi panākt, ka pretendents spēj droši un efektīvi mācīt uzdevumus gaisā studentiem, kuri apgūst mācību kursu klases vai tipa kvalifikācijas saņemšanai</w:t>
      </w:r>
      <w:r>
        <w:rPr>
          <w:rFonts w:ascii="Times New Roman" w:hAnsi="Times New Roman"/>
          <w:color w:val="000000"/>
          <w:sz w:val="24"/>
          <w:shd w:val="clear" w:color="auto" w:fill="00FFFF"/>
        </w:rPr>
        <w:t>, izņemot attiecībā uz vienpilota lidmašīnām, kas klasificētas kā augstas veiktspējas kompleksas lidmašīnas.</w:t>
      </w:r>
      <w:r>
        <w:rPr>
          <w:rFonts w:ascii="Times New Roman" w:hAnsi="Times New Roman"/>
          <w:strike/>
          <w:color w:val="FF0000"/>
          <w:sz w:val="24"/>
        </w:rPr>
        <w:t xml:space="preserve">attiecībā uz nekompleksām augstas veiktspējas vienpilota lidmašīnām. Mācību lidojumi var notikt ar lidmašīnu vai </w:t>
      </w:r>
      <w:r>
        <w:rPr>
          <w:rFonts w:ascii="Times New Roman" w:hAnsi="Times New Roman"/>
          <w:i/>
          <w:iCs/>
          <w:strike/>
          <w:color w:val="FF0000"/>
          <w:sz w:val="24"/>
        </w:rPr>
        <w:t>FFS</w:t>
      </w:r>
      <w:r>
        <w:rPr>
          <w:rFonts w:ascii="Times New Roman" w:hAnsi="Times New Roman"/>
          <w:strike/>
          <w:color w:val="FF0000"/>
          <w:sz w:val="24"/>
        </w:rPr>
        <w:t>.</w:t>
      </w:r>
    </w:p>
    <w:p w14:paraId="73A64FBE" w14:textId="77777777" w:rsidR="00F660A6" w:rsidRPr="00246726" w:rsidRDefault="00F660A6" w:rsidP="00246726">
      <w:pPr>
        <w:pStyle w:val="ListParagraph"/>
        <w:tabs>
          <w:tab w:val="left" w:pos="704"/>
          <w:tab w:val="left" w:pos="706"/>
        </w:tabs>
        <w:spacing w:before="0"/>
        <w:ind w:left="0" w:firstLine="0"/>
        <w:jc w:val="both"/>
        <w:rPr>
          <w:rFonts w:ascii="Times New Roman" w:hAnsi="Times New Roman" w:cs="Times New Roman"/>
          <w:strike/>
          <w:noProof/>
          <w:color w:val="FF0000"/>
          <w:sz w:val="24"/>
        </w:rPr>
      </w:pPr>
    </w:p>
    <w:p w14:paraId="30721BA0"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248E26A7" w14:textId="77777777" w:rsidR="00F660A6" w:rsidRPr="00246726" w:rsidRDefault="00F660A6" w:rsidP="00246726">
      <w:pPr>
        <w:jc w:val="both"/>
        <w:rPr>
          <w:rFonts w:ascii="Times New Roman" w:hAnsi="Times New Roman" w:cs="Times New Roman"/>
          <w:noProof/>
          <w:sz w:val="24"/>
        </w:rPr>
      </w:pPr>
    </w:p>
    <w:p w14:paraId="249A8EBC" w14:textId="6ADA06B3" w:rsidR="004A0A7F" w:rsidRPr="00246726" w:rsidRDefault="00F660A6" w:rsidP="00246726">
      <w:pPr>
        <w:pStyle w:val="ListParagraph"/>
        <w:tabs>
          <w:tab w:val="left" w:pos="706"/>
        </w:tabs>
        <w:spacing w:before="0"/>
        <w:ind w:left="284" w:hanging="284"/>
        <w:jc w:val="both"/>
        <w:rPr>
          <w:rFonts w:ascii="Times New Roman" w:hAnsi="Times New Roman" w:cs="Times New Roman"/>
          <w:noProof/>
          <w:sz w:val="24"/>
        </w:rPr>
      </w:pPr>
      <w:r>
        <w:rPr>
          <w:rFonts w:ascii="Times New Roman" w:hAnsi="Times New Roman"/>
          <w:sz w:val="24"/>
        </w:rPr>
        <w:t>f) (..)</w:t>
      </w:r>
    </w:p>
    <w:p w14:paraId="34A7A6C6" w14:textId="77777777" w:rsidR="00F660A6" w:rsidRPr="00246726" w:rsidRDefault="00F660A6" w:rsidP="00246726">
      <w:pPr>
        <w:pStyle w:val="ListParagraph"/>
        <w:tabs>
          <w:tab w:val="left" w:pos="706"/>
        </w:tabs>
        <w:spacing w:before="0"/>
        <w:ind w:left="0" w:firstLine="0"/>
        <w:jc w:val="both"/>
        <w:rPr>
          <w:rFonts w:ascii="Times New Roman" w:hAnsi="Times New Roman" w:cs="Times New Roman"/>
          <w:noProof/>
          <w:sz w:val="24"/>
        </w:rPr>
      </w:pPr>
    </w:p>
    <w:p w14:paraId="58629252" w14:textId="57D6A7F6" w:rsidR="004A0A7F" w:rsidRPr="00246726" w:rsidRDefault="00550A10" w:rsidP="00246726">
      <w:pPr>
        <w:pStyle w:val="ListParagraph"/>
        <w:tabs>
          <w:tab w:val="left" w:pos="1273"/>
        </w:tabs>
        <w:spacing w:before="0"/>
        <w:ind w:left="567" w:hanging="283"/>
        <w:jc w:val="both"/>
        <w:rPr>
          <w:rFonts w:ascii="Times New Roman" w:hAnsi="Times New Roman" w:cs="Times New Roman"/>
          <w:noProof/>
          <w:color w:val="000000"/>
          <w:sz w:val="24"/>
        </w:rPr>
      </w:pPr>
      <w:r>
        <w:rPr>
          <w:rFonts w:ascii="Times New Roman" w:hAnsi="Times New Roman"/>
          <w:sz w:val="24"/>
        </w:rPr>
        <w:t xml:space="preserve">1) 1. daļa. Mācīšana un mācīšanās, kam </w:t>
      </w:r>
      <w:r>
        <w:rPr>
          <w:rFonts w:ascii="Times New Roman" w:hAnsi="Times New Roman"/>
          <w:strike/>
          <w:color w:val="FF0000"/>
          <w:sz w:val="24"/>
        </w:rPr>
        <w:t xml:space="preserve">jāatbilst </w:t>
      </w:r>
      <w:r>
        <w:rPr>
          <w:rFonts w:ascii="Times New Roman" w:hAnsi="Times New Roman"/>
          <w:color w:val="000000"/>
          <w:sz w:val="24"/>
          <w:shd w:val="clear" w:color="auto" w:fill="00FFFF"/>
        </w:rPr>
        <w:t xml:space="preserve">jābūt saskaņā ar </w:t>
      </w:r>
      <w:r>
        <w:rPr>
          <w:rFonts w:ascii="Times New Roman" w:hAnsi="Times New Roman"/>
          <w:color w:val="000000"/>
          <w:sz w:val="24"/>
        </w:rPr>
        <w:t>AMC1 par FCL.920. punktu;</w:t>
      </w:r>
    </w:p>
    <w:p w14:paraId="6A94D538" w14:textId="77777777" w:rsidR="00550A10" w:rsidRPr="00246726" w:rsidRDefault="00550A10" w:rsidP="00246726">
      <w:pPr>
        <w:pStyle w:val="ListParagraph"/>
        <w:tabs>
          <w:tab w:val="left" w:pos="1273"/>
        </w:tabs>
        <w:spacing w:before="0"/>
        <w:ind w:left="0" w:firstLine="0"/>
        <w:jc w:val="both"/>
        <w:rPr>
          <w:rFonts w:ascii="Times New Roman" w:hAnsi="Times New Roman" w:cs="Times New Roman"/>
          <w:noProof/>
          <w:sz w:val="24"/>
        </w:rPr>
      </w:pPr>
    </w:p>
    <w:p w14:paraId="58942D54"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479BCBAD" w14:textId="77777777" w:rsidR="004A0A7F" w:rsidRPr="00246726" w:rsidRDefault="004A0A7F" w:rsidP="00246726">
      <w:pPr>
        <w:jc w:val="both"/>
        <w:rPr>
          <w:rFonts w:ascii="Times New Roman" w:hAnsi="Times New Roman" w:cs="Times New Roman"/>
          <w:b/>
          <w:noProof/>
          <w:color w:val="FF0000"/>
          <w:sz w:val="24"/>
        </w:rPr>
      </w:pPr>
      <w:r>
        <w:rPr>
          <w:rFonts w:ascii="Times New Roman" w:hAnsi="Times New Roman"/>
          <w:b/>
          <w:color w:val="FF0000"/>
          <w:sz w:val="24"/>
        </w:rPr>
        <w:t>2. daļa.</w:t>
      </w:r>
    </w:p>
    <w:p w14:paraId="32A93597" w14:textId="77777777" w:rsidR="00550A10" w:rsidRPr="00246726" w:rsidRDefault="00550A10" w:rsidP="00246726">
      <w:pPr>
        <w:jc w:val="both"/>
        <w:rPr>
          <w:rFonts w:ascii="Times New Roman" w:hAnsi="Times New Roman" w:cs="Times New Roman"/>
          <w:b/>
          <w:noProof/>
          <w:color w:val="FF0000"/>
          <w:sz w:val="24"/>
        </w:rPr>
      </w:pPr>
    </w:p>
    <w:p w14:paraId="3EE195B9" w14:textId="2AE645ED" w:rsidR="004A0A7F" w:rsidRPr="00246726" w:rsidRDefault="004A0A7F" w:rsidP="00246726">
      <w:pPr>
        <w:pStyle w:val="BodyText"/>
        <w:spacing w:before="0"/>
        <w:jc w:val="both"/>
        <w:rPr>
          <w:rFonts w:ascii="Times New Roman" w:hAnsi="Times New Roman" w:cs="Times New Roman"/>
          <w:noProof/>
          <w:sz w:val="24"/>
        </w:rPr>
      </w:pPr>
      <w:r>
        <w:rPr>
          <w:rFonts w:ascii="Times New Roman" w:hAnsi="Times New Roman"/>
          <w:strike/>
          <w:color w:val="FF0000"/>
          <w:sz w:val="24"/>
        </w:rPr>
        <w:t xml:space="preserve">Šī programma attiecas tikai uz mācībām ar vairākdzinēju lidmašīnām. Tāpēc citas kompetences jomas, kas attiecas gan uz viendzinēja, gan vairākdzinēju lidmašīnām, ir nepieciešamības gadījumā jāpārskata, izmantojot </w:t>
      </w:r>
      <w:r>
        <w:rPr>
          <w:rFonts w:ascii="Times New Roman" w:hAnsi="Times New Roman"/>
          <w:i/>
          <w:iCs/>
          <w:strike/>
          <w:color w:val="FF0000"/>
          <w:sz w:val="24"/>
        </w:rPr>
        <w:t>FI</w:t>
      </w:r>
      <w:r>
        <w:rPr>
          <w:rFonts w:ascii="Times New Roman" w:hAnsi="Times New Roman"/>
          <w:strike/>
          <w:color w:val="FF0000"/>
          <w:sz w:val="24"/>
        </w:rPr>
        <w:t xml:space="preserve"> kursa programmas attiecīgās nodaļas par mācību priekšmetiem uz zemes, lai iekļautu tādas lidmašīnas vadīšanu un ekspluatāciju, kurai darbojas visi dzinēji. Papildus mācībās uz zemes ir jāiekļauj nodarbības klasē 25 stundu apjomā, lai veidotu pretendenta spēju iemācīt studentam zināšanas un izpratni, kas ir noteikta </w:t>
      </w:r>
      <w:r>
        <w:rPr>
          <w:rFonts w:ascii="Times New Roman" w:hAnsi="Times New Roman"/>
          <w:i/>
          <w:iCs/>
          <w:strike/>
          <w:color w:val="FF0000"/>
          <w:sz w:val="24"/>
        </w:rPr>
        <w:t>ME</w:t>
      </w:r>
      <w:r>
        <w:rPr>
          <w:rFonts w:ascii="Times New Roman" w:hAnsi="Times New Roman"/>
          <w:strike/>
          <w:color w:val="FF0000"/>
          <w:sz w:val="24"/>
        </w:rPr>
        <w:t xml:space="preserve"> mācību kursa nodaļā par uzdevumiem gaisā. Šī daļa ietver paplašinātās instruktāžas attiecībā uz uzdevumiem gaisā.</w:t>
      </w:r>
    </w:p>
    <w:p w14:paraId="6F39A6EE" w14:textId="3A58EAC3" w:rsidR="004A0A7F" w:rsidRPr="00246726" w:rsidRDefault="004A0A7F" w:rsidP="00246726">
      <w:pPr>
        <w:pStyle w:val="BodyText"/>
        <w:spacing w:before="0"/>
        <w:jc w:val="both"/>
        <w:rPr>
          <w:rFonts w:ascii="Times New Roman" w:hAnsi="Times New Roman" w:cs="Times New Roman"/>
          <w:noProof/>
          <w:sz w:val="24"/>
        </w:rPr>
      </w:pPr>
    </w:p>
    <w:p w14:paraId="33B450F6" w14:textId="09100663" w:rsidR="004A0A7F" w:rsidRPr="00246726" w:rsidRDefault="00CD5908" w:rsidP="00246726">
      <w:pPr>
        <w:pStyle w:val="BodyText"/>
        <w:tabs>
          <w:tab w:val="left" w:pos="566"/>
        </w:tabs>
        <w:spacing w:before="0"/>
        <w:ind w:left="284" w:hanging="284"/>
        <w:jc w:val="both"/>
        <w:rPr>
          <w:rFonts w:ascii="Times New Roman" w:hAnsi="Times New Roman" w:cs="Times New Roman"/>
          <w:noProof/>
          <w:color w:val="000000"/>
          <w:sz w:val="24"/>
        </w:rPr>
      </w:pPr>
      <w:r>
        <w:rPr>
          <w:rFonts w:ascii="Times New Roman" w:hAnsi="Times New Roman"/>
          <w:color w:val="000000"/>
          <w:sz w:val="24"/>
          <w:shd w:val="clear" w:color="auto" w:fill="00FFFF"/>
        </w:rPr>
        <w:t xml:space="preserve">a) Tehnisko zināšanu teorētiskajās mācībās jābūt vismaz 10 mācību stundām, tostarp tehnisko zināšanu atkārtojumam, nodarbību plāna sagatavošanai un mācīšanai klasē nepieciešamo prasmju pilnveidei, lai </w:t>
      </w:r>
      <w:r>
        <w:rPr>
          <w:rFonts w:ascii="Times New Roman" w:hAnsi="Times New Roman"/>
          <w:i/>
          <w:iCs/>
          <w:color w:val="000000"/>
          <w:sz w:val="24"/>
          <w:shd w:val="clear" w:color="auto" w:fill="00FFFF"/>
        </w:rPr>
        <w:t>CRI</w:t>
      </w:r>
      <w:r>
        <w:rPr>
          <w:rFonts w:ascii="Times New Roman" w:hAnsi="Times New Roman"/>
          <w:color w:val="000000"/>
          <w:sz w:val="24"/>
          <w:shd w:val="clear" w:color="auto" w:fill="00FFFF"/>
        </w:rPr>
        <w:t xml:space="preserve"> varētu pasniegt tehnisko zināšanu teorētiskā kursa programmu.</w:t>
      </w:r>
    </w:p>
    <w:p w14:paraId="39835429" w14:textId="38EEF216" w:rsidR="004A0A7F" w:rsidRPr="00246726" w:rsidRDefault="00B455D8" w:rsidP="00246726">
      <w:pPr>
        <w:pStyle w:val="BodyText"/>
        <w:tabs>
          <w:tab w:val="left" w:pos="56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Tipa vai klases kvalifikācijas teorētiskā programma jāizmanto, lai pilnveidotu </w:t>
      </w:r>
      <w:r>
        <w:rPr>
          <w:rFonts w:ascii="Times New Roman" w:hAnsi="Times New Roman"/>
          <w:i/>
          <w:iCs/>
          <w:color w:val="000000"/>
          <w:sz w:val="24"/>
          <w:shd w:val="clear" w:color="auto" w:fill="00FFFF"/>
        </w:rPr>
        <w:t>CRI</w:t>
      </w:r>
      <w:r>
        <w:rPr>
          <w:rFonts w:ascii="Times New Roman" w:hAnsi="Times New Roman"/>
          <w:color w:val="000000"/>
          <w:sz w:val="24"/>
          <w:shd w:val="clear" w:color="auto" w:fill="00FFFF"/>
        </w:rPr>
        <w:t xml:space="preserve"> mācīšanas prasmes saistībā ar tipa vai klases tehniskā kursa mācību programmu. Kursa instruktoram jānovada parauglekcijas no attiecīgā tipa vai klases tehniskās mācību programmas. Instruktora kvalifikācijas pretendentam jāsagatavo un jāpasniedz lekcijas par tematiem, ko kursa instruktors ir atlasījis no tipa/klases kvalifikācijas kursa, un par turpmāk minētajiem vispārējiem tematiem.</w:t>
      </w:r>
    </w:p>
    <w:p w14:paraId="0A51CA14" w14:textId="4CFB7535" w:rsidR="004A0A7F" w:rsidRPr="00246726" w:rsidRDefault="00B455D8" w:rsidP="005B0A15">
      <w:pPr>
        <w:pStyle w:val="BodyText"/>
        <w:keepNext/>
        <w:keepLines/>
        <w:tabs>
          <w:tab w:val="left" w:pos="56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lastRenderedPageBreak/>
        <w:t>c) Tehnisko zināšanu teorētisko mācību 10 stundās jāattīsta pretendenta spēja mācīt studentam zināšanas un radīt izpratni, kas nepieciešama attiecīgo gaisa uzdevumu izpildei ar viendzinēja vai daudzdzinēju lidmašīnām, atkarībā no tā, kādas tiesības pretendents vēlas iegūt.</w:t>
      </w:r>
    </w:p>
    <w:p w14:paraId="7EC215F0" w14:textId="42EED467" w:rsidR="004A0A7F" w:rsidRPr="00246726" w:rsidRDefault="00B455D8" w:rsidP="00246726">
      <w:pPr>
        <w:pStyle w:val="BodyText"/>
        <w:tabs>
          <w:tab w:val="left" w:pos="56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d) Ja pretendents vēlas saņemt </w:t>
      </w:r>
      <w:r>
        <w:rPr>
          <w:rFonts w:ascii="Times New Roman" w:hAnsi="Times New Roman"/>
          <w:i/>
          <w:iCs/>
          <w:color w:val="000000"/>
          <w:sz w:val="24"/>
          <w:shd w:val="clear" w:color="auto" w:fill="00FFFF"/>
        </w:rPr>
        <w:t>CRI</w:t>
      </w:r>
      <w:r>
        <w:rPr>
          <w:rFonts w:ascii="Times New Roman" w:hAnsi="Times New Roman"/>
          <w:color w:val="000000"/>
          <w:sz w:val="24"/>
          <w:shd w:val="clear" w:color="auto" w:fill="00FFFF"/>
        </w:rPr>
        <w:t xml:space="preserve"> tiesības attiecībā uz viendzinēja un daudzdzinēju lidmašīnām, viņam ir jāpabeidz tehnisko zināšanu teorētisko mācību 10 stundas atsevišķi gan attiecībā uz viendzinēja lidmašīnām, gan attiecībā uz daudzdzinēju lidmašīnām.</w:t>
      </w:r>
    </w:p>
    <w:p w14:paraId="096DFFFE" w14:textId="77777777" w:rsidR="0081134B" w:rsidRPr="00246726" w:rsidRDefault="0081134B"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e) Turpmāk sniegtā vispārējo priekšmetu mācību programma attiecas tikai uz mācībām ar daudzdzinēju lidmašīnām.</w:t>
      </w:r>
    </w:p>
    <w:p w14:paraId="6662C06F" w14:textId="77777777" w:rsidR="0081134B" w:rsidRPr="00246726" w:rsidRDefault="0081134B" w:rsidP="00246726">
      <w:pPr>
        <w:pStyle w:val="ListParagraph"/>
        <w:tabs>
          <w:tab w:val="left" w:pos="706"/>
        </w:tabs>
        <w:spacing w:before="0"/>
        <w:ind w:left="0" w:firstLine="0"/>
        <w:jc w:val="both"/>
        <w:rPr>
          <w:rFonts w:ascii="Times New Roman" w:hAnsi="Times New Roman" w:cs="Times New Roman"/>
          <w:noProof/>
          <w:color w:val="000000"/>
          <w:sz w:val="24"/>
          <w:shd w:val="clear" w:color="auto" w:fill="00FFFF"/>
        </w:rPr>
      </w:pPr>
    </w:p>
    <w:p w14:paraId="39AFBA74" w14:textId="5C027C2D" w:rsidR="004A0A7F" w:rsidRPr="00246726" w:rsidRDefault="004A0A7F" w:rsidP="00246726">
      <w:pPr>
        <w:pStyle w:val="ListParagraph"/>
        <w:tabs>
          <w:tab w:val="left" w:pos="706"/>
        </w:tabs>
        <w:spacing w:before="0"/>
        <w:ind w:left="0" w:firstLine="0"/>
        <w:jc w:val="both"/>
        <w:rPr>
          <w:rFonts w:ascii="Times New Roman" w:hAnsi="Times New Roman" w:cs="Times New Roman"/>
          <w:strike/>
          <w:noProof/>
          <w:color w:val="FF0000"/>
          <w:sz w:val="24"/>
        </w:rPr>
      </w:pPr>
      <w:r>
        <w:rPr>
          <w:rFonts w:ascii="Times New Roman" w:hAnsi="Times New Roman"/>
          <w:strike/>
          <w:color w:val="FF0000"/>
          <w:sz w:val="24"/>
        </w:rPr>
        <w:t>TEORĒTISKO ZINĀŠANU KURSA PROGRAMMA</w:t>
      </w:r>
    </w:p>
    <w:p w14:paraId="50CF066E" w14:textId="77777777" w:rsidR="0081134B" w:rsidRPr="00246726" w:rsidRDefault="0081134B" w:rsidP="00246726">
      <w:pPr>
        <w:pStyle w:val="ListParagraph"/>
        <w:tabs>
          <w:tab w:val="left" w:pos="706"/>
        </w:tabs>
        <w:spacing w:before="0"/>
        <w:ind w:left="0" w:firstLine="0"/>
        <w:jc w:val="both"/>
        <w:rPr>
          <w:rFonts w:ascii="Times New Roman" w:hAnsi="Times New Roman" w:cs="Times New Roman"/>
          <w:strike/>
          <w:noProof/>
          <w:color w:val="FF0000"/>
          <w:sz w:val="24"/>
        </w:rPr>
      </w:pPr>
    </w:p>
    <w:p w14:paraId="2590D660" w14:textId="77777777" w:rsidR="004A0A7F" w:rsidRPr="00246726" w:rsidRDefault="004A0A7F" w:rsidP="00246726">
      <w:pPr>
        <w:pStyle w:val="BodyText"/>
        <w:spacing w:before="0"/>
        <w:jc w:val="both"/>
        <w:rPr>
          <w:rFonts w:ascii="Times New Roman" w:hAnsi="Times New Roman" w:cs="Times New Roman"/>
          <w:strike/>
          <w:noProof/>
          <w:color w:val="FF0000"/>
          <w:sz w:val="24"/>
        </w:rPr>
      </w:pPr>
      <w:r>
        <w:rPr>
          <w:rFonts w:ascii="Times New Roman" w:hAnsi="Times New Roman"/>
          <w:strike/>
          <w:color w:val="FF0000"/>
          <w:sz w:val="24"/>
        </w:rPr>
        <w:t>Ieteicamais kursa sadalījums mācību stundām klasē:</w:t>
      </w:r>
    </w:p>
    <w:p w14:paraId="407CD95F" w14:textId="77777777" w:rsidR="004A0A7F" w:rsidRPr="00246726" w:rsidRDefault="004A0A7F" w:rsidP="00246726">
      <w:pPr>
        <w:pStyle w:val="BodyText"/>
        <w:spacing w:before="0"/>
        <w:jc w:val="both"/>
        <w:rPr>
          <w:rFonts w:ascii="Times New Roman" w:hAnsi="Times New Roman" w:cs="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1053"/>
        <w:gridCol w:w="1359"/>
        <w:gridCol w:w="645"/>
        <w:gridCol w:w="4394"/>
        <w:gridCol w:w="1680"/>
      </w:tblGrid>
      <w:tr w:rsidR="004A0A7F" w:rsidRPr="00246726" w14:paraId="25BD2F63" w14:textId="77777777" w:rsidTr="0000216F">
        <w:trPr>
          <w:trHeight w:val="244"/>
        </w:trPr>
        <w:tc>
          <w:tcPr>
            <w:tcW w:w="577" w:type="pct"/>
          </w:tcPr>
          <w:p w14:paraId="10ABE9B5" w14:textId="42C64CEA"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Mācību stundas</w:t>
            </w:r>
          </w:p>
        </w:tc>
        <w:tc>
          <w:tcPr>
            <w:tcW w:w="744" w:type="pct"/>
          </w:tcPr>
          <w:p w14:paraId="2E317037" w14:textId="5FB57FB1"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Praktiskās nodarbības klasē</w:t>
            </w:r>
          </w:p>
        </w:tc>
        <w:tc>
          <w:tcPr>
            <w:tcW w:w="353" w:type="pct"/>
          </w:tcPr>
          <w:p w14:paraId="39AAAEF2" w14:textId="77777777" w:rsidR="004A0A7F" w:rsidRPr="00246726" w:rsidRDefault="004A0A7F" w:rsidP="00246726">
            <w:pPr>
              <w:pStyle w:val="TableParagraph"/>
              <w:jc w:val="both"/>
              <w:rPr>
                <w:rFonts w:ascii="Times New Roman" w:hAnsi="Times New Roman" w:cs="Times New Roman"/>
                <w:noProof/>
                <w:sz w:val="24"/>
              </w:rPr>
            </w:pPr>
          </w:p>
        </w:tc>
        <w:tc>
          <w:tcPr>
            <w:tcW w:w="2406" w:type="pct"/>
          </w:tcPr>
          <w:p w14:paraId="64063FE5"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Temats</w:t>
            </w:r>
          </w:p>
        </w:tc>
        <w:tc>
          <w:tcPr>
            <w:tcW w:w="920" w:type="pct"/>
          </w:tcPr>
          <w:p w14:paraId="5ECE270E" w14:textId="2DA134D4"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Iekšējie sekmju pārbaudījumi</w:t>
            </w:r>
          </w:p>
        </w:tc>
      </w:tr>
      <w:tr w:rsidR="004A0A7F" w:rsidRPr="00246726" w14:paraId="719F6873" w14:textId="77777777" w:rsidTr="0000216F">
        <w:trPr>
          <w:trHeight w:val="152"/>
        </w:trPr>
        <w:tc>
          <w:tcPr>
            <w:tcW w:w="577" w:type="pct"/>
          </w:tcPr>
          <w:p w14:paraId="65CFA0A2" w14:textId="05B3D844" w:rsidR="004A0A7F" w:rsidRPr="00246726" w:rsidRDefault="004A0A7F" w:rsidP="00246726">
            <w:pPr>
              <w:pStyle w:val="TableParagraph"/>
              <w:jc w:val="both"/>
              <w:rPr>
                <w:rFonts w:ascii="Times New Roman" w:hAnsi="Times New Roman" w:cs="Times New Roman"/>
                <w:strike/>
                <w:noProof/>
                <w:color w:val="FF0000"/>
                <w:sz w:val="24"/>
              </w:rPr>
            </w:pPr>
          </w:p>
        </w:tc>
        <w:tc>
          <w:tcPr>
            <w:tcW w:w="744" w:type="pct"/>
          </w:tcPr>
          <w:p w14:paraId="6952657A" w14:textId="5352940B" w:rsidR="004A0A7F" w:rsidRPr="00246726" w:rsidRDefault="004A0A7F" w:rsidP="00246726">
            <w:pPr>
              <w:pStyle w:val="TableParagraph"/>
              <w:jc w:val="both"/>
              <w:rPr>
                <w:rFonts w:ascii="Times New Roman" w:hAnsi="Times New Roman" w:cs="Times New Roman"/>
                <w:strike/>
                <w:noProof/>
                <w:color w:val="FF0000"/>
                <w:sz w:val="24"/>
              </w:rPr>
            </w:pPr>
          </w:p>
        </w:tc>
        <w:tc>
          <w:tcPr>
            <w:tcW w:w="353" w:type="pct"/>
          </w:tcPr>
          <w:p w14:paraId="190BF87A" w14:textId="77777777" w:rsidR="004A0A7F" w:rsidRPr="00246726" w:rsidRDefault="004A0A7F" w:rsidP="00246726">
            <w:pPr>
              <w:pStyle w:val="TableParagraph"/>
              <w:jc w:val="both"/>
              <w:rPr>
                <w:rFonts w:ascii="Times New Roman" w:hAnsi="Times New Roman" w:cs="Times New Roman"/>
                <w:noProof/>
                <w:sz w:val="24"/>
              </w:rPr>
            </w:pPr>
          </w:p>
        </w:tc>
        <w:tc>
          <w:tcPr>
            <w:tcW w:w="2406" w:type="pct"/>
          </w:tcPr>
          <w:p w14:paraId="7B481D29" w14:textId="77777777" w:rsidR="004A0A7F" w:rsidRPr="00246726" w:rsidRDefault="004A0A7F" w:rsidP="00246726">
            <w:pPr>
              <w:pStyle w:val="TableParagraph"/>
              <w:jc w:val="both"/>
              <w:rPr>
                <w:rFonts w:ascii="Times New Roman" w:hAnsi="Times New Roman" w:cs="Times New Roman"/>
                <w:noProof/>
                <w:sz w:val="24"/>
              </w:rPr>
            </w:pPr>
          </w:p>
        </w:tc>
        <w:tc>
          <w:tcPr>
            <w:tcW w:w="920" w:type="pct"/>
          </w:tcPr>
          <w:p w14:paraId="18939A9E" w14:textId="4257BBC7" w:rsidR="004A0A7F" w:rsidRPr="00246726" w:rsidRDefault="004A0A7F" w:rsidP="00246726">
            <w:pPr>
              <w:pStyle w:val="TableParagraph"/>
              <w:jc w:val="both"/>
              <w:rPr>
                <w:rFonts w:ascii="Times New Roman" w:hAnsi="Times New Roman" w:cs="Times New Roman"/>
                <w:strike/>
                <w:noProof/>
                <w:color w:val="FF0000"/>
                <w:sz w:val="24"/>
              </w:rPr>
            </w:pPr>
          </w:p>
        </w:tc>
      </w:tr>
      <w:tr w:rsidR="004A0A7F" w:rsidRPr="00246726" w14:paraId="57F0B4A1" w14:textId="77777777" w:rsidTr="0000216F">
        <w:trPr>
          <w:trHeight w:val="383"/>
        </w:trPr>
        <w:tc>
          <w:tcPr>
            <w:tcW w:w="577" w:type="pct"/>
          </w:tcPr>
          <w:p w14:paraId="70731F68"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1,00</w:t>
            </w:r>
          </w:p>
        </w:tc>
        <w:tc>
          <w:tcPr>
            <w:tcW w:w="744" w:type="pct"/>
          </w:tcPr>
          <w:p w14:paraId="0B88D41E"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1B3E35C7" w14:textId="77777777" w:rsidR="004A0A7F" w:rsidRPr="00246726" w:rsidRDefault="004A0A7F" w:rsidP="00246726">
            <w:pPr>
              <w:pStyle w:val="TableParagraph"/>
              <w:jc w:val="both"/>
              <w:rPr>
                <w:rFonts w:ascii="Times New Roman" w:hAnsi="Times New Roman" w:cs="Times New Roman"/>
                <w:noProof/>
                <w:sz w:val="24"/>
              </w:rPr>
            </w:pPr>
          </w:p>
        </w:tc>
        <w:tc>
          <w:tcPr>
            <w:tcW w:w="2406" w:type="pct"/>
          </w:tcPr>
          <w:p w14:paraId="273ECF20"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Normatīvie akti aviācijas jomā</w:t>
            </w:r>
          </w:p>
        </w:tc>
        <w:tc>
          <w:tcPr>
            <w:tcW w:w="920" w:type="pct"/>
          </w:tcPr>
          <w:p w14:paraId="2CF8981F"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1,00</w:t>
            </w:r>
          </w:p>
        </w:tc>
      </w:tr>
      <w:tr w:rsidR="004A0A7F" w:rsidRPr="00246726" w14:paraId="54172BDB" w14:textId="77777777" w:rsidTr="0000216F">
        <w:trPr>
          <w:trHeight w:val="322"/>
        </w:trPr>
        <w:tc>
          <w:tcPr>
            <w:tcW w:w="577" w:type="pct"/>
          </w:tcPr>
          <w:p w14:paraId="484E5662"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0054DBE6"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5284C86A" w14:textId="6A2F54D8" w:rsidR="004A0A7F" w:rsidRPr="00246726" w:rsidRDefault="00F600FD"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4B097DC0" w14:textId="77777777" w:rsidR="004A0A7F" w:rsidRPr="00246726" w:rsidRDefault="004A0A7F" w:rsidP="00246726">
            <w:pPr>
              <w:pStyle w:val="TableParagraph"/>
              <w:jc w:val="both"/>
              <w:rPr>
                <w:rFonts w:ascii="Times New Roman" w:hAnsi="Times New Roman" w:cs="Times New Roman"/>
                <w:noProof/>
                <w:sz w:val="24"/>
              </w:rPr>
            </w:pPr>
          </w:p>
        </w:tc>
        <w:tc>
          <w:tcPr>
            <w:tcW w:w="920" w:type="pct"/>
          </w:tcPr>
          <w:p w14:paraId="4629FE8C"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329B60FD" w14:textId="77777777" w:rsidTr="0000216F">
        <w:trPr>
          <w:trHeight w:val="328"/>
        </w:trPr>
        <w:tc>
          <w:tcPr>
            <w:tcW w:w="577" w:type="pct"/>
          </w:tcPr>
          <w:p w14:paraId="17FA5916"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2,00</w:t>
            </w:r>
          </w:p>
        </w:tc>
        <w:tc>
          <w:tcPr>
            <w:tcW w:w="744" w:type="pct"/>
          </w:tcPr>
          <w:p w14:paraId="7A386360"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2E332A30" w14:textId="77777777" w:rsidR="00D33931"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p w14:paraId="60495787" w14:textId="712832D6" w:rsidR="004A0A7F" w:rsidRPr="00246726" w:rsidRDefault="00D33931"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78AFC768" w14:textId="0B33C6FD" w:rsidR="004A0A7F" w:rsidRPr="00246726" w:rsidRDefault="004A0A7F" w:rsidP="00246726">
            <w:pPr>
              <w:pStyle w:val="TableParagraph"/>
              <w:tabs>
                <w:tab w:val="left" w:pos="1920"/>
                <w:tab w:val="left" w:pos="2363"/>
                <w:tab w:val="left" w:pos="3311"/>
              </w:tabs>
              <w:jc w:val="both"/>
              <w:rPr>
                <w:rFonts w:ascii="Times New Roman" w:hAnsi="Times New Roman" w:cs="Times New Roman"/>
                <w:strike/>
                <w:noProof/>
                <w:color w:val="FF0000"/>
                <w:sz w:val="24"/>
              </w:rPr>
            </w:pPr>
            <w:r>
              <w:rPr>
                <w:rFonts w:ascii="Times New Roman" w:hAnsi="Times New Roman"/>
                <w:strike/>
                <w:color w:val="FF0000"/>
                <w:sz w:val="24"/>
              </w:rPr>
              <w:t>Lidtehniskie raksturojumi, darbojoties visiem dzinējiem, tostarp masa un līdzsvars</w:t>
            </w:r>
          </w:p>
        </w:tc>
        <w:tc>
          <w:tcPr>
            <w:tcW w:w="920" w:type="pct"/>
          </w:tcPr>
          <w:p w14:paraId="0A81DA2B"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26380EB7" w14:textId="77777777" w:rsidTr="0000216F">
        <w:trPr>
          <w:trHeight w:val="320"/>
        </w:trPr>
        <w:tc>
          <w:tcPr>
            <w:tcW w:w="577" w:type="pct"/>
          </w:tcPr>
          <w:p w14:paraId="3224334F"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31D12076"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3ED722A3"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5E58A3E6" w14:textId="77777777" w:rsidR="004A0A7F" w:rsidRPr="00246726" w:rsidRDefault="004A0A7F" w:rsidP="00246726">
            <w:pPr>
              <w:pStyle w:val="TableParagraph"/>
              <w:jc w:val="both"/>
              <w:rPr>
                <w:rFonts w:ascii="Times New Roman" w:hAnsi="Times New Roman" w:cs="Times New Roman"/>
                <w:noProof/>
                <w:sz w:val="24"/>
              </w:rPr>
            </w:pPr>
          </w:p>
        </w:tc>
        <w:tc>
          <w:tcPr>
            <w:tcW w:w="920" w:type="pct"/>
          </w:tcPr>
          <w:p w14:paraId="0994A2D9"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5953FAB2" w14:textId="77777777" w:rsidTr="0000216F">
        <w:trPr>
          <w:trHeight w:val="330"/>
        </w:trPr>
        <w:tc>
          <w:tcPr>
            <w:tcW w:w="577" w:type="pct"/>
          </w:tcPr>
          <w:p w14:paraId="4F993894"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2,00</w:t>
            </w:r>
          </w:p>
        </w:tc>
        <w:tc>
          <w:tcPr>
            <w:tcW w:w="744" w:type="pct"/>
          </w:tcPr>
          <w:p w14:paraId="441C6526"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1061456A"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7EB0A87B"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Asimetrisks lidojums</w:t>
            </w:r>
          </w:p>
        </w:tc>
        <w:tc>
          <w:tcPr>
            <w:tcW w:w="920" w:type="pct"/>
          </w:tcPr>
          <w:p w14:paraId="5A3C60A2"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19376856" w14:textId="77777777" w:rsidTr="0000216F">
        <w:trPr>
          <w:trHeight w:val="339"/>
        </w:trPr>
        <w:tc>
          <w:tcPr>
            <w:tcW w:w="577" w:type="pct"/>
          </w:tcPr>
          <w:p w14:paraId="05C56253"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0059AD99"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0B6576D7"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4E8CC8AF"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Lidojuma principi</w:t>
            </w:r>
          </w:p>
        </w:tc>
        <w:tc>
          <w:tcPr>
            <w:tcW w:w="920" w:type="pct"/>
          </w:tcPr>
          <w:p w14:paraId="09FBBABC"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01A1C167" w14:textId="77777777" w:rsidTr="0000216F">
        <w:trPr>
          <w:trHeight w:val="318"/>
        </w:trPr>
        <w:tc>
          <w:tcPr>
            <w:tcW w:w="577" w:type="pct"/>
          </w:tcPr>
          <w:p w14:paraId="7DAA5AE5"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0B6DF11D"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13C7AAFF"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6DF7BAB9" w14:textId="77777777" w:rsidR="004A0A7F" w:rsidRPr="00246726" w:rsidRDefault="004A0A7F" w:rsidP="00246726">
            <w:pPr>
              <w:pStyle w:val="TableParagraph"/>
              <w:jc w:val="both"/>
              <w:rPr>
                <w:rFonts w:ascii="Times New Roman" w:hAnsi="Times New Roman" w:cs="Times New Roman"/>
                <w:noProof/>
                <w:sz w:val="24"/>
              </w:rPr>
            </w:pPr>
          </w:p>
        </w:tc>
        <w:tc>
          <w:tcPr>
            <w:tcW w:w="920" w:type="pct"/>
          </w:tcPr>
          <w:p w14:paraId="53C32CFD"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6B8F347D" w14:textId="77777777" w:rsidTr="0000216F">
        <w:trPr>
          <w:trHeight w:val="330"/>
        </w:trPr>
        <w:tc>
          <w:tcPr>
            <w:tcW w:w="577" w:type="pct"/>
          </w:tcPr>
          <w:p w14:paraId="35853794"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2,00</w:t>
            </w:r>
          </w:p>
        </w:tc>
        <w:tc>
          <w:tcPr>
            <w:tcW w:w="744" w:type="pct"/>
          </w:tcPr>
          <w:p w14:paraId="52B1F438"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2,00</w:t>
            </w:r>
          </w:p>
        </w:tc>
        <w:tc>
          <w:tcPr>
            <w:tcW w:w="353" w:type="pct"/>
          </w:tcPr>
          <w:p w14:paraId="0FF2EA47"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751268C7"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Asimetriska lidojuma vadība</w:t>
            </w:r>
          </w:p>
        </w:tc>
        <w:tc>
          <w:tcPr>
            <w:tcW w:w="920" w:type="pct"/>
          </w:tcPr>
          <w:p w14:paraId="5E4A82F7"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1F68C125" w14:textId="77777777" w:rsidTr="0000216F">
        <w:trPr>
          <w:trHeight w:val="328"/>
        </w:trPr>
        <w:tc>
          <w:tcPr>
            <w:tcW w:w="577" w:type="pct"/>
          </w:tcPr>
          <w:p w14:paraId="6FDD9BCA"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23AE824E"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78C9AFCB"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6C69E732"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Minimālais ātrums lidojuma vadībai un drošumam</w:t>
            </w:r>
          </w:p>
        </w:tc>
        <w:tc>
          <w:tcPr>
            <w:tcW w:w="920" w:type="pct"/>
          </w:tcPr>
          <w:p w14:paraId="35D74B19"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017A8F36" w14:textId="77777777" w:rsidTr="0000216F">
        <w:trPr>
          <w:trHeight w:val="341"/>
        </w:trPr>
        <w:tc>
          <w:tcPr>
            <w:tcW w:w="577" w:type="pct"/>
          </w:tcPr>
          <w:p w14:paraId="10C671B9"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28059269"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78CE9591"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284CCA32"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Plūdiestatīšana un atiestatīšana:</w:t>
            </w:r>
          </w:p>
        </w:tc>
        <w:tc>
          <w:tcPr>
            <w:tcW w:w="920" w:type="pct"/>
          </w:tcPr>
          <w:p w14:paraId="24F5B702"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1E2A8876" w14:textId="77777777" w:rsidTr="0000216F">
        <w:trPr>
          <w:trHeight w:val="316"/>
        </w:trPr>
        <w:tc>
          <w:tcPr>
            <w:tcW w:w="577" w:type="pct"/>
          </w:tcPr>
          <w:p w14:paraId="55D4C908"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5F311D82"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7A45F537"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68DD3BE2" w14:textId="77777777" w:rsidR="004A0A7F" w:rsidRPr="00246726" w:rsidRDefault="004A0A7F" w:rsidP="00246726">
            <w:pPr>
              <w:pStyle w:val="TableParagraph"/>
              <w:jc w:val="both"/>
              <w:rPr>
                <w:rFonts w:ascii="Times New Roman" w:hAnsi="Times New Roman" w:cs="Times New Roman"/>
                <w:noProof/>
                <w:sz w:val="24"/>
              </w:rPr>
            </w:pPr>
          </w:p>
        </w:tc>
        <w:tc>
          <w:tcPr>
            <w:tcW w:w="920" w:type="pct"/>
          </w:tcPr>
          <w:p w14:paraId="0A4F4584"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51EE56CD" w14:textId="77777777" w:rsidTr="0000216F">
        <w:trPr>
          <w:trHeight w:val="342"/>
        </w:trPr>
        <w:tc>
          <w:tcPr>
            <w:tcW w:w="577" w:type="pct"/>
          </w:tcPr>
          <w:p w14:paraId="60C1D07C"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2,00</w:t>
            </w:r>
          </w:p>
        </w:tc>
        <w:tc>
          <w:tcPr>
            <w:tcW w:w="744" w:type="pct"/>
          </w:tcPr>
          <w:p w14:paraId="0668190A"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62954F00"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15049FF3"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Lidtehniskie raksturojumi asimetriska lidojuma laikā</w:t>
            </w:r>
          </w:p>
        </w:tc>
        <w:tc>
          <w:tcPr>
            <w:tcW w:w="920" w:type="pct"/>
          </w:tcPr>
          <w:p w14:paraId="6D78E4CC"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1,00</w:t>
            </w:r>
          </w:p>
        </w:tc>
      </w:tr>
      <w:tr w:rsidR="004A0A7F" w:rsidRPr="00246726" w14:paraId="4104A616" w14:textId="77777777" w:rsidTr="0000216F">
        <w:trPr>
          <w:trHeight w:val="314"/>
        </w:trPr>
        <w:tc>
          <w:tcPr>
            <w:tcW w:w="577" w:type="pct"/>
          </w:tcPr>
          <w:p w14:paraId="3F84D781"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664C5251"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18FEE131"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0511E0A2" w14:textId="77777777" w:rsidR="004A0A7F" w:rsidRPr="00246726" w:rsidRDefault="004A0A7F" w:rsidP="00246726">
            <w:pPr>
              <w:pStyle w:val="TableParagraph"/>
              <w:jc w:val="both"/>
              <w:rPr>
                <w:rFonts w:ascii="Times New Roman" w:hAnsi="Times New Roman" w:cs="Times New Roman"/>
                <w:noProof/>
                <w:sz w:val="24"/>
              </w:rPr>
            </w:pPr>
          </w:p>
        </w:tc>
        <w:tc>
          <w:tcPr>
            <w:tcW w:w="920" w:type="pct"/>
          </w:tcPr>
          <w:p w14:paraId="19E35370"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2FA83DD8" w14:textId="77777777" w:rsidTr="0000216F">
        <w:trPr>
          <w:trHeight w:val="596"/>
        </w:trPr>
        <w:tc>
          <w:tcPr>
            <w:tcW w:w="577" w:type="pct"/>
          </w:tcPr>
          <w:p w14:paraId="6A646EE2"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2,00</w:t>
            </w:r>
          </w:p>
        </w:tc>
        <w:tc>
          <w:tcPr>
            <w:tcW w:w="744" w:type="pct"/>
          </w:tcPr>
          <w:p w14:paraId="29FECC97"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2EFB7354"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p w14:paraId="7F843960"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46D45D72" w14:textId="4128C3E2"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Konkrēts lidmašīnas tips – sistēmu darbība</w:t>
            </w:r>
          </w:p>
        </w:tc>
        <w:tc>
          <w:tcPr>
            <w:tcW w:w="920" w:type="pct"/>
          </w:tcPr>
          <w:p w14:paraId="5C11BDB9"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1,00</w:t>
            </w:r>
          </w:p>
        </w:tc>
      </w:tr>
      <w:tr w:rsidR="004A0A7F" w:rsidRPr="00246726" w14:paraId="28C2C44A" w14:textId="77777777" w:rsidTr="0000216F">
        <w:trPr>
          <w:trHeight w:val="563"/>
        </w:trPr>
        <w:tc>
          <w:tcPr>
            <w:tcW w:w="577" w:type="pct"/>
          </w:tcPr>
          <w:p w14:paraId="645966ED" w14:textId="77777777" w:rsidR="004A0A7F" w:rsidRPr="00246726" w:rsidRDefault="004A0A7F" w:rsidP="00246726">
            <w:pPr>
              <w:pStyle w:val="TableParagraph"/>
              <w:jc w:val="both"/>
              <w:rPr>
                <w:rFonts w:ascii="Times New Roman" w:hAnsi="Times New Roman" w:cs="Times New Roman"/>
                <w:noProof/>
                <w:sz w:val="24"/>
              </w:rPr>
            </w:pPr>
          </w:p>
        </w:tc>
        <w:tc>
          <w:tcPr>
            <w:tcW w:w="744" w:type="pct"/>
          </w:tcPr>
          <w:p w14:paraId="54CE7BAC" w14:textId="77777777" w:rsidR="004A0A7F" w:rsidRPr="00246726" w:rsidRDefault="004A0A7F" w:rsidP="00246726">
            <w:pPr>
              <w:pStyle w:val="TableParagraph"/>
              <w:jc w:val="both"/>
              <w:rPr>
                <w:rFonts w:ascii="Times New Roman" w:hAnsi="Times New Roman" w:cs="Times New Roman"/>
                <w:noProof/>
                <w:sz w:val="24"/>
              </w:rPr>
            </w:pPr>
          </w:p>
        </w:tc>
        <w:tc>
          <w:tcPr>
            <w:tcW w:w="353" w:type="pct"/>
          </w:tcPr>
          <w:p w14:paraId="106B4CB4"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p w14:paraId="7F6A5959"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567AB524" w14:textId="77777777" w:rsidR="00DE492B" w:rsidRPr="00246726" w:rsidRDefault="00DE492B" w:rsidP="00246726">
            <w:pPr>
              <w:pStyle w:val="TableParagraph"/>
              <w:jc w:val="both"/>
              <w:rPr>
                <w:rFonts w:ascii="Times New Roman" w:hAnsi="Times New Roman" w:cs="Times New Roman"/>
                <w:strike/>
                <w:noProof/>
                <w:color w:val="FF0000"/>
                <w:sz w:val="24"/>
              </w:rPr>
            </w:pPr>
          </w:p>
          <w:p w14:paraId="2DF2A1DF" w14:textId="44B7B3D4"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Gaisa kuģa korpusa un dzinēja ierobežojumi</w:t>
            </w:r>
          </w:p>
        </w:tc>
        <w:tc>
          <w:tcPr>
            <w:tcW w:w="920" w:type="pct"/>
          </w:tcPr>
          <w:p w14:paraId="5038A946"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591030D6" w14:textId="77777777" w:rsidTr="0000216F">
        <w:trPr>
          <w:trHeight w:val="675"/>
        </w:trPr>
        <w:tc>
          <w:tcPr>
            <w:tcW w:w="577" w:type="pct"/>
          </w:tcPr>
          <w:p w14:paraId="52F106E6"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4,00</w:t>
            </w:r>
          </w:p>
        </w:tc>
        <w:tc>
          <w:tcPr>
            <w:tcW w:w="744" w:type="pct"/>
          </w:tcPr>
          <w:p w14:paraId="03A2925B"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5,00</w:t>
            </w:r>
          </w:p>
        </w:tc>
        <w:tc>
          <w:tcPr>
            <w:tcW w:w="353" w:type="pct"/>
          </w:tcPr>
          <w:p w14:paraId="0ED556A6"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p w14:paraId="2969CA84"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Pr>
          <w:p w14:paraId="4C39D139" w14:textId="77777777" w:rsidR="003A3BD7" w:rsidRPr="00246726" w:rsidRDefault="003A3BD7" w:rsidP="00246726">
            <w:pPr>
              <w:pStyle w:val="TableParagraph"/>
              <w:tabs>
                <w:tab w:val="left" w:pos="3711"/>
              </w:tabs>
              <w:jc w:val="both"/>
              <w:rPr>
                <w:rFonts w:ascii="Times New Roman" w:hAnsi="Times New Roman" w:cs="Times New Roman"/>
                <w:color w:val="FF0000"/>
              </w:rPr>
            </w:pPr>
          </w:p>
          <w:p w14:paraId="5A8AE3DF" w14:textId="68E249E5" w:rsidR="004A0A7F" w:rsidRPr="00246726" w:rsidRDefault="003A3BD7" w:rsidP="00246726">
            <w:pPr>
              <w:pStyle w:val="TableParagraph"/>
              <w:tabs>
                <w:tab w:val="left" w:pos="3711"/>
              </w:tabs>
              <w:jc w:val="both"/>
              <w:rPr>
                <w:rFonts w:ascii="Times New Roman" w:hAnsi="Times New Roman" w:cs="Times New Roman"/>
                <w:strike/>
                <w:noProof/>
                <w:color w:val="FF0000"/>
                <w:sz w:val="24"/>
                <w:u w:val="single" w:color="FF0000"/>
              </w:rPr>
            </w:pPr>
            <w:r>
              <w:rPr>
                <w:rFonts w:ascii="Times New Roman" w:hAnsi="Times New Roman"/>
                <w:strike/>
                <w:color w:val="FF0000"/>
              </w:rPr>
              <w:t>Instruktāžas par uzdevumiem gaisā</w:t>
            </w:r>
          </w:p>
        </w:tc>
        <w:tc>
          <w:tcPr>
            <w:tcW w:w="920" w:type="pct"/>
          </w:tcPr>
          <w:p w14:paraId="1D54CB83"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06AAE917" w14:textId="77777777" w:rsidTr="0000216F">
        <w:trPr>
          <w:trHeight w:val="463"/>
        </w:trPr>
        <w:tc>
          <w:tcPr>
            <w:tcW w:w="577" w:type="pct"/>
            <w:tcBorders>
              <w:bottom w:val="single" w:sz="12" w:space="0" w:color="auto"/>
            </w:tcBorders>
          </w:tcPr>
          <w:p w14:paraId="5D2E702F" w14:textId="77777777" w:rsidR="004A0A7F" w:rsidRPr="00246726" w:rsidRDefault="004A0A7F" w:rsidP="00246726">
            <w:pPr>
              <w:pStyle w:val="TableParagraph"/>
              <w:jc w:val="both"/>
              <w:rPr>
                <w:rFonts w:ascii="Times New Roman" w:hAnsi="Times New Roman" w:cs="Times New Roman"/>
                <w:noProof/>
                <w:sz w:val="24"/>
              </w:rPr>
            </w:pPr>
          </w:p>
        </w:tc>
        <w:tc>
          <w:tcPr>
            <w:tcW w:w="744" w:type="pct"/>
            <w:tcBorders>
              <w:bottom w:val="dashSmallGap" w:sz="12" w:space="0" w:color="auto"/>
            </w:tcBorders>
          </w:tcPr>
          <w:p w14:paraId="5992B13C" w14:textId="77777777" w:rsidR="004A0A7F" w:rsidRPr="00246726" w:rsidRDefault="004A0A7F" w:rsidP="00246726">
            <w:pPr>
              <w:pStyle w:val="TableParagraph"/>
              <w:jc w:val="both"/>
              <w:rPr>
                <w:rFonts w:ascii="Times New Roman" w:hAnsi="Times New Roman" w:cs="Times New Roman"/>
                <w:noProof/>
                <w:sz w:val="24"/>
              </w:rPr>
            </w:pPr>
          </w:p>
        </w:tc>
        <w:tc>
          <w:tcPr>
            <w:tcW w:w="353" w:type="pct"/>
            <w:tcBorders>
              <w:bottom w:val="dashSmallGap" w:sz="12" w:space="0" w:color="auto"/>
            </w:tcBorders>
          </w:tcPr>
          <w:p w14:paraId="6BA635CB"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w:t>
            </w:r>
          </w:p>
        </w:tc>
        <w:tc>
          <w:tcPr>
            <w:tcW w:w="2406" w:type="pct"/>
            <w:tcBorders>
              <w:bottom w:val="dashSmallGap" w:sz="12" w:space="0" w:color="auto"/>
            </w:tcBorders>
          </w:tcPr>
          <w:p w14:paraId="626A9545" w14:textId="39CD658E" w:rsidR="004A0A7F" w:rsidRPr="00246726" w:rsidRDefault="004A0A7F" w:rsidP="00246726">
            <w:pPr>
              <w:pStyle w:val="Default"/>
              <w:jc w:val="both"/>
              <w:rPr>
                <w:rFonts w:ascii="Times New Roman" w:hAnsi="Times New Roman" w:cs="Times New Roman"/>
              </w:rPr>
            </w:pPr>
          </w:p>
        </w:tc>
        <w:tc>
          <w:tcPr>
            <w:tcW w:w="920" w:type="pct"/>
          </w:tcPr>
          <w:p w14:paraId="2DED60E4" w14:textId="77777777" w:rsidR="004A0A7F" w:rsidRPr="00246726" w:rsidRDefault="004A0A7F" w:rsidP="00246726">
            <w:pPr>
              <w:pStyle w:val="TableParagraph"/>
              <w:jc w:val="both"/>
              <w:rPr>
                <w:rFonts w:ascii="Times New Roman" w:hAnsi="Times New Roman" w:cs="Times New Roman"/>
                <w:noProof/>
                <w:sz w:val="24"/>
              </w:rPr>
            </w:pPr>
          </w:p>
        </w:tc>
      </w:tr>
      <w:tr w:rsidR="004A0A7F" w:rsidRPr="00246726" w14:paraId="1AED960F" w14:textId="77777777" w:rsidTr="0000216F">
        <w:trPr>
          <w:trHeight w:val="919"/>
        </w:trPr>
        <w:tc>
          <w:tcPr>
            <w:tcW w:w="577" w:type="pct"/>
            <w:tcBorders>
              <w:top w:val="single" w:sz="12" w:space="0" w:color="auto"/>
              <w:bottom w:val="single" w:sz="12" w:space="0" w:color="auto"/>
            </w:tcBorders>
          </w:tcPr>
          <w:p w14:paraId="65BCDE29"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lastRenderedPageBreak/>
              <w:t>15,00</w:t>
            </w:r>
          </w:p>
          <w:p w14:paraId="19A3BDB0"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Kurss kopā</w:t>
            </w:r>
          </w:p>
        </w:tc>
        <w:tc>
          <w:tcPr>
            <w:tcW w:w="3503" w:type="pct"/>
            <w:gridSpan w:val="3"/>
            <w:tcBorders>
              <w:top w:val="dashSmallGap" w:sz="12" w:space="0" w:color="auto"/>
              <w:bottom w:val="single" w:sz="12" w:space="0" w:color="auto"/>
            </w:tcBorders>
          </w:tcPr>
          <w:p w14:paraId="39B0C6E7"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7,00</w:t>
            </w:r>
          </w:p>
          <w:p w14:paraId="4DCB6E13"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25,00 (tostarp sekmju pārbaudījums)</w:t>
            </w:r>
          </w:p>
        </w:tc>
        <w:tc>
          <w:tcPr>
            <w:tcW w:w="920" w:type="pct"/>
            <w:tcBorders>
              <w:top w:val="dashSmallGap" w:sz="12" w:space="0" w:color="auto"/>
              <w:bottom w:val="single" w:sz="12" w:space="0" w:color="auto"/>
            </w:tcBorders>
          </w:tcPr>
          <w:p w14:paraId="104AA6CC" w14:textId="77777777" w:rsidR="004A0A7F" w:rsidRPr="00246726" w:rsidRDefault="004A0A7F" w:rsidP="00246726">
            <w:pPr>
              <w:pStyle w:val="TableParagraph"/>
              <w:jc w:val="both"/>
              <w:rPr>
                <w:rFonts w:ascii="Times New Roman" w:hAnsi="Times New Roman" w:cs="Times New Roman"/>
                <w:strike/>
                <w:noProof/>
                <w:color w:val="FF0000"/>
                <w:sz w:val="24"/>
              </w:rPr>
            </w:pPr>
            <w:r>
              <w:rPr>
                <w:rFonts w:ascii="Times New Roman" w:hAnsi="Times New Roman"/>
                <w:strike/>
                <w:color w:val="FF0000"/>
                <w:sz w:val="24"/>
              </w:rPr>
              <w:t>3,00</w:t>
            </w:r>
          </w:p>
        </w:tc>
      </w:tr>
    </w:tbl>
    <w:p w14:paraId="3741C6EB" w14:textId="77777777" w:rsidR="007F5FDC" w:rsidRPr="00246726" w:rsidRDefault="007F5FDC" w:rsidP="00246726">
      <w:pPr>
        <w:jc w:val="both"/>
        <w:rPr>
          <w:rFonts w:ascii="Times New Roman" w:hAnsi="Times New Roman" w:cs="Times New Roman"/>
          <w:noProof/>
          <w:sz w:val="24"/>
        </w:rPr>
      </w:pPr>
    </w:p>
    <w:p w14:paraId="7F05B538" w14:textId="77777777" w:rsidR="007F5FDC" w:rsidRPr="00246726" w:rsidRDefault="004A0A7F" w:rsidP="00246726">
      <w:pPr>
        <w:jc w:val="both"/>
        <w:rPr>
          <w:rFonts w:ascii="Times New Roman" w:hAnsi="Times New Roman" w:cs="Times New Roman"/>
          <w:noProof/>
          <w:sz w:val="24"/>
        </w:rPr>
      </w:pPr>
      <w:r>
        <w:rPr>
          <w:rFonts w:ascii="Times New Roman" w:hAnsi="Times New Roman"/>
          <w:sz w:val="24"/>
        </w:rPr>
        <w:t>(..)</w:t>
      </w:r>
    </w:p>
    <w:p w14:paraId="1C9BD505" w14:textId="77777777" w:rsidR="007F5FDC" w:rsidRPr="00246726" w:rsidRDefault="007F5FDC" w:rsidP="00246726">
      <w:pPr>
        <w:jc w:val="both"/>
        <w:rPr>
          <w:rFonts w:ascii="Times New Roman" w:hAnsi="Times New Roman" w:cs="Times New Roman"/>
          <w:noProof/>
          <w:sz w:val="24"/>
        </w:rPr>
      </w:pPr>
    </w:p>
    <w:p w14:paraId="61A5481F" w14:textId="77777777" w:rsidR="007F5FDC" w:rsidRPr="00246726" w:rsidRDefault="004A0A7F" w:rsidP="00246726">
      <w:pPr>
        <w:jc w:val="both"/>
        <w:rPr>
          <w:rFonts w:ascii="Times New Roman" w:hAnsi="Times New Roman" w:cs="Times New Roman"/>
          <w:b/>
          <w:noProof/>
          <w:sz w:val="24"/>
        </w:rPr>
      </w:pPr>
      <w:r>
        <w:rPr>
          <w:rFonts w:ascii="Times New Roman" w:hAnsi="Times New Roman"/>
          <w:b/>
          <w:sz w:val="24"/>
        </w:rPr>
        <w:t>3. daļa.</w:t>
      </w:r>
    </w:p>
    <w:p w14:paraId="74E54313" w14:textId="77777777" w:rsidR="007F5FDC" w:rsidRPr="00246726" w:rsidRDefault="007F5FDC" w:rsidP="00246726">
      <w:pPr>
        <w:jc w:val="both"/>
        <w:rPr>
          <w:rFonts w:ascii="Times New Roman" w:hAnsi="Times New Roman" w:cs="Times New Roman"/>
          <w:b/>
          <w:noProof/>
          <w:sz w:val="24"/>
        </w:rPr>
      </w:pPr>
    </w:p>
    <w:p w14:paraId="27A28EE6" w14:textId="1CCCB916"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52B1FFD9" w14:textId="77777777" w:rsidR="007F5FDC" w:rsidRPr="00246726" w:rsidRDefault="007F5FDC" w:rsidP="00246726">
      <w:pPr>
        <w:jc w:val="both"/>
        <w:rPr>
          <w:rFonts w:ascii="Times New Roman" w:hAnsi="Times New Roman" w:cs="Times New Roman"/>
          <w:noProof/>
          <w:sz w:val="24"/>
        </w:rPr>
      </w:pPr>
    </w:p>
    <w:p w14:paraId="2250D20B" w14:textId="77777777"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UZDEVUMI GAISĀ</w:t>
      </w:r>
    </w:p>
    <w:p w14:paraId="4D5AE383" w14:textId="77777777" w:rsidR="007F5FDC" w:rsidRPr="00246726" w:rsidRDefault="007F5FDC" w:rsidP="00246726">
      <w:pPr>
        <w:pStyle w:val="Heading3"/>
        <w:spacing w:before="0"/>
        <w:ind w:left="0"/>
        <w:jc w:val="both"/>
        <w:rPr>
          <w:rFonts w:ascii="Times New Roman" w:hAnsi="Times New Roman" w:cs="Times New Roman"/>
          <w:noProof/>
          <w:sz w:val="24"/>
        </w:rPr>
      </w:pPr>
    </w:p>
    <w:p w14:paraId="6F2084D4" w14:textId="1C02853E" w:rsidR="004A0A7F" w:rsidRPr="00246726" w:rsidRDefault="007F5FDC" w:rsidP="00246726">
      <w:pPr>
        <w:pStyle w:val="ListParagraph"/>
        <w:tabs>
          <w:tab w:val="left" w:pos="703"/>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sz w:val="24"/>
        </w:rPr>
        <w:t xml:space="preserve">d) </w:t>
      </w:r>
      <w:r>
        <w:rPr>
          <w:rFonts w:ascii="Times New Roman" w:hAnsi="Times New Roman"/>
          <w:strike/>
          <w:color w:val="FF0000"/>
          <w:sz w:val="24"/>
        </w:rPr>
        <w:t>Turpmāk sniegtie uzdevumi gaisā ir izstrādāti, pamatojoties uz viendzinēja lidmašīnām paredzēto pamatprogrammu, taču tie ir jāizpilda, ņemot vērā daudzdzinēju lidmašīnu tipu vadības īpatnības, lai nodrošinātu, ka students iemācās iepriekš neapgūtu vadības ierīču un paņēmienu nozīmību un izmantošanu visās parastajās, nestandarta un avārijas situācijās, izņemot dzinēja atteici un asimetrisku lidojumu ar mehānisko piedziņu, kas ir aplūkots atsevišķi 2. daļā aprakstītajos uzdevumos gaisā.</w:t>
      </w:r>
      <w:r>
        <w:rPr>
          <w:rFonts w:ascii="Times New Roman" w:hAnsi="Times New Roman"/>
          <w:i/>
          <w:iCs/>
          <w:color w:val="000000"/>
          <w:sz w:val="24"/>
          <w:shd w:val="clear" w:color="auto" w:fill="00FFFF"/>
        </w:rPr>
        <w:t>CRI</w:t>
      </w:r>
      <w:r>
        <w:rPr>
          <w:rFonts w:ascii="Times New Roman" w:hAnsi="Times New Roman"/>
          <w:color w:val="000000"/>
          <w:sz w:val="24"/>
          <w:shd w:val="clear" w:color="auto" w:fill="00FFFF"/>
        </w:rPr>
        <w:t xml:space="preserve"> mācību kursu programmās attiecībā uz viendzinēja un daudzdzinēju lidmašīnām jāiekļauj 1.–4. uzdevums gaisā, un tās nedrīkst būt īsākas par 3 stundām. Turklāt </w:t>
      </w:r>
      <w:r>
        <w:rPr>
          <w:rFonts w:ascii="Times New Roman" w:hAnsi="Times New Roman"/>
          <w:i/>
          <w:iCs/>
          <w:color w:val="000000"/>
          <w:sz w:val="24"/>
          <w:shd w:val="clear" w:color="auto" w:fill="00FFFF"/>
        </w:rPr>
        <w:t>CRI</w:t>
      </w:r>
      <w:r>
        <w:rPr>
          <w:rFonts w:ascii="Times New Roman" w:hAnsi="Times New Roman"/>
          <w:color w:val="000000"/>
          <w:sz w:val="24"/>
          <w:shd w:val="clear" w:color="auto" w:fill="00FFFF"/>
        </w:rPr>
        <w:t xml:space="preserve"> mācību kursa programmā attiecībā uz daudzdzinēju lidmašīnām jāiekļauj arī 5. uzdevums gaisā, lai ietvertu lidojumu ar asimetrisku jaudu, un tas nedrīkst būt īsāks par 2 stundām.</w:t>
      </w:r>
    </w:p>
    <w:p w14:paraId="4AD84573" w14:textId="77777777" w:rsidR="007F5FDC" w:rsidRPr="00246726" w:rsidRDefault="007F5FDC" w:rsidP="00246726">
      <w:pPr>
        <w:pStyle w:val="ListParagraph"/>
        <w:tabs>
          <w:tab w:val="left" w:pos="703"/>
          <w:tab w:val="left" w:pos="706"/>
        </w:tabs>
        <w:spacing w:before="0"/>
        <w:ind w:left="0" w:firstLine="0"/>
        <w:jc w:val="both"/>
        <w:rPr>
          <w:rFonts w:ascii="Times New Roman" w:hAnsi="Times New Roman" w:cs="Times New Roman"/>
          <w:strike/>
          <w:noProof/>
          <w:color w:val="FF0000"/>
          <w:sz w:val="24"/>
        </w:rPr>
      </w:pPr>
    </w:p>
    <w:p w14:paraId="4D94A463" w14:textId="77777777"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1. UZDEVUMS. IEPAZĪŠANĀS AR LIDMAŠĪNU</w:t>
      </w:r>
    </w:p>
    <w:p w14:paraId="4222C898" w14:textId="77777777" w:rsidR="004D3770" w:rsidRPr="00246726" w:rsidRDefault="004D3770" w:rsidP="00246726">
      <w:pPr>
        <w:pStyle w:val="Heading3"/>
        <w:spacing w:before="0"/>
        <w:ind w:left="0"/>
        <w:jc w:val="both"/>
        <w:rPr>
          <w:rFonts w:ascii="Times New Roman" w:hAnsi="Times New Roman" w:cs="Times New Roman"/>
          <w:noProof/>
          <w:sz w:val="24"/>
        </w:rPr>
      </w:pPr>
    </w:p>
    <w:p w14:paraId="5A734F0B"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11654994" w14:textId="77777777" w:rsidR="004D3770" w:rsidRPr="00246726" w:rsidRDefault="004D3770" w:rsidP="00246726">
      <w:pPr>
        <w:jc w:val="both"/>
        <w:rPr>
          <w:rFonts w:ascii="Times New Roman" w:hAnsi="Times New Roman" w:cs="Times New Roman"/>
          <w:noProof/>
          <w:sz w:val="24"/>
        </w:rPr>
      </w:pPr>
    </w:p>
    <w:p w14:paraId="14AC341D" w14:textId="77777777" w:rsidR="004A0A7F" w:rsidRPr="00246726" w:rsidRDefault="004A0A7F" w:rsidP="00246726">
      <w:pPr>
        <w:pStyle w:val="Heading3"/>
        <w:spacing w:before="0"/>
        <w:ind w:left="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5. UZDEVUMS. </w:t>
      </w:r>
      <w:r>
        <w:rPr>
          <w:rFonts w:ascii="Times New Roman" w:hAnsi="Times New Roman"/>
          <w:i/>
          <w:iCs/>
          <w:color w:val="000000"/>
          <w:sz w:val="24"/>
          <w:shd w:val="clear" w:color="auto" w:fill="00FFFF"/>
        </w:rPr>
        <w:t>UPRT</w:t>
      </w:r>
    </w:p>
    <w:p w14:paraId="0CC970B9" w14:textId="77777777" w:rsidR="004D3770" w:rsidRPr="00246726" w:rsidRDefault="004D3770" w:rsidP="00246726">
      <w:pPr>
        <w:pStyle w:val="Heading3"/>
        <w:spacing w:before="0"/>
        <w:ind w:left="0"/>
        <w:jc w:val="both"/>
        <w:rPr>
          <w:rFonts w:ascii="Times New Roman" w:hAnsi="Times New Roman" w:cs="Times New Roman"/>
          <w:noProof/>
          <w:color w:val="000000"/>
          <w:sz w:val="24"/>
          <w:shd w:val="clear" w:color="auto" w:fill="00FFFF"/>
        </w:rPr>
      </w:pPr>
    </w:p>
    <w:p w14:paraId="0FCC36AF" w14:textId="394327B2" w:rsidR="004A0A7F" w:rsidRPr="00246726" w:rsidRDefault="004A0A7F" w:rsidP="00246726">
      <w:pPr>
        <w:pStyle w:val="BodyText"/>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Instruktoriem jābūt īpašai spējai pasniegt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xml:space="preserve"> tipa kvalifikācijas kursa laikā, tostarp spējai demonstrēt zināšanas un izpratni par tipam raksturīgajām kontroles atgūšanas procedūrām un ieteikumiem, ko izstrādājuši </w:t>
      </w:r>
      <w:r>
        <w:rPr>
          <w:rFonts w:ascii="Times New Roman" w:hAnsi="Times New Roman"/>
          <w:i/>
          <w:iCs/>
          <w:color w:val="000000"/>
          <w:sz w:val="24"/>
          <w:shd w:val="clear" w:color="auto" w:fill="00FFFF"/>
        </w:rPr>
        <w:t>OEM</w:t>
      </w:r>
      <w:r>
        <w:rPr>
          <w:rFonts w:ascii="Times New Roman" w:hAnsi="Times New Roman"/>
          <w:color w:val="000000"/>
          <w:sz w:val="24"/>
          <w:shd w:val="clear" w:color="auto" w:fill="00FFFF"/>
        </w:rPr>
        <w:t xml:space="preserve">. Tāpēc </w:t>
      </w:r>
      <w:r>
        <w:rPr>
          <w:rFonts w:ascii="Times New Roman" w:hAnsi="Times New Roman"/>
          <w:i/>
          <w:iCs/>
          <w:color w:val="000000"/>
          <w:sz w:val="24"/>
          <w:shd w:val="clear" w:color="auto" w:fill="00FFFF"/>
        </w:rPr>
        <w:t>CRI</w:t>
      </w:r>
      <w:r>
        <w:rPr>
          <w:rFonts w:ascii="Times New Roman" w:hAnsi="Times New Roman"/>
          <w:color w:val="000000"/>
          <w:sz w:val="24"/>
          <w:shd w:val="clear" w:color="auto" w:fill="00FFFF"/>
        </w:rPr>
        <w:t xml:space="preserve"> mācību kursa laikā studentinstruktoram:</w:t>
      </w:r>
    </w:p>
    <w:p w14:paraId="285A9E88" w14:textId="687C2D33" w:rsidR="004A0A7F" w:rsidRPr="00246726" w:rsidRDefault="004D3770"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a) jāspēj piemērot pareizās traucējumu novēršanas metodes konkrētajam lidmašīnas tipam;</w:t>
      </w:r>
    </w:p>
    <w:p w14:paraId="3780A1C5" w14:textId="63D7005A" w:rsidR="004A0A7F" w:rsidRPr="00246726" w:rsidRDefault="004D3770"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b) jāgūst izpratne par to, cik svarīgi ir piemērot tipam specifiskas </w:t>
      </w:r>
      <w:r>
        <w:rPr>
          <w:rFonts w:ascii="Times New Roman" w:hAnsi="Times New Roman"/>
          <w:i/>
          <w:iCs/>
          <w:color w:val="000000"/>
          <w:sz w:val="24"/>
          <w:shd w:val="clear" w:color="auto" w:fill="00FFFF"/>
        </w:rPr>
        <w:t>OEM</w:t>
      </w:r>
      <w:r>
        <w:rPr>
          <w:rFonts w:ascii="Times New Roman" w:hAnsi="Times New Roman"/>
          <w:color w:val="000000"/>
          <w:sz w:val="24"/>
          <w:shd w:val="clear" w:color="auto" w:fill="00FFFF"/>
        </w:rPr>
        <w:t xml:space="preserve"> procedūras kontroles atgūšanas manevriem;</w:t>
      </w:r>
    </w:p>
    <w:p w14:paraId="5CCADEA7" w14:textId="06A6C8AB" w:rsidR="004A0A7F" w:rsidRPr="00246726" w:rsidRDefault="004D3770"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c) jāspēj atšķirt piemērojamos </w:t>
      </w:r>
      <w:r>
        <w:rPr>
          <w:rFonts w:ascii="Times New Roman" w:hAnsi="Times New Roman"/>
          <w:i/>
          <w:iCs/>
          <w:color w:val="000000"/>
          <w:sz w:val="24"/>
          <w:shd w:val="clear" w:color="auto" w:fill="00FFFF"/>
        </w:rPr>
        <w:t>SOP</w:t>
      </w:r>
      <w:r>
        <w:rPr>
          <w:rFonts w:ascii="Times New Roman" w:hAnsi="Times New Roman"/>
          <w:color w:val="000000"/>
          <w:sz w:val="24"/>
          <w:shd w:val="clear" w:color="auto" w:fill="00FFFF"/>
        </w:rPr>
        <w:t xml:space="preserve"> no </w:t>
      </w:r>
      <w:r>
        <w:rPr>
          <w:rFonts w:ascii="Times New Roman" w:hAnsi="Times New Roman"/>
          <w:i/>
          <w:iCs/>
          <w:color w:val="000000"/>
          <w:sz w:val="24"/>
          <w:shd w:val="clear" w:color="auto" w:fill="00FFFF"/>
        </w:rPr>
        <w:t>OEM</w:t>
      </w:r>
      <w:r>
        <w:rPr>
          <w:rFonts w:ascii="Times New Roman" w:hAnsi="Times New Roman"/>
          <w:color w:val="000000"/>
          <w:sz w:val="24"/>
          <w:shd w:val="clear" w:color="auto" w:fill="00FFFF"/>
        </w:rPr>
        <w:t xml:space="preserve"> ieteikumiem (ja tādi ir);</w:t>
      </w:r>
    </w:p>
    <w:p w14:paraId="6DCC8F92" w14:textId="1A0D8C84" w:rsidR="004A0A7F" w:rsidRPr="00246726" w:rsidRDefault="004D3770"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d) jāgūst izpratne par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xml:space="preserve"> vajadzībām izmantoto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iespējām un ierobežojumiem;</w:t>
      </w:r>
    </w:p>
    <w:p w14:paraId="5BACCB40" w14:textId="0A57EB51" w:rsidR="004A0A7F" w:rsidRPr="00246726" w:rsidRDefault="00124B76"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e) jānodrošina, ka mācības nepārsniedz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mācību apjomu, lai novērstu mācību negatīvas nodošanas risku;</w:t>
      </w:r>
    </w:p>
    <w:p w14:paraId="0EFE2FCB" w14:textId="545BC85B" w:rsidR="004A0A7F" w:rsidRPr="00246726" w:rsidRDefault="00124B76"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f) jāgūst izpratne par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IOS</w:t>
      </w:r>
      <w:r>
        <w:rPr>
          <w:rFonts w:ascii="Times New Roman" w:hAnsi="Times New Roman"/>
          <w:color w:val="000000"/>
          <w:sz w:val="24"/>
          <w:shd w:val="clear" w:color="auto" w:fill="00FFFF"/>
        </w:rPr>
        <w:t xml:space="preserve"> un jāspēj tā izmantot saistībā ar efektīvu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xml:space="preserve"> mācību īstenošanu;</w:t>
      </w:r>
    </w:p>
    <w:p w14:paraId="487C348B" w14:textId="230F1CD0" w:rsidR="004A0A7F" w:rsidRPr="00246726" w:rsidRDefault="00124B76"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g) jāgūst izpratne par pieejamajiem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instruktora rīkiem, lai nodrošinātu precīzu atgriezenisko saiti par pilota sniegumu, un jāspēj izmantot šos rīkus;</w:t>
      </w:r>
    </w:p>
    <w:p w14:paraId="5FF8A25E" w14:textId="2AC239F8" w:rsidR="004A0A7F" w:rsidRPr="00246726" w:rsidRDefault="00124B76"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h) jāgūst izpratne par to, cik svarīgi ir ievērot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UPRT</w:t>
      </w:r>
      <w:r>
        <w:rPr>
          <w:rFonts w:ascii="Times New Roman" w:hAnsi="Times New Roman"/>
          <w:color w:val="000000"/>
          <w:sz w:val="24"/>
          <w:shd w:val="clear" w:color="auto" w:fill="00FFFF"/>
        </w:rPr>
        <w:t xml:space="preserve"> scenārijus, kurus ir apstiprinājis mācību programmas izstrādātājs, un</w:t>
      </w:r>
    </w:p>
    <w:p w14:paraId="6079E33D" w14:textId="3D09D225" w:rsidR="004A0A7F" w:rsidRPr="00246726" w:rsidRDefault="00124B76" w:rsidP="00246726">
      <w:pPr>
        <w:pStyle w:val="ListParagraph"/>
        <w:tabs>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i) jāgūst izpratne par trūkstošajiem kritiskajiem cilvēkfaktora aspektiem, kas pastāv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ierobežojumu dēļ, un jānodod tā mācāmajam(-iem) studentpilotam(-iem).</w:t>
      </w:r>
    </w:p>
    <w:p w14:paraId="3F0F7500" w14:textId="77777777" w:rsidR="004A0A7F" w:rsidRPr="00246726" w:rsidRDefault="004A0A7F" w:rsidP="00246726">
      <w:pPr>
        <w:pStyle w:val="BodyText"/>
        <w:spacing w:before="0"/>
        <w:jc w:val="both"/>
        <w:rPr>
          <w:rFonts w:ascii="Times New Roman" w:hAnsi="Times New Roman" w:cs="Times New Roman"/>
          <w:noProof/>
          <w:sz w:val="24"/>
        </w:rPr>
      </w:pPr>
    </w:p>
    <w:p w14:paraId="0A9E0BB0" w14:textId="77777777" w:rsidR="00124D91" w:rsidRPr="00246726" w:rsidRDefault="00124D91" w:rsidP="00246726">
      <w:pPr>
        <w:pStyle w:val="BodyText"/>
        <w:spacing w:before="0"/>
        <w:jc w:val="both"/>
        <w:rPr>
          <w:rFonts w:ascii="Times New Roman" w:hAnsi="Times New Roman" w:cs="Times New Roman"/>
          <w:noProof/>
          <w:sz w:val="24"/>
        </w:rPr>
      </w:pPr>
    </w:p>
    <w:p w14:paraId="4F0852AC" w14:textId="6C331F99" w:rsidR="004A0A7F" w:rsidRPr="00246726" w:rsidRDefault="004A0A7F" w:rsidP="00E720F0">
      <w:pPr>
        <w:pStyle w:val="Heading2"/>
        <w:keepNext/>
        <w:keepLines/>
        <w:shd w:val="clear" w:color="auto" w:fill="FABB39"/>
        <w:tabs>
          <w:tab w:val="left" w:pos="9196"/>
        </w:tabs>
        <w:spacing w:before="0"/>
        <w:ind w:left="0"/>
        <w:jc w:val="both"/>
        <w:rPr>
          <w:rFonts w:ascii="Times New Roman" w:hAnsi="Times New Roman" w:cs="Times New Roman"/>
          <w:noProof/>
          <w:color w:val="000000"/>
          <w:shd w:val="clear" w:color="auto" w:fill="FABB39"/>
        </w:rPr>
      </w:pPr>
      <w:bookmarkStart w:id="51" w:name="AMC1_FCL.940.CRI_CRI_Revalidation_and_re"/>
      <w:bookmarkEnd w:id="51"/>
      <w:r>
        <w:rPr>
          <w:rFonts w:ascii="Times New Roman" w:hAnsi="Times New Roman"/>
          <w:color w:val="000000"/>
          <w:shd w:val="clear" w:color="auto" w:fill="FABB39"/>
        </w:rPr>
        <w:lastRenderedPageBreak/>
        <w:t>AMC1 par FCL.940.CRI punktu “</w:t>
      </w:r>
      <w:r>
        <w:rPr>
          <w:rFonts w:ascii="Times New Roman" w:hAnsi="Times New Roman"/>
          <w:i/>
          <w:iCs/>
          <w:color w:val="000000"/>
          <w:shd w:val="clear" w:color="auto" w:fill="FABB39"/>
        </w:rPr>
        <w:t>CRI</w:t>
      </w:r>
      <w:r>
        <w:rPr>
          <w:rFonts w:ascii="Times New Roman" w:hAnsi="Times New Roman"/>
          <w:color w:val="000000"/>
          <w:shd w:val="clear" w:color="auto" w:fill="FABB39"/>
        </w:rPr>
        <w:t xml:space="preserve"> – derīguma termiņa pagarināšana un atjaunošana”</w:t>
      </w:r>
    </w:p>
    <w:p w14:paraId="1E051102" w14:textId="77777777" w:rsidR="00124D91" w:rsidRPr="00246726" w:rsidRDefault="00124D91" w:rsidP="00246726">
      <w:pPr>
        <w:pStyle w:val="Heading2"/>
        <w:tabs>
          <w:tab w:val="left" w:pos="9196"/>
        </w:tabs>
        <w:spacing w:before="0"/>
        <w:ind w:left="0"/>
        <w:jc w:val="both"/>
        <w:rPr>
          <w:rFonts w:ascii="Times New Roman" w:hAnsi="Times New Roman" w:cs="Times New Roman"/>
          <w:noProof/>
          <w:color w:val="000000"/>
          <w:shd w:val="clear" w:color="auto" w:fill="FABB39"/>
        </w:rPr>
      </w:pPr>
    </w:p>
    <w:p w14:paraId="0D5869E1" w14:textId="77777777"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PRASMJU ATSVAIDZINĀŠANAS MĀCĪBAS</w:t>
      </w:r>
    </w:p>
    <w:p w14:paraId="6131E11B" w14:textId="77777777" w:rsidR="00124D91" w:rsidRPr="00246726" w:rsidRDefault="00124D91" w:rsidP="00246726">
      <w:pPr>
        <w:pStyle w:val="Heading3"/>
        <w:spacing w:before="0"/>
        <w:ind w:left="0"/>
        <w:jc w:val="both"/>
        <w:rPr>
          <w:rFonts w:ascii="Times New Roman" w:hAnsi="Times New Roman" w:cs="Times New Roman"/>
          <w:noProof/>
          <w:sz w:val="24"/>
        </w:rPr>
      </w:pPr>
    </w:p>
    <w:p w14:paraId="13E2849A" w14:textId="2ACCD6D7" w:rsidR="004A0A7F" w:rsidRPr="00246726" w:rsidRDefault="00124D91" w:rsidP="00246726">
      <w:pPr>
        <w:pStyle w:val="ListParagraph"/>
        <w:tabs>
          <w:tab w:val="left" w:pos="702"/>
          <w:tab w:val="left" w:pos="706"/>
        </w:tabs>
        <w:spacing w:before="0"/>
        <w:ind w:left="284" w:hanging="284"/>
        <w:jc w:val="both"/>
        <w:rPr>
          <w:rFonts w:ascii="Times New Roman" w:hAnsi="Times New Roman" w:cs="Times New Roman"/>
          <w:noProof/>
          <w:color w:val="000000"/>
          <w:sz w:val="24"/>
        </w:rPr>
      </w:pPr>
      <w:r>
        <w:rPr>
          <w:rFonts w:ascii="Times New Roman" w:hAnsi="Times New Roman"/>
          <w:sz w:val="24"/>
        </w:rPr>
        <w:t xml:space="preserve">a) FCL.940.CRI punkta c) apakšpunkta 1) daļā ir noteikts, ka pretendentam, kas vēlas atjaunot </w:t>
      </w:r>
      <w:r>
        <w:rPr>
          <w:rFonts w:ascii="Times New Roman" w:hAnsi="Times New Roman"/>
          <w:i/>
          <w:iCs/>
          <w:sz w:val="24"/>
        </w:rPr>
        <w:t>CRI</w:t>
      </w:r>
      <w:r>
        <w:rPr>
          <w:rFonts w:ascii="Times New Roman" w:hAnsi="Times New Roman"/>
          <w:sz w:val="24"/>
        </w:rPr>
        <w:t xml:space="preserve"> sertifikātu, jāpabeidz </w:t>
      </w:r>
      <w:r>
        <w:rPr>
          <w:rFonts w:ascii="Times New Roman" w:hAnsi="Times New Roman"/>
          <w:i/>
          <w:iCs/>
          <w:sz w:val="24"/>
        </w:rPr>
        <w:t>ATO</w:t>
      </w:r>
      <w:r>
        <w:rPr>
          <w:rFonts w:ascii="Times New Roman" w:hAnsi="Times New Roman"/>
          <w:sz w:val="24"/>
        </w:rPr>
        <w:t xml:space="preserve"> </w:t>
      </w:r>
      <w:r>
        <w:rPr>
          <w:rFonts w:ascii="Times New Roman" w:hAnsi="Times New Roman"/>
          <w:color w:val="000000"/>
          <w:sz w:val="24"/>
          <w:shd w:val="clear" w:color="auto" w:fill="00FFFF"/>
        </w:rPr>
        <w:t>vai kompetentās iestādes</w:t>
      </w:r>
      <w:r>
        <w:rPr>
          <w:rFonts w:ascii="Times New Roman" w:hAnsi="Times New Roman"/>
          <w:sz w:val="24"/>
        </w:rPr>
        <w:t xml:space="preserve"> organizētās prasmju atjaunošanas mācības </w:t>
      </w:r>
      <w:r>
        <w:rPr>
          <w:rFonts w:ascii="Times New Roman" w:hAnsi="Times New Roman"/>
          <w:i/>
          <w:iCs/>
          <w:sz w:val="24"/>
        </w:rPr>
        <w:t>CRI</w:t>
      </w:r>
      <w:r>
        <w:rPr>
          <w:rFonts w:ascii="Times New Roman" w:hAnsi="Times New Roman"/>
          <w:sz w:val="24"/>
        </w:rPr>
        <w:t xml:space="preserve"> statusā.</w:t>
      </w:r>
      <w:r>
        <w:rPr>
          <w:rFonts w:ascii="Times New Roman" w:hAnsi="Times New Roman"/>
          <w:color w:val="000000"/>
          <w:sz w:val="24"/>
        </w:rPr>
        <w:t xml:space="preserve"> Turklāt a) apakšpunkta 2) daļā ir noteikts, ka pretendentam, kas vēlas atkārtoti apstiprināt </w:t>
      </w:r>
      <w:r>
        <w:rPr>
          <w:rFonts w:ascii="Times New Roman" w:hAnsi="Times New Roman"/>
          <w:i/>
          <w:iCs/>
          <w:color w:val="000000"/>
          <w:sz w:val="24"/>
        </w:rPr>
        <w:t>CRI</w:t>
      </w:r>
      <w:r>
        <w:rPr>
          <w:rFonts w:ascii="Times New Roman" w:hAnsi="Times New Roman"/>
          <w:color w:val="000000"/>
          <w:sz w:val="24"/>
        </w:rPr>
        <w:t xml:space="preserve"> sertifikātu, bet kas nav mācījis studentus vismaz minimālajā stundu apjomā (atbilstoši a) apakšpunkta 1) daļas prasībām), sertifikāta derīguma termiņa laikā tā atkārtotai apstiprināšanai ir jāpiedalās </w:t>
      </w:r>
      <w:r>
        <w:rPr>
          <w:rFonts w:ascii="Times New Roman" w:hAnsi="Times New Roman"/>
          <w:i/>
          <w:iCs/>
          <w:color w:val="000000"/>
          <w:sz w:val="24"/>
        </w:rPr>
        <w:t>ATO</w:t>
      </w:r>
      <w:r>
        <w:rPr>
          <w:rFonts w:ascii="Times New Roman" w:hAnsi="Times New Roman"/>
          <w:color w:val="000000"/>
          <w:sz w:val="24"/>
        </w:rPr>
        <w:t xml:space="preserve"> </w:t>
      </w:r>
      <w:r>
        <w:rPr>
          <w:rFonts w:ascii="Times New Roman" w:hAnsi="Times New Roman"/>
          <w:color w:val="000000"/>
          <w:sz w:val="24"/>
          <w:shd w:val="clear" w:color="auto" w:fill="00FFFF"/>
        </w:rPr>
        <w:t xml:space="preserve">vai kompetentās iestādes </w:t>
      </w:r>
      <w:r>
        <w:rPr>
          <w:rFonts w:ascii="Times New Roman" w:hAnsi="Times New Roman"/>
          <w:color w:val="000000"/>
          <w:sz w:val="24"/>
        </w:rPr>
        <w:t xml:space="preserve">organizētās prasmju atsvaidzināšanas mācībās. Prasmju atsvaidzināšanas mācību apjoms katrā atsevišķā gadījumā jānosaka </w:t>
      </w:r>
      <w:r>
        <w:rPr>
          <w:rFonts w:ascii="Times New Roman" w:hAnsi="Times New Roman"/>
          <w:i/>
          <w:iCs/>
          <w:color w:val="000000"/>
          <w:sz w:val="24"/>
        </w:rPr>
        <w:t>ATO</w:t>
      </w:r>
      <w:r>
        <w:rPr>
          <w:rFonts w:ascii="Times New Roman" w:hAnsi="Times New Roman"/>
          <w:color w:val="000000"/>
          <w:sz w:val="24"/>
        </w:rPr>
        <w:t xml:space="preserve"> vai</w:t>
      </w:r>
      <w:r>
        <w:rPr>
          <w:rFonts w:ascii="Times New Roman" w:hAnsi="Times New Roman"/>
          <w:color w:val="000000"/>
          <w:sz w:val="24"/>
          <w:shd w:val="clear" w:color="auto" w:fill="00FFFF"/>
        </w:rPr>
        <w:t xml:space="preserve"> kompetentajai iestādei</w:t>
      </w:r>
      <w:r>
        <w:rPr>
          <w:rFonts w:ascii="Times New Roman" w:hAnsi="Times New Roman"/>
          <w:color w:val="000000"/>
          <w:sz w:val="24"/>
        </w:rPr>
        <w:t>, ņemot vērā šādus faktorus:</w:t>
      </w:r>
    </w:p>
    <w:p w14:paraId="1E974602" w14:textId="31399C82" w:rsidR="004A0A7F" w:rsidRPr="00246726" w:rsidRDefault="006A7889" w:rsidP="00246726">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1) pretendenta pieredzi;</w:t>
      </w:r>
    </w:p>
    <w:p w14:paraId="2C657566" w14:textId="7E29BA59" w:rsidR="004A0A7F" w:rsidRPr="00246726" w:rsidRDefault="006A7889" w:rsidP="00246726">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2) vai mācības ir nepieciešamas atkārtotai apstiprināšanai vai atjaunošanai;</w:t>
      </w:r>
    </w:p>
    <w:p w14:paraId="4B558626" w14:textId="606E4040" w:rsidR="004A0A7F" w:rsidRPr="00246726" w:rsidRDefault="006A7889" w:rsidP="00246726">
      <w:pPr>
        <w:pStyle w:val="ListParagraph"/>
        <w:tabs>
          <w:tab w:val="left" w:pos="1271"/>
          <w:tab w:val="left" w:pos="1273"/>
        </w:tabs>
        <w:spacing w:before="0"/>
        <w:ind w:left="567" w:hanging="283"/>
        <w:jc w:val="both"/>
        <w:rPr>
          <w:rFonts w:ascii="Times New Roman" w:hAnsi="Times New Roman" w:cs="Times New Roman"/>
          <w:noProof/>
          <w:color w:val="000000"/>
          <w:sz w:val="24"/>
        </w:rPr>
      </w:pPr>
      <w:r>
        <w:rPr>
          <w:rFonts w:ascii="Times New Roman" w:hAnsi="Times New Roman"/>
          <w:sz w:val="24"/>
        </w:rPr>
        <w:t>3) laiku, kas atkārtotas apstiprināšanas gadījumā pagājis kopš pretendenta pēdējām mācībām, vai kas atjaunošanas gadījumā aizritējis kopš apliecības izsniegšanas brīža.</w:t>
      </w:r>
      <w:r>
        <w:rPr>
          <w:rFonts w:ascii="Times New Roman" w:hAnsi="Times New Roman"/>
          <w:color w:val="000000"/>
          <w:sz w:val="24"/>
        </w:rPr>
        <w:t xml:space="preserve"> Vēlamā kompetences līmeņa sasniegšanai nepieciešamais mācību apjoms jāpalielina proporcionāli pagājušajam laikam.</w:t>
      </w:r>
    </w:p>
    <w:p w14:paraId="2B082D35" w14:textId="2A54AA78" w:rsidR="004A0A7F" w:rsidRPr="00246726" w:rsidRDefault="006A7889" w:rsidP="00246726">
      <w:pPr>
        <w:pStyle w:val="ListParagraph"/>
        <w:tabs>
          <w:tab w:val="left" w:pos="703"/>
          <w:tab w:val="left" w:pos="706"/>
        </w:tabs>
        <w:spacing w:before="0"/>
        <w:ind w:left="284" w:hanging="284"/>
        <w:jc w:val="both"/>
        <w:rPr>
          <w:rFonts w:ascii="Times New Roman" w:hAnsi="Times New Roman" w:cs="Times New Roman"/>
          <w:noProof/>
          <w:sz w:val="24"/>
        </w:rPr>
      </w:pPr>
      <w:r>
        <w:rPr>
          <w:rFonts w:ascii="Times New Roman" w:hAnsi="Times New Roman"/>
          <w:sz w:val="24"/>
        </w:rPr>
        <w:t xml:space="preserve">b) Tiklīdz </w:t>
      </w:r>
      <w:r>
        <w:rPr>
          <w:rFonts w:ascii="Times New Roman" w:hAnsi="Times New Roman"/>
          <w:i/>
          <w:iCs/>
          <w:sz w:val="24"/>
        </w:rPr>
        <w:t>ATO</w:t>
      </w:r>
      <w:r>
        <w:rPr>
          <w:rFonts w:ascii="Times New Roman" w:hAnsi="Times New Roman"/>
          <w:sz w:val="24"/>
        </w:rPr>
        <w:t xml:space="preserve"> </w:t>
      </w:r>
      <w:r>
        <w:rPr>
          <w:rFonts w:ascii="Times New Roman" w:hAnsi="Times New Roman"/>
          <w:sz w:val="24"/>
          <w:shd w:val="clear" w:color="auto" w:fill="00FFFF"/>
        </w:rPr>
        <w:t xml:space="preserve">vai kompetentā iestāde </w:t>
      </w:r>
      <w:r>
        <w:rPr>
          <w:rFonts w:ascii="Times New Roman" w:hAnsi="Times New Roman"/>
          <w:sz w:val="24"/>
        </w:rPr>
        <w:t xml:space="preserve">ir noteikusi pretendenta vajadzības, tai jāizstrādā individuāla mācību programma, kuras pamatā ir </w:t>
      </w:r>
      <w:r>
        <w:rPr>
          <w:rFonts w:ascii="Times New Roman" w:hAnsi="Times New Roman"/>
          <w:i/>
          <w:iCs/>
          <w:sz w:val="24"/>
        </w:rPr>
        <w:t>CRI</w:t>
      </w:r>
      <w:r>
        <w:rPr>
          <w:rFonts w:ascii="Times New Roman" w:hAnsi="Times New Roman"/>
          <w:sz w:val="24"/>
        </w:rPr>
        <w:t xml:space="preserve"> mācību kurss un kurā galvenā uzmanība pievērsta tiem aspektiem, attiecībā uz ko pretendents ir uzrādījis vislielākās vajadzības.</w:t>
      </w:r>
    </w:p>
    <w:p w14:paraId="4413FA19" w14:textId="488F067E" w:rsidR="004A0A7F" w:rsidRPr="00246726" w:rsidRDefault="00D96908" w:rsidP="00246726">
      <w:pPr>
        <w:pStyle w:val="ListParagraph"/>
        <w:tabs>
          <w:tab w:val="left" w:pos="704"/>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sz w:val="24"/>
          <w:shd w:val="clear" w:color="auto" w:fill="00FFFF"/>
        </w:rPr>
        <w:t xml:space="preserve">c) Pēc prasmju atsvaidzināšanas mācību sekmīgas pabeigšanas attiecīgi </w:t>
      </w:r>
      <w:r>
        <w:rPr>
          <w:rFonts w:ascii="Times New Roman" w:hAnsi="Times New Roman"/>
          <w:i/>
          <w:iCs/>
          <w:sz w:val="24"/>
          <w:shd w:val="clear" w:color="auto" w:fill="00FFFF"/>
        </w:rPr>
        <w:t>ATO</w:t>
      </w:r>
      <w:r>
        <w:rPr>
          <w:rFonts w:ascii="Times New Roman" w:hAnsi="Times New Roman"/>
          <w:sz w:val="24"/>
          <w:shd w:val="clear" w:color="auto" w:fill="00FFFF"/>
        </w:rPr>
        <w:t xml:space="preserve"> vai kompetentajai iestādei saskaņā ar b) apakšpunktu jāizsniedz pretendentam mācību pabeigšanas sertifikāts vai cits kompetentās iestādes noteikts dokuments, kurā aprakstīts a) apakšpunkta 1) daļā minēto faktoru novērtējums (pretendenta pieredze) un apgūtās mācības, kā arī paziņojums, ka mācības ir sekmīgi pabeigtas.</w:t>
      </w:r>
      <w:r>
        <w:rPr>
          <w:rFonts w:ascii="Times New Roman" w:hAnsi="Times New Roman"/>
          <w:color w:val="000000"/>
          <w:sz w:val="24"/>
          <w:shd w:val="clear" w:color="auto" w:fill="00FFFF"/>
        </w:rPr>
        <w:t xml:space="preserve"> Mācību pabeigšanas sertifikāts ir jāiesniedz eksaminētājam pirms kompetences novērtēšanas.</w:t>
      </w:r>
    </w:p>
    <w:p w14:paraId="4D6E660D" w14:textId="77777777" w:rsidR="004A0A7F" w:rsidRPr="00246726" w:rsidRDefault="004A0A7F" w:rsidP="00246726">
      <w:pPr>
        <w:pStyle w:val="BodyText"/>
        <w:spacing w:before="0"/>
        <w:ind w:left="284"/>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Pēc semināra vai prasmju atsvaidzināšanas mācību sekmīgas pabeigšanas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xml:space="preserve"> ir jāiesniedz kompetentajai iestādei semināra vai mācību pabeigšanas sertifikāts vai cits kompetentās iestādes noteikts dokuments.</w:t>
      </w:r>
    </w:p>
    <w:p w14:paraId="1F4DD9D1" w14:textId="77777777" w:rsidR="004A0A7F" w:rsidRPr="00246726" w:rsidRDefault="004A0A7F" w:rsidP="00246726">
      <w:pPr>
        <w:pStyle w:val="BodyText"/>
        <w:spacing w:before="0"/>
        <w:jc w:val="both"/>
        <w:rPr>
          <w:rFonts w:ascii="Times New Roman" w:hAnsi="Times New Roman" w:cs="Times New Roman"/>
          <w:noProof/>
          <w:sz w:val="24"/>
        </w:rPr>
      </w:pPr>
    </w:p>
    <w:p w14:paraId="08A9D948" w14:textId="77777777" w:rsidR="004A0A7F" w:rsidRPr="00706D14" w:rsidRDefault="004A0A7F" w:rsidP="00706D14">
      <w:pPr>
        <w:pStyle w:val="BodyText"/>
        <w:spacing w:before="0"/>
        <w:jc w:val="both"/>
        <w:rPr>
          <w:rFonts w:ascii="Times New Roman" w:hAnsi="Times New Roman"/>
          <w:noProof/>
          <w:sz w:val="24"/>
        </w:rPr>
      </w:pPr>
    </w:p>
    <w:p w14:paraId="77015507" w14:textId="77777777" w:rsidR="004A0A7F" w:rsidRPr="00706D14" w:rsidRDefault="004A0A7F" w:rsidP="000D22C7">
      <w:pPr>
        <w:pStyle w:val="Heading1"/>
        <w:ind w:left="0" w:right="0"/>
        <w:rPr>
          <w:rFonts w:ascii="Times New Roman" w:hAnsi="Times New Roman"/>
          <w:noProof/>
          <w:sz w:val="24"/>
        </w:rPr>
      </w:pPr>
      <w:bookmarkStart w:id="52" w:name="SUBPART_K_—_EXAMINERS"/>
      <w:bookmarkEnd w:id="52"/>
      <w:r>
        <w:rPr>
          <w:rFonts w:ascii="Times New Roman" w:hAnsi="Times New Roman"/>
          <w:sz w:val="24"/>
        </w:rPr>
        <w:t>K APAKŠIEDAĻA. EKSAMINĒTĀJI</w:t>
      </w:r>
    </w:p>
    <w:p w14:paraId="0927DE63" w14:textId="77777777" w:rsidR="004A0A7F" w:rsidRDefault="004A0A7F" w:rsidP="00706D14">
      <w:pPr>
        <w:pStyle w:val="BodyText"/>
        <w:spacing w:before="0"/>
        <w:jc w:val="both"/>
        <w:rPr>
          <w:rFonts w:ascii="Times New Roman" w:hAnsi="Times New Roman"/>
          <w:b/>
          <w:noProof/>
          <w:sz w:val="24"/>
        </w:rPr>
      </w:pPr>
    </w:p>
    <w:p w14:paraId="3776D724" w14:textId="77777777" w:rsidR="00246726" w:rsidRPr="00246726" w:rsidRDefault="00246726" w:rsidP="00246726">
      <w:pPr>
        <w:pStyle w:val="BodyText"/>
        <w:spacing w:before="0"/>
        <w:jc w:val="both"/>
        <w:rPr>
          <w:rFonts w:ascii="Times New Roman" w:hAnsi="Times New Roman" w:cs="Times New Roman"/>
          <w:b/>
          <w:noProof/>
          <w:sz w:val="24"/>
        </w:rPr>
      </w:pPr>
    </w:p>
    <w:p w14:paraId="598B44B8" w14:textId="6F624BF5" w:rsidR="004A0A7F" w:rsidRPr="00246726" w:rsidRDefault="004A0A7F" w:rsidP="00246726">
      <w:pPr>
        <w:pStyle w:val="Heading2"/>
        <w:shd w:val="clear" w:color="auto" w:fill="16CC7E"/>
        <w:tabs>
          <w:tab w:val="left" w:pos="9196"/>
        </w:tabs>
        <w:spacing w:before="0"/>
        <w:ind w:left="0"/>
        <w:jc w:val="both"/>
        <w:rPr>
          <w:rFonts w:ascii="Times New Roman" w:hAnsi="Times New Roman" w:cs="Times New Roman"/>
          <w:noProof/>
          <w:color w:val="000000"/>
          <w:shd w:val="clear" w:color="auto" w:fill="16CC7E"/>
        </w:rPr>
      </w:pPr>
      <w:bookmarkStart w:id="53" w:name="GM1_FCL.1000_Examiner_certificates"/>
      <w:bookmarkEnd w:id="53"/>
      <w:r>
        <w:rPr>
          <w:rFonts w:ascii="Times New Roman" w:hAnsi="Times New Roman"/>
          <w:color w:val="000000"/>
          <w:shd w:val="clear" w:color="auto" w:fill="16CC7E"/>
        </w:rPr>
        <w:t>GM1 par FCL.1000. punktu “Eksaminētāju sertifikāti”</w:t>
      </w:r>
    </w:p>
    <w:p w14:paraId="16A07582" w14:textId="77777777" w:rsidR="000D22C7" w:rsidRPr="00246726" w:rsidRDefault="000D22C7" w:rsidP="00246726">
      <w:pPr>
        <w:pStyle w:val="Heading3"/>
        <w:spacing w:before="0"/>
        <w:ind w:left="0"/>
        <w:jc w:val="both"/>
        <w:rPr>
          <w:rFonts w:ascii="Times New Roman" w:hAnsi="Times New Roman" w:cs="Times New Roman"/>
          <w:noProof/>
          <w:sz w:val="24"/>
        </w:rPr>
      </w:pPr>
    </w:p>
    <w:p w14:paraId="4ED82EFE" w14:textId="00C8137E"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ĪPAŠIE NOSACĪJUMI</w:t>
      </w:r>
    </w:p>
    <w:p w14:paraId="44902C77" w14:textId="77777777" w:rsidR="000D22C7" w:rsidRPr="00246726" w:rsidRDefault="000D22C7" w:rsidP="00246726">
      <w:pPr>
        <w:pStyle w:val="Heading3"/>
        <w:spacing w:before="0"/>
        <w:ind w:left="0"/>
        <w:jc w:val="both"/>
        <w:rPr>
          <w:rFonts w:ascii="Times New Roman" w:hAnsi="Times New Roman" w:cs="Times New Roman"/>
          <w:noProof/>
          <w:sz w:val="24"/>
        </w:rPr>
      </w:pPr>
    </w:p>
    <w:p w14:paraId="568FB28B"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1E0445EC" w14:textId="77777777" w:rsidR="000D22C7" w:rsidRPr="00246726" w:rsidRDefault="000D22C7" w:rsidP="00246726">
      <w:pPr>
        <w:jc w:val="both"/>
        <w:rPr>
          <w:rFonts w:ascii="Times New Roman" w:hAnsi="Times New Roman" w:cs="Times New Roman"/>
          <w:noProof/>
          <w:sz w:val="24"/>
        </w:rPr>
      </w:pPr>
    </w:p>
    <w:p w14:paraId="61C16A64" w14:textId="24FB1DDE" w:rsidR="004A0A7F" w:rsidRPr="00246726" w:rsidRDefault="004A0A7F" w:rsidP="00246726">
      <w:pPr>
        <w:pStyle w:val="BodyText"/>
        <w:spacing w:before="0"/>
        <w:jc w:val="both"/>
        <w:rPr>
          <w:rFonts w:ascii="Times New Roman" w:hAnsi="Times New Roman" w:cs="Times New Roman"/>
          <w:noProof/>
          <w:sz w:val="24"/>
        </w:rPr>
      </w:pPr>
      <w:r>
        <w:rPr>
          <w:rFonts w:ascii="Times New Roman" w:hAnsi="Times New Roman"/>
          <w:strike/>
          <w:color w:val="FF0000"/>
          <w:sz w:val="24"/>
        </w:rPr>
        <w:t>Vislabāk, ja</w:t>
      </w:r>
      <w:r>
        <w:rPr>
          <w:rFonts w:ascii="Times New Roman" w:hAnsi="Times New Roman"/>
          <w:sz w:val="24"/>
        </w:rPr>
        <w:t>Šim sertifikātam ir jābūt derīgam tik ilgi, cik tas nepieciešams, lai saskaņā ar šīs daļas prasībām kvalifikāciju saņemtu pirmie jaunā gaisa kuģa eksaminētāji, bet tā derīgums nedrīkst pārsniegt noteikto</w:t>
      </w:r>
      <w:r>
        <w:rPr>
          <w:rFonts w:ascii="Times New Roman" w:hAnsi="Times New Roman"/>
          <w:strike/>
          <w:color w:val="FF0000"/>
          <w:sz w:val="24"/>
        </w:rPr>
        <w:t>s 3 gadus</w:t>
      </w:r>
      <w:r>
        <w:rPr>
          <w:rFonts w:ascii="Times New Roman" w:hAnsi="Times New Roman"/>
          <w:sz w:val="24"/>
        </w:rPr>
        <w:t xml:space="preserve"> </w:t>
      </w:r>
      <w:r>
        <w:rPr>
          <w:rFonts w:ascii="Times New Roman" w:hAnsi="Times New Roman"/>
          <w:sz w:val="24"/>
          <w:shd w:val="clear" w:color="auto" w:fill="00FFFF"/>
        </w:rPr>
        <w:t>1 gadu</w:t>
      </w:r>
      <w:r>
        <w:rPr>
          <w:rFonts w:ascii="Times New Roman" w:hAnsi="Times New Roman"/>
          <w:sz w:val="24"/>
        </w:rPr>
        <w:t>.</w:t>
      </w:r>
    </w:p>
    <w:p w14:paraId="541B6DBF" w14:textId="3C2D609D" w:rsidR="004A0A7F" w:rsidRPr="00246726" w:rsidRDefault="004A0A7F" w:rsidP="00246726">
      <w:pPr>
        <w:pStyle w:val="BodyText"/>
        <w:spacing w:before="0"/>
        <w:jc w:val="both"/>
        <w:rPr>
          <w:rFonts w:ascii="Times New Roman" w:hAnsi="Times New Roman" w:cs="Times New Roman"/>
          <w:noProof/>
          <w:sz w:val="24"/>
        </w:rPr>
      </w:pPr>
    </w:p>
    <w:p w14:paraId="5B4D3B8F" w14:textId="77777777" w:rsidR="000D22C7" w:rsidRPr="00246726" w:rsidRDefault="000D22C7" w:rsidP="00246726">
      <w:pPr>
        <w:pStyle w:val="BodyText"/>
        <w:spacing w:before="0"/>
        <w:jc w:val="both"/>
        <w:rPr>
          <w:rFonts w:ascii="Times New Roman" w:hAnsi="Times New Roman" w:cs="Times New Roman"/>
          <w:noProof/>
          <w:sz w:val="24"/>
        </w:rPr>
      </w:pPr>
    </w:p>
    <w:p w14:paraId="2E49B73F" w14:textId="77777777" w:rsidR="00BC1D7E" w:rsidRPr="00246726" w:rsidRDefault="00BC1D7E" w:rsidP="00E720F0">
      <w:pPr>
        <w:keepNext/>
        <w:keepLines/>
        <w:shd w:val="clear" w:color="auto" w:fill="16CC7E"/>
        <w:jc w:val="both"/>
        <w:rPr>
          <w:rFonts w:ascii="Times New Roman" w:hAnsi="Times New Roman" w:cs="Times New Roman"/>
          <w:b/>
          <w:noProof/>
          <w:color w:val="000000"/>
          <w:sz w:val="24"/>
        </w:rPr>
      </w:pPr>
      <w:bookmarkStart w:id="54" w:name="GM2_FCL.1000_Examiner_certificates"/>
      <w:bookmarkEnd w:id="54"/>
      <w:r>
        <w:rPr>
          <w:rFonts w:ascii="Times New Roman" w:hAnsi="Times New Roman"/>
          <w:b/>
          <w:color w:val="000000"/>
          <w:sz w:val="24"/>
          <w:shd w:val="clear" w:color="auto" w:fill="00FFFF"/>
        </w:rPr>
        <w:lastRenderedPageBreak/>
        <w:t>GM2 par FCL.1000. punktu “Eksaminētāju sertifikāti”</w:t>
      </w:r>
    </w:p>
    <w:p w14:paraId="693D107F" w14:textId="77777777" w:rsidR="00BC1D7E" w:rsidRPr="00246726" w:rsidRDefault="00BC1D7E" w:rsidP="00E720F0">
      <w:pPr>
        <w:pStyle w:val="BodyText"/>
        <w:keepNext/>
        <w:keepLines/>
        <w:spacing w:before="0"/>
        <w:jc w:val="both"/>
        <w:rPr>
          <w:rFonts w:ascii="Times New Roman" w:hAnsi="Times New Roman" w:cs="Times New Roman"/>
          <w:noProof/>
          <w:color w:val="000000"/>
          <w:sz w:val="24"/>
          <w:shd w:val="clear" w:color="auto" w:fill="00FFFF"/>
        </w:rPr>
      </w:pPr>
    </w:p>
    <w:p w14:paraId="28725691" w14:textId="1CA7115D" w:rsidR="00834CF2" w:rsidRPr="00246726" w:rsidRDefault="004A0A7F" w:rsidP="00E720F0">
      <w:pPr>
        <w:keepNext/>
        <w:keepLines/>
        <w:ind w:right="-15"/>
        <w:jc w:val="both"/>
        <w:rPr>
          <w:rFonts w:ascii="Times New Roman" w:hAnsi="Times New Roman" w:cs="Times New Roman"/>
          <w:noProof/>
          <w:color w:val="000000"/>
        </w:rPr>
      </w:pPr>
      <w:r>
        <w:rPr>
          <w:rFonts w:ascii="Times New Roman" w:hAnsi="Times New Roman"/>
          <w:shd w:val="clear" w:color="auto" w:fill="00FFFF"/>
        </w:rPr>
        <w:t>Ja eksaminētāji veic prasmju pārbaudi, kvalifikācijas pārbaudi vai kompetences novērtēšanu, viņiem papildus attiecīgās gaisa kuģa kategorijas apliecībai ir jābūt kvalifikācijas atzīmei vai sertifikātam, kas ir līdzvērtīgs kvalifikācijas atzīmei vai sertifikātam, par kuru viņi veic prasmju pārbaudi, kvalifikācijas pārbaudi vai kompetences novērtēšanu.</w:t>
      </w:r>
    </w:p>
    <w:p w14:paraId="0514AC6C" w14:textId="1F6AAF8C" w:rsidR="00706D14" w:rsidRPr="00246726" w:rsidRDefault="004A0A7F" w:rsidP="00E720F0">
      <w:pPr>
        <w:pStyle w:val="BodyText"/>
        <w:keepNext/>
        <w:keepLines/>
        <w:spacing w:before="0"/>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Piemēram, pretendents, kuram ir </w:t>
      </w:r>
      <w:r>
        <w:rPr>
          <w:rFonts w:ascii="Times New Roman" w:hAnsi="Times New Roman"/>
          <w:i/>
          <w:iCs/>
          <w:color w:val="000000"/>
          <w:sz w:val="24"/>
          <w:shd w:val="clear" w:color="auto" w:fill="00FFFF"/>
        </w:rPr>
        <w:t>CPL(A)</w:t>
      </w:r>
      <w:r>
        <w:rPr>
          <w:rFonts w:ascii="Times New Roman" w:hAnsi="Times New Roman"/>
          <w:color w:val="000000"/>
          <w:sz w:val="24"/>
          <w:shd w:val="clear" w:color="auto" w:fill="00FFFF"/>
        </w:rPr>
        <w:t xml:space="preserve">, var veikt klases kvalifikācijas pārbaudi ar </w:t>
      </w:r>
      <w:r>
        <w:rPr>
          <w:rFonts w:ascii="Times New Roman" w:hAnsi="Times New Roman"/>
          <w:i/>
          <w:iCs/>
          <w:color w:val="000000"/>
          <w:sz w:val="24"/>
          <w:shd w:val="clear" w:color="auto" w:fill="00FFFF"/>
        </w:rPr>
        <w:t>SE</w:t>
      </w:r>
      <w:r>
        <w:rPr>
          <w:rFonts w:ascii="Times New Roman" w:hAnsi="Times New Roman"/>
          <w:color w:val="000000"/>
          <w:sz w:val="24"/>
          <w:shd w:val="clear" w:color="auto" w:fill="00FFFF"/>
        </w:rPr>
        <w:t xml:space="preserve"> virzuļdzinēja lidmašīnu kopā ar eksaminētāju, kuram ir </w:t>
      </w:r>
      <w:r>
        <w:rPr>
          <w:rFonts w:ascii="Times New Roman" w:hAnsi="Times New Roman"/>
          <w:i/>
          <w:iCs/>
          <w:color w:val="000000"/>
          <w:sz w:val="24"/>
          <w:shd w:val="clear" w:color="auto" w:fill="00FFFF"/>
        </w:rPr>
        <w:t>PPL(A)</w:t>
      </w:r>
      <w:r>
        <w:rPr>
          <w:rFonts w:ascii="Times New Roman" w:hAnsi="Times New Roman"/>
          <w:color w:val="000000"/>
          <w:sz w:val="24"/>
          <w:shd w:val="clear" w:color="auto" w:fill="00FFFF"/>
        </w:rPr>
        <w:t xml:space="preserve"> ar </w:t>
      </w:r>
      <w:r>
        <w:rPr>
          <w:rFonts w:ascii="Times New Roman" w:hAnsi="Times New Roman"/>
          <w:i/>
          <w:iCs/>
          <w:color w:val="000000"/>
          <w:sz w:val="24"/>
          <w:shd w:val="clear" w:color="auto" w:fill="00FFFF"/>
        </w:rPr>
        <w:t>SE</w:t>
      </w:r>
      <w:r>
        <w:rPr>
          <w:rFonts w:ascii="Times New Roman" w:hAnsi="Times New Roman"/>
          <w:color w:val="000000"/>
          <w:sz w:val="24"/>
          <w:shd w:val="clear" w:color="auto" w:fill="00FFFF"/>
        </w:rPr>
        <w:t xml:space="preserve"> virzuļdzinēja lidmašīnas klases kvalifikācijas atzīmi un ar to saistītas eksaminētāja tiesības.</w:t>
      </w:r>
    </w:p>
    <w:p w14:paraId="752EB144" w14:textId="77777777" w:rsidR="00F569D4" w:rsidRPr="00246726" w:rsidRDefault="00F569D4" w:rsidP="00246726">
      <w:pPr>
        <w:pStyle w:val="BodyText"/>
        <w:spacing w:before="0"/>
        <w:jc w:val="both"/>
        <w:rPr>
          <w:rFonts w:ascii="Times New Roman" w:hAnsi="Times New Roman" w:cs="Times New Roman"/>
          <w:noProof/>
          <w:color w:val="000000"/>
          <w:sz w:val="24"/>
          <w:shd w:val="clear" w:color="auto" w:fill="00FFFF"/>
        </w:rPr>
      </w:pPr>
    </w:p>
    <w:p w14:paraId="69EA4371" w14:textId="77777777" w:rsidR="00F569D4" w:rsidRPr="00246726" w:rsidRDefault="00F569D4" w:rsidP="00246726">
      <w:pPr>
        <w:pStyle w:val="BodyText"/>
        <w:spacing w:before="0"/>
        <w:jc w:val="both"/>
        <w:rPr>
          <w:rFonts w:ascii="Times New Roman" w:hAnsi="Times New Roman" w:cs="Times New Roman"/>
          <w:noProof/>
          <w:color w:val="000000"/>
          <w:sz w:val="24"/>
          <w:shd w:val="clear" w:color="auto" w:fill="00FFFF"/>
        </w:rPr>
      </w:pPr>
    </w:p>
    <w:p w14:paraId="23D0C0EE" w14:textId="5B2A347E" w:rsidR="004A0A7F" w:rsidRPr="00246726" w:rsidRDefault="004A0A7F" w:rsidP="00246726">
      <w:pPr>
        <w:pStyle w:val="Heading2"/>
        <w:shd w:val="clear" w:color="auto" w:fill="16CC7E"/>
        <w:tabs>
          <w:tab w:val="left" w:pos="9196"/>
        </w:tabs>
        <w:spacing w:before="0"/>
        <w:ind w:left="0"/>
        <w:jc w:val="both"/>
        <w:rPr>
          <w:rFonts w:ascii="Times New Roman" w:hAnsi="Times New Roman" w:cs="Times New Roman"/>
          <w:noProof/>
          <w:color w:val="000000"/>
          <w:shd w:val="clear" w:color="auto" w:fill="16CC7E"/>
        </w:rPr>
      </w:pPr>
      <w:bookmarkStart w:id="55" w:name="GM1_FCL.1005(b)_Limitation_of_privileges"/>
      <w:bookmarkEnd w:id="55"/>
      <w:r>
        <w:rPr>
          <w:rFonts w:ascii="Times New Roman" w:hAnsi="Times New Roman"/>
          <w:color w:val="000000"/>
          <w:shd w:val="clear" w:color="auto" w:fill="16CC7E"/>
        </w:rPr>
        <w:t>GM1 par FCL.1005. punkta “Tiesību ierobežojumi saistībā ar personisku ieinteresētību” b) apakšpunktu</w:t>
      </w:r>
    </w:p>
    <w:p w14:paraId="3832AAD3" w14:textId="77777777" w:rsidR="00F569D4" w:rsidRPr="00246726" w:rsidRDefault="00F569D4" w:rsidP="00246726">
      <w:pPr>
        <w:pStyle w:val="Heading2"/>
        <w:tabs>
          <w:tab w:val="left" w:pos="9196"/>
        </w:tabs>
        <w:spacing w:before="0"/>
        <w:ind w:left="0"/>
        <w:jc w:val="both"/>
        <w:rPr>
          <w:rFonts w:ascii="Times New Roman" w:hAnsi="Times New Roman" w:cs="Times New Roman"/>
          <w:noProof/>
          <w:color w:val="000000"/>
          <w:shd w:val="clear" w:color="auto" w:fill="16CC7E"/>
        </w:rPr>
      </w:pPr>
    </w:p>
    <w:p w14:paraId="1A8637CA" w14:textId="593D5382" w:rsidR="004A0A7F" w:rsidRPr="00246726" w:rsidRDefault="004A0A7F" w:rsidP="00246726">
      <w:pPr>
        <w:pStyle w:val="BodyText"/>
        <w:spacing w:before="0"/>
        <w:jc w:val="both"/>
        <w:rPr>
          <w:rFonts w:ascii="Times New Roman" w:hAnsi="Times New Roman" w:cs="Times New Roman"/>
          <w:noProof/>
          <w:sz w:val="24"/>
        </w:rPr>
      </w:pPr>
      <w:r>
        <w:rPr>
          <w:rFonts w:ascii="Times New Roman" w:hAnsi="Times New Roman"/>
          <w:sz w:val="24"/>
        </w:rPr>
        <w:t xml:space="preserve">Tāda situācija, kad eksaminētājiem ir jāizvērtē, vai ir skarta </w:t>
      </w:r>
      <w:r>
        <w:rPr>
          <w:rFonts w:ascii="Times New Roman" w:hAnsi="Times New Roman"/>
          <w:strike/>
          <w:color w:val="FF0000"/>
          <w:sz w:val="24"/>
        </w:rPr>
        <w:t>viņa</w:t>
      </w:r>
      <w:r>
        <w:rPr>
          <w:rFonts w:ascii="Times New Roman" w:hAnsi="Times New Roman"/>
          <w:color w:val="000000"/>
          <w:sz w:val="24"/>
          <w:shd w:val="clear" w:color="auto" w:fill="00FFFF"/>
        </w:rPr>
        <w:t>viņu</w:t>
      </w:r>
      <w:r>
        <w:rPr>
          <w:rFonts w:ascii="Times New Roman" w:hAnsi="Times New Roman"/>
          <w:sz w:val="24"/>
        </w:rPr>
        <w:t xml:space="preserve"> objektivitāte, ir, piemēram, gadījums, kad pretendents ir eksaminētāja radinieks vai draugs vai kad tos saista saimnieciskas intereses vai politiskā piederība u. c.</w:t>
      </w:r>
    </w:p>
    <w:p w14:paraId="2A17053E" w14:textId="77777777" w:rsidR="004A0A7F" w:rsidRPr="00246726" w:rsidRDefault="004A0A7F" w:rsidP="00246726">
      <w:pPr>
        <w:pStyle w:val="BodyText"/>
        <w:spacing w:before="0"/>
        <w:jc w:val="both"/>
        <w:rPr>
          <w:rFonts w:ascii="Times New Roman" w:hAnsi="Times New Roman" w:cs="Times New Roman"/>
          <w:noProof/>
          <w:sz w:val="24"/>
        </w:rPr>
      </w:pPr>
    </w:p>
    <w:p w14:paraId="07FE9CA9" w14:textId="77777777" w:rsidR="00F569D4" w:rsidRPr="00246726" w:rsidRDefault="00F569D4" w:rsidP="00246726">
      <w:pPr>
        <w:pStyle w:val="BodyText"/>
        <w:spacing w:before="0"/>
        <w:jc w:val="both"/>
        <w:rPr>
          <w:rFonts w:ascii="Times New Roman" w:hAnsi="Times New Roman" w:cs="Times New Roman"/>
          <w:noProof/>
          <w:sz w:val="24"/>
        </w:rPr>
      </w:pPr>
    </w:p>
    <w:p w14:paraId="5030F297" w14:textId="4124E49D" w:rsidR="004A0A7F" w:rsidRPr="00246726" w:rsidRDefault="004A0A7F" w:rsidP="00246726">
      <w:pPr>
        <w:pStyle w:val="Heading2"/>
        <w:shd w:val="clear" w:color="auto" w:fill="FABB39"/>
        <w:tabs>
          <w:tab w:val="left" w:pos="9196"/>
        </w:tabs>
        <w:spacing w:before="0"/>
        <w:ind w:left="0"/>
        <w:jc w:val="both"/>
        <w:rPr>
          <w:rFonts w:ascii="Times New Roman" w:hAnsi="Times New Roman" w:cs="Times New Roman"/>
          <w:noProof/>
          <w:color w:val="000000"/>
          <w:shd w:val="clear" w:color="auto" w:fill="FABB39"/>
        </w:rPr>
      </w:pPr>
      <w:bookmarkStart w:id="56" w:name="AMC1_FCL.1015_Examiner_standardisation"/>
      <w:bookmarkEnd w:id="56"/>
      <w:r>
        <w:rPr>
          <w:rFonts w:ascii="Times New Roman" w:hAnsi="Times New Roman"/>
          <w:color w:val="000000"/>
          <w:shd w:val="clear" w:color="auto" w:fill="FABB39"/>
        </w:rPr>
        <w:t>AMC1 par FCL.1015. punktu “Eksaminētāju standartizācija”</w:t>
      </w:r>
    </w:p>
    <w:p w14:paraId="00D7673F" w14:textId="77777777" w:rsidR="004A0A7F" w:rsidRPr="00246726" w:rsidRDefault="004A0A7F" w:rsidP="00246726">
      <w:pPr>
        <w:pStyle w:val="BodyText"/>
        <w:spacing w:before="0"/>
        <w:jc w:val="both"/>
        <w:rPr>
          <w:rFonts w:ascii="Times New Roman" w:hAnsi="Times New Roman" w:cs="Times New Roman"/>
          <w:b/>
          <w:noProof/>
          <w:sz w:val="24"/>
        </w:rPr>
      </w:pPr>
    </w:p>
    <w:p w14:paraId="62A08DF0" w14:textId="77777777"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VISPĀRĪGI NOTEIKUMI</w:t>
      </w:r>
    </w:p>
    <w:p w14:paraId="3EB758E1" w14:textId="77777777" w:rsidR="00F569D4" w:rsidRPr="00246726" w:rsidRDefault="00F569D4" w:rsidP="00246726">
      <w:pPr>
        <w:pStyle w:val="Heading3"/>
        <w:spacing w:before="0"/>
        <w:ind w:left="0"/>
        <w:jc w:val="both"/>
        <w:rPr>
          <w:rFonts w:ascii="Times New Roman" w:hAnsi="Times New Roman" w:cs="Times New Roman"/>
          <w:noProof/>
          <w:sz w:val="24"/>
        </w:rPr>
      </w:pPr>
    </w:p>
    <w:p w14:paraId="447216EA"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26184918" w14:textId="77777777" w:rsidR="00F569D4" w:rsidRPr="00246726" w:rsidRDefault="00F569D4" w:rsidP="00246726">
      <w:pPr>
        <w:jc w:val="both"/>
        <w:rPr>
          <w:rFonts w:ascii="Times New Roman" w:hAnsi="Times New Roman" w:cs="Times New Roman"/>
          <w:noProof/>
          <w:sz w:val="24"/>
        </w:rPr>
      </w:pPr>
    </w:p>
    <w:p w14:paraId="67E5F56F" w14:textId="1F8288FA" w:rsidR="004A0A7F" w:rsidRPr="00246726" w:rsidRDefault="00F569D4" w:rsidP="00246726">
      <w:pPr>
        <w:pStyle w:val="ListParagraph"/>
        <w:tabs>
          <w:tab w:val="left" w:pos="706"/>
        </w:tabs>
        <w:spacing w:before="0"/>
        <w:ind w:left="0" w:firstLine="0"/>
        <w:jc w:val="both"/>
        <w:rPr>
          <w:rFonts w:ascii="Times New Roman" w:hAnsi="Times New Roman" w:cs="Times New Roman"/>
          <w:noProof/>
          <w:sz w:val="24"/>
        </w:rPr>
      </w:pPr>
      <w:r>
        <w:rPr>
          <w:rFonts w:ascii="Times New Roman" w:hAnsi="Times New Roman"/>
          <w:sz w:val="24"/>
        </w:rPr>
        <w:t>b) Mācību kursa ilgumam ir jābūt šādam:</w:t>
      </w:r>
    </w:p>
    <w:p w14:paraId="7C0588C6" w14:textId="280EE4CD" w:rsidR="004A0A7F" w:rsidRPr="00246726" w:rsidRDefault="00F569D4" w:rsidP="00246726">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 xml:space="preserve">1) </w:t>
      </w:r>
      <w:r>
        <w:rPr>
          <w:rFonts w:ascii="Times New Roman" w:hAnsi="Times New Roman"/>
          <w:i/>
          <w:iCs/>
          <w:sz w:val="24"/>
        </w:rPr>
        <w:t>FE</w:t>
      </w:r>
      <w:r>
        <w:rPr>
          <w:rFonts w:ascii="Times New Roman" w:hAnsi="Times New Roman"/>
          <w:sz w:val="24"/>
        </w:rPr>
        <w:t xml:space="preserve"> un </w:t>
      </w:r>
      <w:r>
        <w:rPr>
          <w:rFonts w:ascii="Times New Roman" w:hAnsi="Times New Roman"/>
          <w:i/>
          <w:iCs/>
          <w:sz w:val="24"/>
        </w:rPr>
        <w:t>FIE</w:t>
      </w:r>
      <w:r>
        <w:rPr>
          <w:rFonts w:ascii="Times New Roman" w:hAnsi="Times New Roman"/>
          <w:sz w:val="24"/>
        </w:rPr>
        <w:t xml:space="preserve"> gadījumā – vismaz 1 diena, kas sadalīta teorētiskajās un praktiskajās mācībās;</w:t>
      </w:r>
    </w:p>
    <w:p w14:paraId="7B5D11E1" w14:textId="5405EA2B" w:rsidR="004A0A7F" w:rsidRPr="00246726" w:rsidRDefault="00F569D4" w:rsidP="00246726">
      <w:pPr>
        <w:pStyle w:val="ListParagraph"/>
        <w:tabs>
          <w:tab w:val="left" w:pos="1271"/>
          <w:tab w:val="left" w:pos="1273"/>
        </w:tabs>
        <w:spacing w:before="0"/>
        <w:ind w:left="567" w:hanging="283"/>
        <w:jc w:val="both"/>
        <w:rPr>
          <w:rFonts w:ascii="Times New Roman" w:hAnsi="Times New Roman" w:cs="Times New Roman"/>
          <w:noProof/>
          <w:color w:val="000000"/>
          <w:sz w:val="24"/>
        </w:rPr>
      </w:pPr>
      <w:r>
        <w:rPr>
          <w:rFonts w:ascii="Times New Roman" w:hAnsi="Times New Roman"/>
          <w:sz w:val="24"/>
        </w:rPr>
        <w:t xml:space="preserve">2) pārējiem eksaminētājiem – vismaz 3 dienas, kas sadalītas teorētiskajās mācībās (1 diena) un praktiskajās mācībās ar </w:t>
      </w:r>
      <w:r>
        <w:rPr>
          <w:rFonts w:ascii="Times New Roman" w:hAnsi="Times New Roman"/>
          <w:i/>
          <w:iCs/>
          <w:sz w:val="24"/>
        </w:rPr>
        <w:t>FFS</w:t>
      </w:r>
      <w:r>
        <w:rPr>
          <w:rFonts w:ascii="Times New Roman" w:hAnsi="Times New Roman"/>
          <w:sz w:val="24"/>
        </w:rPr>
        <w:t xml:space="preserve">, veicot </w:t>
      </w:r>
      <w:r>
        <w:rPr>
          <w:rFonts w:ascii="Times New Roman" w:hAnsi="Times New Roman"/>
          <w:color w:val="000000"/>
          <w:sz w:val="24"/>
          <w:shd w:val="clear" w:color="auto" w:fill="00FFFF"/>
        </w:rPr>
        <w:t>reālas vai</w:t>
      </w:r>
      <w:r>
        <w:rPr>
          <w:rFonts w:ascii="Times New Roman" w:hAnsi="Times New Roman"/>
          <w:sz w:val="24"/>
        </w:rPr>
        <w:t xml:space="preserve"> izspēlētas kvalifikācijas pārbaudes, </w:t>
      </w:r>
      <w:r>
        <w:rPr>
          <w:rFonts w:ascii="Times New Roman" w:hAnsi="Times New Roman"/>
          <w:strike/>
          <w:color w:val="FF0000"/>
          <w:sz w:val="24"/>
        </w:rPr>
        <w:t xml:space="preserve">un </w:t>
      </w:r>
      <w:r>
        <w:rPr>
          <w:rFonts w:ascii="Times New Roman" w:hAnsi="Times New Roman"/>
          <w:sz w:val="24"/>
        </w:rPr>
        <w:t xml:space="preserve">prasmju pārbaudes </w:t>
      </w:r>
      <w:r>
        <w:rPr>
          <w:rFonts w:ascii="Times New Roman" w:hAnsi="Times New Roman"/>
          <w:sz w:val="24"/>
          <w:shd w:val="clear" w:color="auto" w:fill="00FFFF"/>
        </w:rPr>
        <w:t>vai kompetences novērtēšanu</w:t>
      </w:r>
      <w:r>
        <w:rPr>
          <w:rFonts w:ascii="Times New Roman" w:hAnsi="Times New Roman"/>
          <w:sz w:val="24"/>
        </w:rPr>
        <w:t xml:space="preserve"> (vismaz 2 dienas).</w:t>
      </w:r>
    </w:p>
    <w:p w14:paraId="12A66423" w14:textId="77777777" w:rsidR="00F569D4" w:rsidRPr="00246726" w:rsidRDefault="00F569D4" w:rsidP="00246726">
      <w:pPr>
        <w:pStyle w:val="ListParagraph"/>
        <w:tabs>
          <w:tab w:val="left" w:pos="1271"/>
          <w:tab w:val="left" w:pos="1273"/>
        </w:tabs>
        <w:spacing w:before="0"/>
        <w:ind w:left="567" w:hanging="283"/>
        <w:jc w:val="both"/>
        <w:rPr>
          <w:rFonts w:ascii="Times New Roman" w:hAnsi="Times New Roman" w:cs="Times New Roman"/>
          <w:noProof/>
          <w:sz w:val="24"/>
        </w:rPr>
      </w:pPr>
    </w:p>
    <w:p w14:paraId="3C83F1FB"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2CE6ECCC" w14:textId="77777777" w:rsidR="004A0A7F" w:rsidRPr="00246726" w:rsidRDefault="004A0A7F" w:rsidP="00246726">
      <w:pPr>
        <w:pStyle w:val="BodyText"/>
        <w:spacing w:before="0"/>
        <w:jc w:val="both"/>
        <w:rPr>
          <w:rFonts w:ascii="Times New Roman" w:hAnsi="Times New Roman" w:cs="Times New Roman"/>
          <w:noProof/>
          <w:sz w:val="24"/>
        </w:rPr>
      </w:pPr>
    </w:p>
    <w:p w14:paraId="5DCA0B01" w14:textId="77777777" w:rsidR="00EC26C0" w:rsidRPr="00246726" w:rsidRDefault="00EC26C0" w:rsidP="00246726">
      <w:pPr>
        <w:pStyle w:val="Heading2"/>
        <w:tabs>
          <w:tab w:val="left" w:pos="9196"/>
        </w:tabs>
        <w:spacing w:before="0"/>
        <w:ind w:left="0"/>
        <w:jc w:val="both"/>
        <w:rPr>
          <w:rFonts w:ascii="Times New Roman" w:hAnsi="Times New Roman" w:cs="Times New Roman"/>
          <w:noProof/>
          <w:color w:val="000000"/>
          <w:shd w:val="clear" w:color="auto" w:fill="FABB39"/>
        </w:rPr>
      </w:pPr>
      <w:bookmarkStart w:id="57" w:name="AMC2_FCL.1015_Examiner_standardisation"/>
      <w:bookmarkEnd w:id="57"/>
    </w:p>
    <w:p w14:paraId="321713F2" w14:textId="2B151336" w:rsidR="004A0A7F" w:rsidRPr="00246726" w:rsidRDefault="004A0A7F" w:rsidP="00246726">
      <w:pPr>
        <w:pStyle w:val="Heading2"/>
        <w:shd w:val="clear" w:color="auto" w:fill="FABB39"/>
        <w:tabs>
          <w:tab w:val="left" w:pos="9196"/>
        </w:tabs>
        <w:spacing w:before="0"/>
        <w:ind w:left="0"/>
        <w:jc w:val="both"/>
        <w:rPr>
          <w:rFonts w:ascii="Times New Roman" w:hAnsi="Times New Roman" w:cs="Times New Roman"/>
          <w:noProof/>
          <w:color w:val="000000"/>
          <w:shd w:val="clear" w:color="auto" w:fill="FABB39"/>
        </w:rPr>
      </w:pPr>
      <w:r>
        <w:rPr>
          <w:rFonts w:ascii="Times New Roman" w:hAnsi="Times New Roman"/>
          <w:color w:val="000000"/>
          <w:shd w:val="clear" w:color="auto" w:fill="FABB39"/>
        </w:rPr>
        <w:t>AMC2 par FCL.1015. punktu “Eksaminētāju standartizācija”</w:t>
      </w:r>
    </w:p>
    <w:p w14:paraId="3A64E97B" w14:textId="77777777" w:rsidR="004A0A7F" w:rsidRPr="00246726" w:rsidRDefault="004A0A7F" w:rsidP="00246726">
      <w:pPr>
        <w:pStyle w:val="BodyText"/>
        <w:spacing w:before="0"/>
        <w:jc w:val="both"/>
        <w:rPr>
          <w:rFonts w:ascii="Times New Roman" w:hAnsi="Times New Roman" w:cs="Times New Roman"/>
          <w:b/>
          <w:noProof/>
          <w:sz w:val="24"/>
        </w:rPr>
      </w:pPr>
    </w:p>
    <w:p w14:paraId="4C5DE0DC" w14:textId="77777777"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STANDARTIZĀCIJAS PASĀKUMI EKSAMINĒTĀJIEM</w:t>
      </w:r>
    </w:p>
    <w:p w14:paraId="48883535" w14:textId="77777777" w:rsidR="004A0A7F" w:rsidRPr="00246726" w:rsidRDefault="004A0A7F" w:rsidP="00246726">
      <w:pPr>
        <w:pStyle w:val="BodyText"/>
        <w:spacing w:before="0"/>
        <w:jc w:val="both"/>
        <w:rPr>
          <w:rFonts w:ascii="Times New Roman" w:hAnsi="Times New Roman" w:cs="Times New Roman"/>
          <w:b/>
          <w:noProof/>
          <w:sz w:val="24"/>
        </w:rPr>
      </w:pPr>
    </w:p>
    <w:p w14:paraId="2C6E1190"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15A49CF4" w14:textId="77777777" w:rsidR="004A0A7F" w:rsidRPr="00246726" w:rsidRDefault="004A0A7F" w:rsidP="00246726">
      <w:pPr>
        <w:pStyle w:val="BodyText"/>
        <w:spacing w:before="0"/>
        <w:jc w:val="both"/>
        <w:rPr>
          <w:rFonts w:ascii="Times New Roman" w:hAnsi="Times New Roman" w:cs="Times New Roman"/>
          <w:noProof/>
          <w:sz w:val="24"/>
        </w:rPr>
      </w:pPr>
    </w:p>
    <w:p w14:paraId="6725F5BC" w14:textId="77777777" w:rsidR="004A0A7F" w:rsidRPr="00246726" w:rsidRDefault="004A0A7F" w:rsidP="00246726">
      <w:pPr>
        <w:pStyle w:val="Heading3"/>
        <w:spacing w:before="0"/>
        <w:ind w:left="0"/>
        <w:jc w:val="both"/>
        <w:rPr>
          <w:rFonts w:ascii="Times New Roman" w:hAnsi="Times New Roman" w:cs="Times New Roman"/>
          <w:noProof/>
          <w:sz w:val="24"/>
        </w:rPr>
      </w:pPr>
      <w:r>
        <w:rPr>
          <w:rFonts w:ascii="Times New Roman" w:hAnsi="Times New Roman"/>
          <w:sz w:val="24"/>
        </w:rPr>
        <w:t>PĀRBAUDES VAI PĀRBAUDĪJUMA METODE UN SATURS</w:t>
      </w:r>
    </w:p>
    <w:p w14:paraId="18F6C183" w14:textId="77777777" w:rsidR="00EC26C0" w:rsidRPr="00246726" w:rsidRDefault="00EC26C0" w:rsidP="00246726">
      <w:pPr>
        <w:pStyle w:val="Heading3"/>
        <w:spacing w:before="0"/>
        <w:ind w:left="0"/>
        <w:jc w:val="both"/>
        <w:rPr>
          <w:rFonts w:ascii="Times New Roman" w:hAnsi="Times New Roman" w:cs="Times New Roman"/>
          <w:noProof/>
          <w:sz w:val="24"/>
        </w:rPr>
      </w:pPr>
    </w:p>
    <w:p w14:paraId="365116DF" w14:textId="5EE3DB2D" w:rsidR="004A0A7F" w:rsidRPr="00246726" w:rsidRDefault="00EC26C0" w:rsidP="00246726">
      <w:pPr>
        <w:pStyle w:val="ListParagraph"/>
        <w:tabs>
          <w:tab w:val="left" w:pos="704"/>
          <w:tab w:val="left" w:pos="706"/>
        </w:tabs>
        <w:spacing w:before="0"/>
        <w:ind w:left="284" w:hanging="284"/>
        <w:jc w:val="both"/>
        <w:rPr>
          <w:rFonts w:ascii="Times New Roman" w:hAnsi="Times New Roman" w:cs="Times New Roman"/>
          <w:noProof/>
          <w:color w:val="000000"/>
          <w:sz w:val="24"/>
          <w:shd w:val="clear" w:color="auto" w:fill="00FFFF"/>
        </w:rPr>
      </w:pPr>
      <w:r>
        <w:rPr>
          <w:rFonts w:ascii="Times New Roman" w:hAnsi="Times New Roman"/>
          <w:sz w:val="24"/>
        </w:rPr>
        <w:t xml:space="preserve">o) Pirms pārbaudes vai pārbaudījuma veikšanas eksaminētājs pārliecināsies, ka izmantošanai paredzētais gaisa kuģis vai </w:t>
      </w:r>
      <w:r>
        <w:rPr>
          <w:rFonts w:ascii="Times New Roman" w:hAnsi="Times New Roman"/>
          <w:i/>
          <w:iCs/>
          <w:sz w:val="24"/>
        </w:rPr>
        <w:t>FSTD</w:t>
      </w:r>
      <w:r>
        <w:rPr>
          <w:rFonts w:ascii="Times New Roman" w:hAnsi="Times New Roman"/>
          <w:sz w:val="24"/>
        </w:rPr>
        <w:t xml:space="preserve"> ir piemērots un atbilstoši aprīkots pārbaudes vai pārbaudījuma veikšanai.</w:t>
      </w:r>
      <w:r>
        <w:rPr>
          <w:rFonts w:ascii="Times New Roman" w:hAnsi="Times New Roman"/>
          <w:color w:val="000000"/>
          <w:sz w:val="24"/>
          <w:shd w:val="clear" w:color="auto" w:fill="00FFFF"/>
        </w:rPr>
        <w:t xml:space="preserve"> Gaisa kuģu, kas atbilst pamatregulas I pielikuma a), b), c) vai d) punktam, var izmantot ar nosacījumu, ka tas ir apstiprināts atbilstoši tam, kā noteikts ORA.ATO.135. punktā vai DTO.GEN.240. punktā.</w:t>
      </w:r>
    </w:p>
    <w:p w14:paraId="57F0874B" w14:textId="77777777" w:rsidR="00EC26C0" w:rsidRPr="00246726" w:rsidRDefault="00EC26C0" w:rsidP="00246726">
      <w:pPr>
        <w:pStyle w:val="ListParagraph"/>
        <w:tabs>
          <w:tab w:val="left" w:pos="704"/>
          <w:tab w:val="left" w:pos="706"/>
        </w:tabs>
        <w:spacing w:before="0"/>
        <w:ind w:left="0" w:firstLine="0"/>
        <w:jc w:val="both"/>
        <w:rPr>
          <w:rFonts w:ascii="Times New Roman" w:hAnsi="Times New Roman" w:cs="Times New Roman"/>
          <w:noProof/>
          <w:color w:val="000000"/>
          <w:sz w:val="24"/>
          <w:shd w:val="clear" w:color="auto" w:fill="00FFFF"/>
        </w:rPr>
      </w:pPr>
    </w:p>
    <w:p w14:paraId="5FE7403A"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4597DB65" w14:textId="77777777" w:rsidR="004A0A7F" w:rsidRPr="00246726" w:rsidRDefault="004A0A7F" w:rsidP="00246726">
      <w:pPr>
        <w:pStyle w:val="BodyText"/>
        <w:spacing w:before="0"/>
        <w:jc w:val="both"/>
        <w:rPr>
          <w:rFonts w:ascii="Times New Roman" w:hAnsi="Times New Roman" w:cs="Times New Roman"/>
          <w:noProof/>
          <w:sz w:val="24"/>
        </w:rPr>
      </w:pPr>
    </w:p>
    <w:p w14:paraId="5824F8CC" w14:textId="77777777" w:rsidR="0094396C" w:rsidRPr="00246726" w:rsidRDefault="0094396C" w:rsidP="00246726">
      <w:pPr>
        <w:pStyle w:val="Heading2"/>
        <w:tabs>
          <w:tab w:val="left" w:pos="9196"/>
        </w:tabs>
        <w:spacing w:before="0"/>
        <w:ind w:left="0"/>
        <w:jc w:val="both"/>
        <w:rPr>
          <w:rFonts w:ascii="Times New Roman" w:hAnsi="Times New Roman" w:cs="Times New Roman"/>
          <w:noProof/>
          <w:color w:val="000000"/>
          <w:shd w:val="clear" w:color="auto" w:fill="16CC7E"/>
        </w:rPr>
      </w:pPr>
      <w:bookmarkStart w:id="58" w:name="GM1_FCL.1015_Examiner_standardisation"/>
      <w:bookmarkEnd w:id="58"/>
    </w:p>
    <w:p w14:paraId="6DC881DD" w14:textId="1BCB0FAC" w:rsidR="004A0A7F" w:rsidRPr="00246726" w:rsidRDefault="004A0A7F" w:rsidP="00246726">
      <w:pPr>
        <w:pStyle w:val="Heading2"/>
        <w:shd w:val="clear" w:color="auto" w:fill="16CC7E"/>
        <w:tabs>
          <w:tab w:val="left" w:pos="9196"/>
        </w:tabs>
        <w:spacing w:before="0"/>
        <w:ind w:left="0"/>
        <w:jc w:val="both"/>
        <w:rPr>
          <w:rFonts w:ascii="Times New Roman" w:hAnsi="Times New Roman" w:cs="Times New Roman"/>
          <w:noProof/>
          <w:color w:val="000000"/>
          <w:shd w:val="clear" w:color="auto" w:fill="16CC7E"/>
        </w:rPr>
      </w:pPr>
      <w:r>
        <w:rPr>
          <w:rFonts w:ascii="Times New Roman" w:hAnsi="Times New Roman"/>
          <w:color w:val="000000"/>
          <w:shd w:val="clear" w:color="auto" w:fill="16CC7E"/>
        </w:rPr>
        <w:t>GM1 par FCL.1015. punktu “Eksaminētāju standartizācija”</w:t>
      </w:r>
    </w:p>
    <w:p w14:paraId="76C392BE" w14:textId="77777777" w:rsidR="0094396C" w:rsidRPr="00246726" w:rsidRDefault="0094396C" w:rsidP="00246726">
      <w:pPr>
        <w:pStyle w:val="Heading2"/>
        <w:tabs>
          <w:tab w:val="left" w:pos="9196"/>
        </w:tabs>
        <w:spacing w:before="0"/>
        <w:ind w:left="0"/>
        <w:jc w:val="both"/>
        <w:rPr>
          <w:rFonts w:ascii="Times New Roman" w:hAnsi="Times New Roman" w:cs="Times New Roman"/>
          <w:noProof/>
          <w:color w:val="000000"/>
          <w:shd w:val="clear" w:color="auto" w:fill="16CC7E"/>
        </w:rPr>
      </w:pPr>
    </w:p>
    <w:p w14:paraId="7FAAEFF3" w14:textId="77777777" w:rsidR="00CD04A2" w:rsidRPr="00246726" w:rsidRDefault="0094396C" w:rsidP="00246726">
      <w:pPr>
        <w:pStyle w:val="ListParagraph"/>
        <w:tabs>
          <w:tab w:val="left" w:pos="706"/>
        </w:tabs>
        <w:spacing w:before="0"/>
        <w:ind w:left="0" w:firstLine="0"/>
        <w:jc w:val="both"/>
        <w:rPr>
          <w:rFonts w:ascii="Times New Roman" w:hAnsi="Times New Roman" w:cs="Times New Roman"/>
          <w:noProof/>
          <w:sz w:val="24"/>
        </w:rPr>
      </w:pPr>
      <w:r>
        <w:rPr>
          <w:rFonts w:ascii="Times New Roman" w:hAnsi="Times New Roman"/>
          <w:sz w:val="24"/>
        </w:rPr>
        <w:t>a) Eksaminētājam vienā dienā ir jāieplāno ne vairāk kā:</w:t>
      </w:r>
    </w:p>
    <w:p w14:paraId="13773DD9" w14:textId="77777777" w:rsidR="00CD04A2" w:rsidRPr="00246726" w:rsidRDefault="00CD04A2" w:rsidP="00246726">
      <w:pPr>
        <w:pStyle w:val="ListParagraph"/>
        <w:tabs>
          <w:tab w:val="left" w:pos="706"/>
        </w:tabs>
        <w:spacing w:before="0"/>
        <w:ind w:left="0" w:firstLine="0"/>
        <w:jc w:val="both"/>
        <w:rPr>
          <w:rFonts w:ascii="Times New Roman" w:hAnsi="Times New Roman" w:cs="Times New Roman"/>
          <w:noProof/>
          <w:sz w:val="24"/>
        </w:rPr>
      </w:pPr>
    </w:p>
    <w:p w14:paraId="402AE2C3" w14:textId="5BC44426" w:rsidR="004A0A7F" w:rsidRPr="00246726" w:rsidRDefault="004A0A7F" w:rsidP="00246726">
      <w:pPr>
        <w:pStyle w:val="ListParagraph"/>
        <w:tabs>
          <w:tab w:val="left" w:pos="706"/>
        </w:tabs>
        <w:spacing w:before="0"/>
        <w:ind w:left="567" w:hanging="283"/>
        <w:jc w:val="both"/>
        <w:rPr>
          <w:rFonts w:ascii="Times New Roman" w:hAnsi="Times New Roman" w:cs="Times New Roman"/>
          <w:noProof/>
          <w:sz w:val="24"/>
        </w:rPr>
      </w:pPr>
      <w:r>
        <w:rPr>
          <w:rFonts w:ascii="Times New Roman" w:hAnsi="Times New Roman"/>
          <w:sz w:val="24"/>
        </w:rPr>
        <w:t>(..)</w:t>
      </w:r>
    </w:p>
    <w:p w14:paraId="06F3690D" w14:textId="77777777" w:rsidR="00CD04A2" w:rsidRPr="00246726" w:rsidRDefault="00CD04A2" w:rsidP="00246726">
      <w:pPr>
        <w:pStyle w:val="ListParagraph"/>
        <w:tabs>
          <w:tab w:val="left" w:pos="706"/>
        </w:tabs>
        <w:spacing w:before="0"/>
        <w:ind w:left="567" w:hanging="283"/>
        <w:jc w:val="both"/>
        <w:rPr>
          <w:rFonts w:ascii="Times New Roman" w:hAnsi="Times New Roman" w:cs="Times New Roman"/>
          <w:noProof/>
          <w:sz w:val="24"/>
        </w:rPr>
      </w:pPr>
    </w:p>
    <w:p w14:paraId="7C1CF296" w14:textId="3EE4FBEB" w:rsidR="00CD04A2" w:rsidRPr="00246726" w:rsidRDefault="00CD04A2" w:rsidP="00246726">
      <w:pPr>
        <w:pStyle w:val="ListParagraph"/>
        <w:tabs>
          <w:tab w:val="left" w:pos="1273"/>
        </w:tabs>
        <w:spacing w:before="0"/>
        <w:ind w:left="567" w:hanging="283"/>
        <w:jc w:val="both"/>
        <w:rPr>
          <w:rFonts w:ascii="Times New Roman" w:hAnsi="Times New Roman" w:cs="Times New Roman"/>
          <w:noProof/>
          <w:color w:val="000000"/>
          <w:sz w:val="24"/>
        </w:rPr>
      </w:pPr>
      <w:r>
        <w:rPr>
          <w:rFonts w:ascii="Times New Roman" w:hAnsi="Times New Roman"/>
          <w:sz w:val="24"/>
        </w:rPr>
        <w:t xml:space="preserve">3) divas pārbaudes vai pārbaudījumi saistībā ar </w:t>
      </w:r>
      <w:r>
        <w:rPr>
          <w:rFonts w:ascii="Times New Roman" w:hAnsi="Times New Roman"/>
          <w:i/>
          <w:iCs/>
          <w:strike/>
          <w:color w:val="FF0000"/>
          <w:sz w:val="24"/>
        </w:rPr>
        <w:t>CPL</w:t>
      </w:r>
      <w:r>
        <w:rPr>
          <w:rFonts w:ascii="Times New Roman" w:hAnsi="Times New Roman"/>
          <w:strike/>
          <w:color w:val="FF0000"/>
          <w:sz w:val="24"/>
        </w:rPr>
        <w:t xml:space="preserve">, </w:t>
      </w:r>
      <w:r>
        <w:rPr>
          <w:rFonts w:ascii="Times New Roman" w:hAnsi="Times New Roman"/>
          <w:i/>
          <w:iCs/>
          <w:strike/>
          <w:color w:val="FF0000"/>
          <w:sz w:val="24"/>
        </w:rPr>
        <w:t>IR</w:t>
      </w:r>
      <w:r>
        <w:rPr>
          <w:rFonts w:ascii="Times New Roman" w:hAnsi="Times New Roman"/>
          <w:i/>
          <w:iCs/>
          <w:color w:val="000000"/>
          <w:sz w:val="24"/>
          <w:shd w:val="clear" w:color="auto" w:fill="00FFFF"/>
        </w:rPr>
        <w:t>MPL</w:t>
      </w:r>
      <w:r>
        <w:rPr>
          <w:rFonts w:ascii="Times New Roman" w:hAnsi="Times New Roman"/>
          <w:color w:val="000000"/>
          <w:sz w:val="24"/>
        </w:rPr>
        <w:t xml:space="preserve"> vai </w:t>
      </w:r>
      <w:r>
        <w:rPr>
          <w:rFonts w:ascii="Times New Roman" w:hAnsi="Times New Roman"/>
          <w:i/>
          <w:iCs/>
          <w:color w:val="000000"/>
          <w:sz w:val="24"/>
        </w:rPr>
        <w:t>ATPL</w:t>
      </w:r>
      <w:r>
        <w:rPr>
          <w:rFonts w:ascii="Times New Roman" w:hAnsi="Times New Roman"/>
          <w:color w:val="000000"/>
          <w:sz w:val="24"/>
        </w:rPr>
        <w:t>;</w:t>
      </w:r>
    </w:p>
    <w:p w14:paraId="1B28EB60" w14:textId="4EF02E68" w:rsidR="00CD04A2" w:rsidRPr="00246726" w:rsidRDefault="00CD04A2" w:rsidP="00246726">
      <w:pPr>
        <w:pStyle w:val="ListParagraph"/>
        <w:tabs>
          <w:tab w:val="left" w:pos="1273"/>
        </w:tabs>
        <w:spacing w:before="0"/>
        <w:ind w:left="567" w:hanging="283"/>
        <w:jc w:val="both"/>
        <w:rPr>
          <w:rFonts w:ascii="Times New Roman" w:hAnsi="Times New Roman" w:cs="Times New Roman"/>
          <w:noProof/>
          <w:color w:val="000000"/>
          <w:sz w:val="24"/>
        </w:rPr>
      </w:pPr>
    </w:p>
    <w:p w14:paraId="484A26D6" w14:textId="0BDA8670" w:rsidR="004A0A7F" w:rsidRPr="00246726" w:rsidRDefault="004A0A7F" w:rsidP="00246726">
      <w:pPr>
        <w:pStyle w:val="ListParagraph"/>
        <w:tabs>
          <w:tab w:val="left" w:pos="1273"/>
        </w:tabs>
        <w:spacing w:before="0"/>
        <w:ind w:left="567" w:hanging="283"/>
        <w:jc w:val="both"/>
        <w:rPr>
          <w:rFonts w:ascii="Times New Roman" w:hAnsi="Times New Roman" w:cs="Times New Roman"/>
          <w:noProof/>
          <w:color w:val="000000"/>
          <w:sz w:val="24"/>
        </w:rPr>
      </w:pPr>
      <w:r>
        <w:rPr>
          <w:rFonts w:ascii="Times New Roman" w:hAnsi="Times New Roman"/>
          <w:color w:val="000000"/>
          <w:sz w:val="24"/>
        </w:rPr>
        <w:t>(..)</w:t>
      </w:r>
    </w:p>
    <w:p w14:paraId="73DA719B" w14:textId="77777777" w:rsidR="00CD04A2" w:rsidRPr="00246726" w:rsidRDefault="00CD04A2" w:rsidP="00246726">
      <w:pPr>
        <w:pStyle w:val="ListParagraph"/>
        <w:tabs>
          <w:tab w:val="left" w:pos="1273"/>
        </w:tabs>
        <w:spacing w:before="0"/>
        <w:ind w:left="0" w:firstLine="0"/>
        <w:jc w:val="both"/>
        <w:rPr>
          <w:rFonts w:ascii="Times New Roman" w:hAnsi="Times New Roman" w:cs="Times New Roman"/>
          <w:noProof/>
          <w:sz w:val="24"/>
        </w:rPr>
      </w:pPr>
    </w:p>
    <w:p w14:paraId="5FC0AAF8" w14:textId="06D3F04E" w:rsidR="004A0A7F" w:rsidRPr="00246726" w:rsidRDefault="00093E35" w:rsidP="00246726">
      <w:pPr>
        <w:pStyle w:val="ListParagraph"/>
        <w:tabs>
          <w:tab w:val="left" w:pos="703"/>
          <w:tab w:val="left" w:pos="706"/>
        </w:tabs>
        <w:spacing w:before="0"/>
        <w:ind w:left="284" w:hanging="284"/>
        <w:jc w:val="both"/>
        <w:rPr>
          <w:rFonts w:ascii="Times New Roman" w:hAnsi="Times New Roman" w:cs="Times New Roman"/>
          <w:noProof/>
          <w:color w:val="000000"/>
          <w:sz w:val="24"/>
        </w:rPr>
      </w:pPr>
      <w:r>
        <w:rPr>
          <w:rFonts w:ascii="Times New Roman" w:hAnsi="Times New Roman"/>
          <w:sz w:val="24"/>
        </w:rPr>
        <w:t xml:space="preserve">b) Eksaminētājam ir jāieplāno vismaz 2 stundas </w:t>
      </w:r>
      <w:r>
        <w:rPr>
          <w:rFonts w:ascii="Times New Roman" w:hAnsi="Times New Roman"/>
          <w:i/>
          <w:iCs/>
          <w:sz w:val="24"/>
        </w:rPr>
        <w:t>LAPL</w:t>
      </w:r>
      <w:r>
        <w:rPr>
          <w:rFonts w:ascii="Times New Roman" w:hAnsi="Times New Roman"/>
          <w:sz w:val="24"/>
        </w:rPr>
        <w:t xml:space="preserve">, </w:t>
      </w:r>
      <w:r>
        <w:rPr>
          <w:rFonts w:ascii="Times New Roman" w:hAnsi="Times New Roman"/>
          <w:i/>
          <w:iCs/>
          <w:sz w:val="24"/>
        </w:rPr>
        <w:t>SPL</w:t>
      </w:r>
      <w:r>
        <w:rPr>
          <w:rFonts w:ascii="Times New Roman" w:hAnsi="Times New Roman"/>
          <w:sz w:val="24"/>
        </w:rPr>
        <w:t xml:space="preserve"> vai </w:t>
      </w:r>
      <w:r>
        <w:rPr>
          <w:rFonts w:ascii="Times New Roman" w:hAnsi="Times New Roman"/>
          <w:i/>
          <w:iCs/>
          <w:sz w:val="24"/>
        </w:rPr>
        <w:t>BPL</w:t>
      </w:r>
      <w:r>
        <w:rPr>
          <w:rFonts w:ascii="Times New Roman" w:hAnsi="Times New Roman"/>
          <w:sz w:val="24"/>
        </w:rPr>
        <w:t xml:space="preserve">, 3 stundas </w:t>
      </w:r>
      <w:r>
        <w:rPr>
          <w:rFonts w:ascii="Times New Roman" w:hAnsi="Times New Roman"/>
          <w:i/>
          <w:iCs/>
          <w:sz w:val="24"/>
        </w:rPr>
        <w:t>PPL</w:t>
      </w:r>
      <w:r>
        <w:rPr>
          <w:rFonts w:ascii="Times New Roman" w:hAnsi="Times New Roman"/>
          <w:sz w:val="24"/>
        </w:rPr>
        <w:t xml:space="preserve">, </w:t>
      </w: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IR</w:t>
      </w:r>
      <w:r>
        <w:rPr>
          <w:rFonts w:ascii="Times New Roman" w:hAnsi="Times New Roman"/>
          <w:sz w:val="24"/>
        </w:rPr>
        <w:t xml:space="preserve"> vai klases kvalifikācijas pārbaudei vai pārbaudījumam un vismaz 4 stundas </w:t>
      </w:r>
      <w:r>
        <w:rPr>
          <w:rFonts w:ascii="Times New Roman" w:hAnsi="Times New Roman"/>
          <w:color w:val="000000"/>
          <w:sz w:val="24"/>
          <w:shd w:val="clear" w:color="auto" w:fill="00FFFF"/>
        </w:rPr>
        <w:t>instruktora sertifikātiem,</w:t>
      </w:r>
      <w:r>
        <w:rPr>
          <w:rFonts w:ascii="Times New Roman" w:hAnsi="Times New Roman"/>
          <w:i/>
          <w:iCs/>
          <w:strike/>
          <w:color w:val="FF0000"/>
          <w:sz w:val="24"/>
        </w:rPr>
        <w:t>FI</w:t>
      </w:r>
      <w:r>
        <w:rPr>
          <w:rFonts w:ascii="Times New Roman" w:hAnsi="Times New Roman"/>
          <w:strike/>
          <w:color w:val="FF0000"/>
          <w:sz w:val="24"/>
        </w:rPr>
        <w:t xml:space="preserve">, </w:t>
      </w:r>
      <w:r>
        <w:rPr>
          <w:rFonts w:ascii="Times New Roman" w:hAnsi="Times New Roman"/>
          <w:i/>
          <w:iCs/>
          <w:strike/>
          <w:color w:val="FF0000"/>
          <w:sz w:val="24"/>
        </w:rPr>
        <w:t>CPL</w:t>
      </w:r>
      <w:r>
        <w:rPr>
          <w:rFonts w:ascii="Times New Roman" w:hAnsi="Times New Roman"/>
          <w:strike/>
          <w:color w:val="FF0000"/>
          <w:sz w:val="24"/>
        </w:rPr>
        <w:t xml:space="preserve">, </w:t>
      </w:r>
      <w:r>
        <w:rPr>
          <w:rFonts w:ascii="Times New Roman" w:hAnsi="Times New Roman"/>
          <w:i/>
          <w:iCs/>
          <w:strike/>
          <w:color w:val="FF0000"/>
          <w:sz w:val="24"/>
        </w:rPr>
        <w:t>IR</w:t>
      </w:r>
      <w:r>
        <w:rPr>
          <w:rFonts w:ascii="Times New Roman" w:hAnsi="Times New Roman"/>
          <w:strike/>
          <w:color w:val="FF0000"/>
          <w:sz w:val="24"/>
        </w:rPr>
        <w:t xml:space="preserve">, </w:t>
      </w:r>
      <w:r>
        <w:rPr>
          <w:rFonts w:ascii="Times New Roman" w:hAnsi="Times New Roman"/>
          <w:i/>
          <w:iCs/>
          <w:color w:val="000000"/>
          <w:sz w:val="24"/>
        </w:rPr>
        <w:t>MPL</w:t>
      </w:r>
      <w:r>
        <w:rPr>
          <w:rFonts w:ascii="Times New Roman" w:hAnsi="Times New Roman"/>
          <w:color w:val="000000"/>
          <w:sz w:val="24"/>
        </w:rPr>
        <w:t xml:space="preserve">, </w:t>
      </w:r>
      <w:r>
        <w:rPr>
          <w:rFonts w:ascii="Times New Roman" w:hAnsi="Times New Roman"/>
          <w:i/>
          <w:iCs/>
          <w:color w:val="000000"/>
          <w:sz w:val="24"/>
        </w:rPr>
        <w:t>ATPL</w:t>
      </w:r>
      <w:r>
        <w:rPr>
          <w:rFonts w:ascii="Times New Roman" w:hAnsi="Times New Roman"/>
          <w:color w:val="000000"/>
          <w:sz w:val="24"/>
        </w:rPr>
        <w:t xml:space="preserve"> vai </w:t>
      </w:r>
      <w:r>
        <w:rPr>
          <w:rFonts w:ascii="Times New Roman" w:hAnsi="Times New Roman"/>
          <w:i/>
          <w:iCs/>
          <w:color w:val="000000"/>
          <w:sz w:val="24"/>
        </w:rPr>
        <w:t>MP</w:t>
      </w:r>
      <w:r>
        <w:rPr>
          <w:rFonts w:ascii="Times New Roman" w:hAnsi="Times New Roman"/>
          <w:sz w:val="24"/>
        </w:rPr>
        <w:t xml:space="preserve"> tipa kvalifikācijas pārbaudēm vai pārbaudījumiem, tostarp pirmslidojuma instruktāžai un sagatavošanās darbiem, kompetences pārbaudes, pārbaudījuma vai novērtēšanas veikšanai, iztaujāšanai, pretendenta novērtēšanai un dokumentēšanai.</w:t>
      </w:r>
    </w:p>
    <w:p w14:paraId="2CB19B2F" w14:textId="76EC6D4F" w:rsidR="004A0A7F" w:rsidRPr="00246726" w:rsidRDefault="00A51B23" w:rsidP="00246726">
      <w:pPr>
        <w:pStyle w:val="ListParagraph"/>
        <w:tabs>
          <w:tab w:val="left" w:pos="704"/>
          <w:tab w:val="left" w:pos="706"/>
        </w:tabs>
        <w:spacing w:before="0"/>
        <w:ind w:left="284" w:hanging="284"/>
        <w:jc w:val="both"/>
        <w:rPr>
          <w:rFonts w:ascii="Times New Roman" w:hAnsi="Times New Roman" w:cs="Times New Roman"/>
          <w:noProof/>
          <w:sz w:val="24"/>
        </w:rPr>
      </w:pPr>
      <w:r>
        <w:rPr>
          <w:rFonts w:ascii="Times New Roman" w:hAnsi="Times New Roman"/>
          <w:color w:val="000000"/>
          <w:sz w:val="24"/>
          <w:shd w:val="clear" w:color="auto" w:fill="00FFFF"/>
        </w:rPr>
        <w:t>c) Kompetences pārbaudes, pārbaudījuma vai novērtēšanas veikšanai bez papildu pasākumiem, kas norādīti b) punktā</w:t>
      </w:r>
      <w:r>
        <w:rPr>
          <w:rFonts w:ascii="Times New Roman" w:hAnsi="Times New Roman"/>
          <w:strike/>
          <w:color w:val="FF0000"/>
          <w:sz w:val="24"/>
        </w:rPr>
        <w:t>Plānojot kompetences pārbaudes, pārbaudījuma vai novērtēšanas ilgumu</w:t>
      </w:r>
      <w:r>
        <w:rPr>
          <w:rFonts w:ascii="Times New Roman" w:hAnsi="Times New Roman"/>
          <w:color w:val="000000"/>
          <w:sz w:val="24"/>
        </w:rPr>
        <w:t>, var ņemt vērā šādas vērtības:</w:t>
      </w:r>
    </w:p>
    <w:p w14:paraId="56E93F3B" w14:textId="2365386F" w:rsidR="00A51B23" w:rsidRPr="00246726" w:rsidRDefault="004A0A7F" w:rsidP="00246726">
      <w:pPr>
        <w:pStyle w:val="BodyText"/>
        <w:spacing w:before="0"/>
        <w:ind w:left="567" w:hanging="283"/>
        <w:jc w:val="both"/>
        <w:rPr>
          <w:rFonts w:ascii="Times New Roman" w:hAnsi="Times New Roman" w:cs="Times New Roman"/>
          <w:noProof/>
          <w:sz w:val="24"/>
        </w:rPr>
      </w:pPr>
      <w:r>
        <w:rPr>
          <w:rFonts w:ascii="Times New Roman" w:hAnsi="Times New Roman"/>
          <w:sz w:val="24"/>
        </w:rPr>
        <w:t>1) (..)</w:t>
      </w:r>
    </w:p>
    <w:p w14:paraId="3FF87721" w14:textId="46925FA1" w:rsidR="004A0A7F" w:rsidRPr="00246726" w:rsidRDefault="0069319A" w:rsidP="00246726">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strike/>
          <w:color w:val="FF0000"/>
          <w:sz w:val="24"/>
        </w:rPr>
        <w:t xml:space="preserve">90 minūtes </w:t>
      </w:r>
      <w:r>
        <w:rPr>
          <w:rFonts w:ascii="Times New Roman" w:hAnsi="Times New Roman"/>
          <w:i/>
          <w:iCs/>
          <w:strike/>
          <w:color w:val="FF0000"/>
          <w:sz w:val="24"/>
        </w:rPr>
        <w:t>LAPL(A)</w:t>
      </w:r>
      <w:r>
        <w:rPr>
          <w:rFonts w:ascii="Times New Roman" w:hAnsi="Times New Roman"/>
          <w:strike/>
          <w:color w:val="FF0000"/>
          <w:sz w:val="24"/>
        </w:rPr>
        <w:t xml:space="preserve"> vai </w:t>
      </w:r>
      <w:r>
        <w:rPr>
          <w:rFonts w:ascii="Times New Roman" w:hAnsi="Times New Roman"/>
          <w:i/>
          <w:iCs/>
          <w:strike/>
          <w:color w:val="FF0000"/>
          <w:sz w:val="24"/>
        </w:rPr>
        <w:t>(H)</w:t>
      </w:r>
      <w:r>
        <w:rPr>
          <w:rFonts w:ascii="Times New Roman" w:hAnsi="Times New Roman"/>
          <w:strike/>
          <w:color w:val="FF0000"/>
          <w:sz w:val="24"/>
        </w:rPr>
        <w:t xml:space="preserve">, </w:t>
      </w:r>
      <w:r>
        <w:rPr>
          <w:rFonts w:ascii="Times New Roman" w:hAnsi="Times New Roman"/>
          <w:i/>
          <w:iCs/>
          <w:strike/>
          <w:color w:val="FF0000"/>
          <w:sz w:val="24"/>
        </w:rPr>
        <w:t>PPL</w:t>
      </w:r>
      <w:r>
        <w:rPr>
          <w:rFonts w:ascii="Times New Roman" w:hAnsi="Times New Roman"/>
          <w:strike/>
          <w:color w:val="FF0000"/>
          <w:sz w:val="24"/>
        </w:rPr>
        <w:t xml:space="preserve"> un </w:t>
      </w:r>
      <w:r>
        <w:rPr>
          <w:rFonts w:ascii="Times New Roman" w:hAnsi="Times New Roman"/>
          <w:i/>
          <w:iCs/>
          <w:strike/>
          <w:color w:val="FF0000"/>
          <w:sz w:val="24"/>
        </w:rPr>
        <w:t>CPL</w:t>
      </w:r>
      <w:r>
        <w:rPr>
          <w:rFonts w:ascii="Times New Roman" w:hAnsi="Times New Roman"/>
          <w:strike/>
          <w:color w:val="FF0000"/>
          <w:sz w:val="24"/>
        </w:rPr>
        <w:t>, ieskaitot navigācijas daļu</w:t>
      </w:r>
      <w:r>
        <w:rPr>
          <w:rFonts w:ascii="Times New Roman" w:hAnsi="Times New Roman"/>
          <w:color w:val="000000"/>
          <w:sz w:val="24"/>
          <w:shd w:val="clear" w:color="auto" w:fill="00FFFF"/>
        </w:rPr>
        <w:t xml:space="preserve">60 minūtes </w:t>
      </w:r>
      <w:r>
        <w:rPr>
          <w:rFonts w:ascii="Times New Roman" w:hAnsi="Times New Roman"/>
          <w:i/>
          <w:iCs/>
          <w:color w:val="000000"/>
          <w:sz w:val="24"/>
          <w:shd w:val="clear" w:color="auto" w:fill="00FFFF"/>
        </w:rPr>
        <w:t>BPL</w:t>
      </w:r>
      <w:r>
        <w:rPr>
          <w:rFonts w:ascii="Times New Roman" w:hAnsi="Times New Roman"/>
          <w:color w:val="000000"/>
          <w:sz w:val="24"/>
          <w:shd w:val="clear" w:color="auto" w:fill="00FFFF"/>
        </w:rPr>
        <w:t xml:space="preserve"> komerciālo tiesību paplašināšanai</w:t>
      </w:r>
      <w:r>
        <w:rPr>
          <w:rFonts w:ascii="Times New Roman" w:hAnsi="Times New Roman"/>
          <w:color w:val="000000"/>
          <w:sz w:val="24"/>
        </w:rPr>
        <w:t>;</w:t>
      </w:r>
    </w:p>
    <w:p w14:paraId="39FF0CF9" w14:textId="127CA1D3" w:rsidR="004A0A7F" w:rsidRPr="00246726" w:rsidRDefault="003721CA" w:rsidP="00246726">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strike/>
          <w:color w:val="FF0000"/>
          <w:sz w:val="24"/>
        </w:rPr>
        <w:t xml:space="preserve">60 minūtes </w:t>
      </w:r>
      <w:r>
        <w:rPr>
          <w:rFonts w:ascii="Times New Roman" w:hAnsi="Times New Roman"/>
          <w:i/>
          <w:iCs/>
          <w:strike/>
          <w:color w:val="FF0000"/>
          <w:sz w:val="24"/>
        </w:rPr>
        <w:t>IR</w:t>
      </w:r>
      <w:r>
        <w:rPr>
          <w:rFonts w:ascii="Times New Roman" w:hAnsi="Times New Roman"/>
          <w:strike/>
          <w:color w:val="FF0000"/>
          <w:sz w:val="24"/>
        </w:rPr>
        <w:t xml:space="preserve">, </w:t>
      </w:r>
      <w:r>
        <w:rPr>
          <w:rFonts w:ascii="Times New Roman" w:hAnsi="Times New Roman"/>
          <w:i/>
          <w:iCs/>
          <w:strike/>
          <w:color w:val="FF0000"/>
          <w:sz w:val="24"/>
        </w:rPr>
        <w:t>FI</w:t>
      </w:r>
      <w:r>
        <w:rPr>
          <w:rFonts w:ascii="Times New Roman" w:hAnsi="Times New Roman"/>
          <w:strike/>
          <w:color w:val="FF0000"/>
          <w:sz w:val="24"/>
        </w:rPr>
        <w:t xml:space="preserve"> un </w:t>
      </w:r>
      <w:r>
        <w:rPr>
          <w:rFonts w:ascii="Times New Roman" w:hAnsi="Times New Roman"/>
          <w:i/>
          <w:iCs/>
          <w:strike/>
          <w:color w:val="FF0000"/>
          <w:sz w:val="24"/>
        </w:rPr>
        <w:t>SP</w:t>
      </w:r>
      <w:r>
        <w:rPr>
          <w:rFonts w:ascii="Times New Roman" w:hAnsi="Times New Roman"/>
          <w:strike/>
          <w:color w:val="FF0000"/>
          <w:sz w:val="24"/>
        </w:rPr>
        <w:t xml:space="preserve"> tipa vai klases kvalifikācijai</w:t>
      </w:r>
      <w:r>
        <w:rPr>
          <w:rFonts w:ascii="Times New Roman" w:hAnsi="Times New Roman"/>
          <w:color w:val="000000"/>
          <w:sz w:val="24"/>
          <w:shd w:val="clear" w:color="auto" w:fill="00FFFF"/>
        </w:rPr>
        <w:t xml:space="preserve">90 minūtes attiecībā uz </w:t>
      </w:r>
      <w:r>
        <w:rPr>
          <w:rFonts w:ascii="Times New Roman" w:hAnsi="Times New Roman"/>
          <w:i/>
          <w:iCs/>
          <w:color w:val="000000"/>
          <w:sz w:val="24"/>
          <w:shd w:val="clear" w:color="auto" w:fill="00FFFF"/>
        </w:rPr>
        <w:t>LAPL(A)</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(H)</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PPL(A)</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(H)</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CPL(A)</w:t>
      </w:r>
      <w:r>
        <w:rPr>
          <w:rFonts w:ascii="Times New Roman" w:hAnsi="Times New Roman"/>
          <w:color w:val="000000"/>
          <w:sz w:val="24"/>
          <w:shd w:val="clear" w:color="auto" w:fill="00FFFF"/>
        </w:rPr>
        <w:t xml:space="preserve"> vai </w:t>
      </w:r>
      <w:r>
        <w:rPr>
          <w:rFonts w:ascii="Times New Roman" w:hAnsi="Times New Roman"/>
          <w:i/>
          <w:iCs/>
          <w:color w:val="000000"/>
          <w:sz w:val="24"/>
          <w:shd w:val="clear" w:color="auto" w:fill="00FFFF"/>
        </w:rPr>
        <w:t>(H)</w:t>
      </w:r>
      <w:r>
        <w:rPr>
          <w:rFonts w:ascii="Times New Roman" w:hAnsi="Times New Roman"/>
          <w:color w:val="000000"/>
          <w:sz w:val="24"/>
          <w:shd w:val="clear" w:color="auto" w:fill="00FFFF"/>
        </w:rPr>
        <w:t>, ieskaitot navigācijas daļu</w:t>
      </w:r>
      <w:r>
        <w:rPr>
          <w:rFonts w:ascii="Times New Roman" w:hAnsi="Times New Roman"/>
          <w:color w:val="000000"/>
          <w:sz w:val="24"/>
        </w:rPr>
        <w:t>;</w:t>
      </w:r>
    </w:p>
    <w:p w14:paraId="08A17A16" w14:textId="6B1754AA" w:rsidR="004A0A7F" w:rsidRPr="00246726" w:rsidRDefault="00910399" w:rsidP="00246726">
      <w:pPr>
        <w:pStyle w:val="ListParagraph"/>
        <w:tabs>
          <w:tab w:val="left" w:pos="1273"/>
        </w:tabs>
        <w:spacing w:before="0"/>
        <w:ind w:left="567" w:hanging="283"/>
        <w:jc w:val="both"/>
        <w:rPr>
          <w:rFonts w:ascii="Times New Roman" w:hAnsi="Times New Roman" w:cs="Times New Roman"/>
          <w:noProof/>
          <w:sz w:val="24"/>
        </w:rPr>
      </w:pPr>
      <w:r>
        <w:rPr>
          <w:rFonts w:ascii="Times New Roman" w:hAnsi="Times New Roman"/>
          <w:sz w:val="24"/>
        </w:rPr>
        <w:t xml:space="preserve">4) </w:t>
      </w:r>
      <w:r>
        <w:rPr>
          <w:rFonts w:ascii="Times New Roman" w:hAnsi="Times New Roman"/>
          <w:strike/>
          <w:color w:val="FF0000"/>
          <w:sz w:val="24"/>
        </w:rPr>
        <w:t xml:space="preserve">120 minūtes </w:t>
      </w:r>
      <w:r>
        <w:rPr>
          <w:rFonts w:ascii="Times New Roman" w:hAnsi="Times New Roman"/>
          <w:i/>
          <w:iCs/>
          <w:strike/>
          <w:color w:val="FF0000"/>
          <w:sz w:val="24"/>
        </w:rPr>
        <w:t>CPL</w:t>
      </w:r>
      <w:r>
        <w:rPr>
          <w:rFonts w:ascii="Times New Roman" w:hAnsi="Times New Roman"/>
          <w:strike/>
          <w:color w:val="FF0000"/>
          <w:sz w:val="24"/>
        </w:rPr>
        <w:t xml:space="preserve">, </w:t>
      </w:r>
      <w:r>
        <w:rPr>
          <w:rFonts w:ascii="Times New Roman" w:hAnsi="Times New Roman"/>
          <w:i/>
          <w:iCs/>
          <w:strike/>
          <w:color w:val="FF0000"/>
          <w:sz w:val="24"/>
        </w:rPr>
        <w:t>MPL</w:t>
      </w:r>
      <w:r>
        <w:rPr>
          <w:rFonts w:ascii="Times New Roman" w:hAnsi="Times New Roman"/>
          <w:strike/>
          <w:color w:val="FF0000"/>
          <w:sz w:val="24"/>
        </w:rPr>
        <w:t xml:space="preserve">, </w:t>
      </w:r>
      <w:r>
        <w:rPr>
          <w:rFonts w:ascii="Times New Roman" w:hAnsi="Times New Roman"/>
          <w:i/>
          <w:iCs/>
          <w:strike/>
          <w:color w:val="FF0000"/>
          <w:sz w:val="24"/>
        </w:rPr>
        <w:t>ATPL</w:t>
      </w:r>
      <w:r>
        <w:rPr>
          <w:rFonts w:ascii="Times New Roman" w:hAnsi="Times New Roman"/>
          <w:strike/>
          <w:color w:val="FF0000"/>
          <w:sz w:val="24"/>
        </w:rPr>
        <w:t xml:space="preserve"> un </w:t>
      </w:r>
      <w:r>
        <w:rPr>
          <w:rFonts w:ascii="Times New Roman" w:hAnsi="Times New Roman"/>
          <w:i/>
          <w:iCs/>
          <w:strike/>
          <w:color w:val="FF0000"/>
          <w:sz w:val="24"/>
        </w:rPr>
        <w:t>MP</w:t>
      </w:r>
      <w:r>
        <w:rPr>
          <w:rFonts w:ascii="Times New Roman" w:hAnsi="Times New Roman"/>
          <w:strike/>
          <w:color w:val="FF0000"/>
          <w:sz w:val="24"/>
        </w:rPr>
        <w:t xml:space="preserve"> tipa kvalifikācijai</w:t>
      </w:r>
      <w:r>
        <w:rPr>
          <w:rFonts w:ascii="Times New Roman" w:hAnsi="Times New Roman"/>
          <w:color w:val="000000"/>
          <w:sz w:val="24"/>
          <w:shd w:val="clear" w:color="auto" w:fill="00FFFF"/>
        </w:rPr>
        <w:t xml:space="preserve">60 minūtes attiecībā uz </w:t>
      </w:r>
      <w:r>
        <w:rPr>
          <w:rFonts w:ascii="Times New Roman" w:hAnsi="Times New Roman"/>
          <w:i/>
          <w:iCs/>
          <w:color w:val="000000"/>
          <w:sz w:val="24"/>
          <w:shd w:val="clear" w:color="auto" w:fill="00FFFF"/>
        </w:rPr>
        <w:t>PPL(A)</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CPL(A)</w:t>
      </w:r>
      <w:r>
        <w:rPr>
          <w:rFonts w:ascii="Times New Roman" w:hAnsi="Times New Roman"/>
          <w:color w:val="000000"/>
          <w:sz w:val="24"/>
          <w:shd w:val="clear" w:color="auto" w:fill="00FFFF"/>
        </w:rPr>
        <w:t>;</w:t>
      </w:r>
      <w:r>
        <w:rPr>
          <w:rFonts w:ascii="Times New Roman" w:hAnsi="Times New Roman"/>
          <w:strike/>
          <w:color w:val="FF0000"/>
          <w:sz w:val="24"/>
        </w:rPr>
        <w:t>.</w:t>
      </w:r>
    </w:p>
    <w:p w14:paraId="35D5585D" w14:textId="5CFC56FC" w:rsidR="004A0A7F" w:rsidRPr="00246726" w:rsidRDefault="00A47F42" w:rsidP="00246726">
      <w:pPr>
        <w:pStyle w:val="ListParagraph"/>
        <w:tabs>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5) 60 minūtes attiecībā uz </w:t>
      </w:r>
      <w:r>
        <w:rPr>
          <w:rFonts w:ascii="Times New Roman" w:hAnsi="Times New Roman"/>
          <w:i/>
          <w:iCs/>
          <w:color w:val="000000"/>
          <w:sz w:val="24"/>
          <w:shd w:val="clear" w:color="auto" w:fill="00FFFF"/>
        </w:rPr>
        <w:t>IR</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EIR</w:t>
      </w:r>
      <w:r>
        <w:rPr>
          <w:rFonts w:ascii="Times New Roman" w:hAnsi="Times New Roman"/>
          <w:color w:val="000000"/>
          <w:sz w:val="24"/>
          <w:shd w:val="clear" w:color="auto" w:fill="00FFFF"/>
        </w:rPr>
        <w:t xml:space="preserve">, instruktora sertifikātiem un </w:t>
      </w:r>
      <w:r>
        <w:rPr>
          <w:rFonts w:ascii="Times New Roman" w:hAnsi="Times New Roman"/>
          <w:i/>
          <w:iCs/>
          <w:color w:val="000000"/>
          <w:sz w:val="24"/>
          <w:shd w:val="clear" w:color="auto" w:fill="00FFFF"/>
        </w:rPr>
        <w:t>SP</w:t>
      </w:r>
      <w:r>
        <w:rPr>
          <w:rFonts w:ascii="Times New Roman" w:hAnsi="Times New Roman"/>
          <w:color w:val="000000"/>
          <w:sz w:val="24"/>
          <w:shd w:val="clear" w:color="auto" w:fill="00FFFF"/>
        </w:rPr>
        <w:t xml:space="preserve"> tipa vai klases kvalifikāciju un</w:t>
      </w:r>
    </w:p>
    <w:p w14:paraId="54ABAE5E" w14:textId="0DE0618E" w:rsidR="004A0A7F" w:rsidRPr="00246726" w:rsidRDefault="00A47F42" w:rsidP="00246726">
      <w:pPr>
        <w:pStyle w:val="ListParagraph"/>
        <w:tabs>
          <w:tab w:val="left" w:pos="1273"/>
        </w:tabs>
        <w:spacing w:before="0"/>
        <w:ind w:left="567" w:hanging="283"/>
        <w:jc w:val="both"/>
        <w:rPr>
          <w:rFonts w:ascii="Times New Roman" w:hAnsi="Times New Roman" w:cs="Times New Roman"/>
          <w:noProof/>
          <w:color w:val="000000"/>
          <w:sz w:val="24"/>
          <w:shd w:val="clear" w:color="auto" w:fill="00FFFF"/>
        </w:rPr>
      </w:pPr>
      <w:r>
        <w:rPr>
          <w:rFonts w:ascii="Times New Roman" w:hAnsi="Times New Roman"/>
          <w:color w:val="000000"/>
          <w:sz w:val="24"/>
          <w:shd w:val="clear" w:color="auto" w:fill="00FFFF"/>
        </w:rPr>
        <w:t xml:space="preserve">6) 120 minūtes attiecībā uz </w:t>
      </w:r>
      <w:r>
        <w:rPr>
          <w:rFonts w:ascii="Times New Roman" w:hAnsi="Times New Roman"/>
          <w:i/>
          <w:iCs/>
          <w:color w:val="000000"/>
          <w:sz w:val="24"/>
          <w:shd w:val="clear" w:color="auto" w:fill="00FFFF"/>
        </w:rPr>
        <w:t>MPL</w:t>
      </w:r>
      <w:r>
        <w:rPr>
          <w:rFonts w:ascii="Times New Roman" w:hAnsi="Times New Roman"/>
          <w:color w:val="000000"/>
          <w:sz w:val="24"/>
          <w:shd w:val="clear" w:color="auto" w:fill="00FFFF"/>
        </w:rPr>
        <w:t xml:space="preserve">, </w:t>
      </w:r>
      <w:r>
        <w:rPr>
          <w:rFonts w:ascii="Times New Roman" w:hAnsi="Times New Roman"/>
          <w:i/>
          <w:iCs/>
          <w:color w:val="000000"/>
          <w:sz w:val="24"/>
          <w:shd w:val="clear" w:color="auto" w:fill="00FFFF"/>
        </w:rPr>
        <w:t>ATPL</w:t>
      </w:r>
      <w:r>
        <w:rPr>
          <w:rFonts w:ascii="Times New Roman" w:hAnsi="Times New Roman"/>
          <w:color w:val="000000"/>
          <w:sz w:val="24"/>
          <w:shd w:val="clear" w:color="auto" w:fill="00FFFF"/>
        </w:rPr>
        <w:t xml:space="preserve"> un </w:t>
      </w:r>
      <w:r>
        <w:rPr>
          <w:rFonts w:ascii="Times New Roman" w:hAnsi="Times New Roman"/>
          <w:i/>
          <w:iCs/>
          <w:color w:val="000000"/>
          <w:sz w:val="24"/>
          <w:shd w:val="clear" w:color="auto" w:fill="00FFFF"/>
        </w:rPr>
        <w:t>MP</w:t>
      </w:r>
      <w:r>
        <w:rPr>
          <w:rFonts w:ascii="Times New Roman" w:hAnsi="Times New Roman"/>
          <w:color w:val="000000"/>
          <w:sz w:val="24"/>
          <w:shd w:val="clear" w:color="auto" w:fill="00FFFF"/>
        </w:rPr>
        <w:t xml:space="preserve"> tipa kvalifikācijām.</w:t>
      </w:r>
    </w:p>
    <w:p w14:paraId="594D2A08" w14:textId="77777777" w:rsidR="004A0A7F" w:rsidRPr="00246726" w:rsidRDefault="004A0A7F" w:rsidP="00246726">
      <w:pPr>
        <w:pStyle w:val="BodyText"/>
        <w:spacing w:before="0"/>
        <w:jc w:val="both"/>
        <w:rPr>
          <w:rFonts w:ascii="Times New Roman" w:hAnsi="Times New Roman" w:cs="Times New Roman"/>
          <w:noProof/>
          <w:sz w:val="24"/>
        </w:rPr>
      </w:pPr>
    </w:p>
    <w:p w14:paraId="0052659A" w14:textId="77777777" w:rsidR="004A0A7F" w:rsidRPr="00246726" w:rsidRDefault="004A0A7F" w:rsidP="00246726">
      <w:pPr>
        <w:jc w:val="both"/>
        <w:rPr>
          <w:rFonts w:ascii="Times New Roman" w:hAnsi="Times New Roman" w:cs="Times New Roman"/>
          <w:noProof/>
          <w:sz w:val="24"/>
        </w:rPr>
      </w:pPr>
      <w:r>
        <w:rPr>
          <w:rFonts w:ascii="Times New Roman" w:hAnsi="Times New Roman"/>
          <w:sz w:val="24"/>
        </w:rPr>
        <w:t>(..)</w:t>
      </w:r>
    </w:p>
    <w:p w14:paraId="74107F9C" w14:textId="77777777" w:rsidR="004A0A7F" w:rsidRPr="00246726" w:rsidRDefault="004A0A7F" w:rsidP="00246726">
      <w:pPr>
        <w:pStyle w:val="BodyText"/>
        <w:spacing w:before="0"/>
        <w:jc w:val="both"/>
        <w:rPr>
          <w:rFonts w:ascii="Times New Roman" w:hAnsi="Times New Roman" w:cs="Times New Roman"/>
          <w:noProof/>
          <w:sz w:val="24"/>
        </w:rPr>
      </w:pPr>
    </w:p>
    <w:p w14:paraId="37FC8C7E" w14:textId="77777777" w:rsidR="004A0A7F" w:rsidRPr="00706D14" w:rsidRDefault="004A0A7F" w:rsidP="00706D14">
      <w:pPr>
        <w:pStyle w:val="BodyText"/>
        <w:spacing w:before="0"/>
        <w:jc w:val="both"/>
        <w:rPr>
          <w:rFonts w:ascii="Times New Roman" w:hAnsi="Times New Roman"/>
          <w:noProof/>
          <w:sz w:val="24"/>
        </w:rPr>
      </w:pPr>
    </w:p>
    <w:p w14:paraId="6EA6998F" w14:textId="77777777" w:rsidR="004A0A7F" w:rsidRPr="00706D14" w:rsidRDefault="004A0A7F" w:rsidP="003F463B">
      <w:pPr>
        <w:pStyle w:val="Heading1"/>
        <w:ind w:left="0" w:right="0"/>
        <w:rPr>
          <w:rFonts w:ascii="Times New Roman" w:hAnsi="Times New Roman"/>
          <w:noProof/>
          <w:sz w:val="24"/>
        </w:rPr>
      </w:pPr>
      <w:bookmarkStart w:id="59" w:name="APPENDICES_TO_ANNEX_I"/>
      <w:bookmarkEnd w:id="59"/>
      <w:r>
        <w:rPr>
          <w:rFonts w:ascii="Times New Roman" w:hAnsi="Times New Roman"/>
          <w:sz w:val="24"/>
        </w:rPr>
        <w:t>I PIELIKUMA PAPILDINĀJUMI</w:t>
      </w:r>
    </w:p>
    <w:p w14:paraId="085DF059" w14:textId="77777777" w:rsidR="004A0A7F" w:rsidRDefault="004A0A7F" w:rsidP="00C75D82">
      <w:pPr>
        <w:pStyle w:val="BodyText"/>
        <w:spacing w:before="0"/>
        <w:jc w:val="both"/>
        <w:rPr>
          <w:rFonts w:ascii="Times New Roman" w:hAnsi="Times New Roman"/>
          <w:b/>
          <w:noProof/>
          <w:sz w:val="24"/>
        </w:rPr>
      </w:pPr>
    </w:p>
    <w:p w14:paraId="13ADD0A5" w14:textId="77777777" w:rsidR="003F463B" w:rsidRPr="00706D14" w:rsidRDefault="003F463B" w:rsidP="00C75D82">
      <w:pPr>
        <w:pStyle w:val="BodyText"/>
        <w:spacing w:before="0"/>
        <w:jc w:val="both"/>
        <w:rPr>
          <w:rFonts w:ascii="Times New Roman" w:hAnsi="Times New Roman"/>
          <w:b/>
          <w:noProof/>
          <w:sz w:val="24"/>
        </w:rPr>
      </w:pPr>
    </w:p>
    <w:p w14:paraId="16DA414E" w14:textId="070DCDFC" w:rsidR="004A0A7F" w:rsidRDefault="004A0A7F" w:rsidP="00C75D82">
      <w:pPr>
        <w:pStyle w:val="Heading2"/>
        <w:shd w:val="clear" w:color="auto" w:fill="FABB39"/>
        <w:tabs>
          <w:tab w:val="left" w:pos="9196"/>
        </w:tabs>
        <w:spacing w:before="0"/>
        <w:ind w:left="0"/>
        <w:jc w:val="both"/>
        <w:rPr>
          <w:rFonts w:ascii="Times New Roman" w:hAnsi="Times New Roman"/>
          <w:noProof/>
          <w:color w:val="000000"/>
          <w:shd w:val="clear" w:color="auto" w:fill="FABB39"/>
        </w:rPr>
      </w:pPr>
      <w:bookmarkStart w:id="60" w:name="AMC1_to_Appendix_3_Training_courses_for_"/>
      <w:bookmarkEnd w:id="60"/>
      <w:r>
        <w:rPr>
          <w:rFonts w:ascii="Times New Roman" w:hAnsi="Times New Roman"/>
          <w:color w:val="000000"/>
          <w:shd w:val="clear" w:color="auto" w:fill="FABB39"/>
        </w:rPr>
        <w:t xml:space="preserve">AMC1 par 3. papildinājumu “Mācību kursi </w:t>
      </w:r>
      <w:r>
        <w:rPr>
          <w:rFonts w:ascii="Times New Roman" w:hAnsi="Times New Roman"/>
          <w:i/>
          <w:iCs/>
          <w:color w:val="000000"/>
          <w:shd w:val="clear" w:color="auto" w:fill="FABB39"/>
        </w:rPr>
        <w:t>CPL</w:t>
      </w:r>
      <w:r>
        <w:rPr>
          <w:rFonts w:ascii="Times New Roman" w:hAnsi="Times New Roman"/>
          <w:color w:val="000000"/>
          <w:shd w:val="clear" w:color="auto" w:fill="FABB39"/>
        </w:rPr>
        <w:t xml:space="preserve"> un </w:t>
      </w:r>
      <w:r>
        <w:rPr>
          <w:rFonts w:ascii="Times New Roman" w:hAnsi="Times New Roman"/>
          <w:i/>
          <w:iCs/>
          <w:color w:val="000000"/>
          <w:shd w:val="clear" w:color="auto" w:fill="FABB39"/>
        </w:rPr>
        <w:t>ATPL</w:t>
      </w:r>
      <w:r>
        <w:rPr>
          <w:rFonts w:ascii="Times New Roman" w:hAnsi="Times New Roman"/>
          <w:color w:val="000000"/>
          <w:shd w:val="clear" w:color="auto" w:fill="FABB39"/>
        </w:rPr>
        <w:t xml:space="preserve"> izsniegšanai”</w:t>
      </w:r>
    </w:p>
    <w:p w14:paraId="44D3A92C" w14:textId="77777777" w:rsidR="00031EC5" w:rsidRPr="00706D14" w:rsidRDefault="00031EC5" w:rsidP="00C75D82">
      <w:pPr>
        <w:pStyle w:val="Heading2"/>
        <w:tabs>
          <w:tab w:val="left" w:pos="9196"/>
        </w:tabs>
        <w:spacing w:before="0"/>
        <w:ind w:left="0"/>
        <w:jc w:val="both"/>
        <w:rPr>
          <w:rFonts w:ascii="Times New Roman" w:hAnsi="Times New Roman"/>
          <w:noProof/>
          <w:color w:val="000000"/>
          <w:shd w:val="clear" w:color="auto" w:fill="FABB39"/>
        </w:rPr>
      </w:pPr>
    </w:p>
    <w:p w14:paraId="4E07FEF0" w14:textId="77777777" w:rsidR="004A0A7F" w:rsidRDefault="004A0A7F" w:rsidP="00C75D82">
      <w:pPr>
        <w:pStyle w:val="Heading3"/>
        <w:spacing w:before="0"/>
        <w:ind w:left="0"/>
        <w:jc w:val="both"/>
        <w:rPr>
          <w:rFonts w:ascii="Times New Roman" w:hAnsi="Times New Roman"/>
          <w:noProof/>
          <w:sz w:val="24"/>
        </w:rPr>
      </w:pPr>
      <w:r>
        <w:rPr>
          <w:rFonts w:ascii="Times New Roman" w:hAnsi="Times New Roman"/>
          <w:sz w:val="24"/>
        </w:rPr>
        <w:t>VISPĀRĪGĀS PRASĪBAS</w:t>
      </w:r>
    </w:p>
    <w:p w14:paraId="18028FE0" w14:textId="77777777" w:rsidR="004460BC" w:rsidRPr="00706D14" w:rsidRDefault="004460BC" w:rsidP="00C75D82">
      <w:pPr>
        <w:pStyle w:val="Heading3"/>
        <w:spacing w:before="0"/>
        <w:ind w:left="0"/>
        <w:jc w:val="both"/>
        <w:rPr>
          <w:rFonts w:ascii="Times New Roman" w:hAnsi="Times New Roman"/>
          <w:noProof/>
          <w:sz w:val="24"/>
        </w:rPr>
      </w:pPr>
    </w:p>
    <w:p w14:paraId="23CC2078" w14:textId="77777777" w:rsidR="004A0A7F" w:rsidRDefault="004A0A7F" w:rsidP="00C75D82">
      <w:pPr>
        <w:pStyle w:val="BodyText"/>
        <w:spacing w:before="0"/>
        <w:jc w:val="both"/>
        <w:rPr>
          <w:rFonts w:ascii="Times New Roman" w:hAnsi="Times New Roman"/>
          <w:noProof/>
          <w:sz w:val="24"/>
        </w:rPr>
      </w:pPr>
      <w:r>
        <w:rPr>
          <w:rFonts w:ascii="Times New Roman" w:hAnsi="Times New Roman"/>
          <w:sz w:val="24"/>
        </w:rPr>
        <w:t>a)</w:t>
      </w:r>
    </w:p>
    <w:p w14:paraId="49D43EE8" w14:textId="77777777" w:rsidR="004460BC" w:rsidRPr="00706D14" w:rsidRDefault="004460BC" w:rsidP="00C75D82">
      <w:pPr>
        <w:pStyle w:val="BodyText"/>
        <w:spacing w:before="0"/>
        <w:jc w:val="both"/>
        <w:rPr>
          <w:rFonts w:ascii="Times New Roman" w:hAnsi="Times New Roman"/>
          <w:noProof/>
          <w:sz w:val="24"/>
        </w:rPr>
      </w:pPr>
    </w:p>
    <w:p w14:paraId="690668EB" w14:textId="77777777" w:rsidR="004A0A7F" w:rsidRDefault="004A0A7F" w:rsidP="00C75D82">
      <w:pPr>
        <w:jc w:val="both"/>
        <w:rPr>
          <w:rFonts w:ascii="Times New Roman" w:hAnsi="Times New Roman"/>
          <w:noProof/>
          <w:sz w:val="24"/>
        </w:rPr>
      </w:pPr>
      <w:r>
        <w:rPr>
          <w:rFonts w:ascii="Times New Roman" w:hAnsi="Times New Roman"/>
          <w:sz w:val="24"/>
        </w:rPr>
        <w:t>(..)</w:t>
      </w:r>
    </w:p>
    <w:p w14:paraId="79B519FD" w14:textId="77777777" w:rsidR="004460BC" w:rsidRPr="00706D14" w:rsidRDefault="004460BC" w:rsidP="00C75D82">
      <w:pPr>
        <w:jc w:val="both"/>
        <w:rPr>
          <w:rFonts w:ascii="Times New Roman" w:hAnsi="Times New Roman"/>
          <w:noProof/>
          <w:sz w:val="24"/>
        </w:rPr>
      </w:pPr>
    </w:p>
    <w:p w14:paraId="35F3EA98" w14:textId="12F76013" w:rsidR="004A0A7F" w:rsidRPr="00706D14" w:rsidRDefault="004460BC" w:rsidP="00C75D82">
      <w:pPr>
        <w:pStyle w:val="ListParagraph"/>
        <w:tabs>
          <w:tab w:val="left" w:pos="706"/>
        </w:tabs>
        <w:spacing w:before="0"/>
        <w:ind w:left="284" w:hanging="284"/>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 xml:space="preserve">d) Lidošanas mācību programmā jābūt ņemtiem vērā </w:t>
      </w:r>
      <w:r>
        <w:rPr>
          <w:rFonts w:ascii="Times New Roman" w:hAnsi="Times New Roman"/>
          <w:i/>
          <w:iCs/>
          <w:color w:val="000000"/>
          <w:sz w:val="24"/>
          <w:shd w:val="clear" w:color="auto" w:fill="00FFFF"/>
        </w:rPr>
        <w:t>TEM</w:t>
      </w:r>
      <w:r>
        <w:rPr>
          <w:rFonts w:ascii="Times New Roman" w:hAnsi="Times New Roman"/>
          <w:color w:val="000000"/>
          <w:sz w:val="24"/>
          <w:shd w:val="clear" w:color="auto" w:fill="00FFFF"/>
        </w:rPr>
        <w:t xml:space="preserve"> principiem.</w:t>
      </w:r>
    </w:p>
    <w:p w14:paraId="697BA049" w14:textId="77777777" w:rsidR="004A0A7F" w:rsidRPr="00706D14" w:rsidRDefault="004A0A7F" w:rsidP="00C75D82">
      <w:pPr>
        <w:pStyle w:val="BodyText"/>
        <w:spacing w:before="0"/>
        <w:jc w:val="both"/>
        <w:rPr>
          <w:rFonts w:ascii="Times New Roman" w:hAnsi="Times New Roman"/>
          <w:noProof/>
          <w:sz w:val="24"/>
        </w:rPr>
      </w:pPr>
    </w:p>
    <w:p w14:paraId="46C0ECE8" w14:textId="1DD6033A" w:rsidR="004A0A7F" w:rsidRDefault="004460BC" w:rsidP="00E720F0">
      <w:pPr>
        <w:pStyle w:val="Heading4"/>
        <w:keepNext/>
        <w:keepLines/>
        <w:tabs>
          <w:tab w:val="left" w:pos="566"/>
        </w:tabs>
        <w:spacing w:before="0"/>
        <w:ind w:left="0"/>
        <w:jc w:val="center"/>
        <w:rPr>
          <w:rFonts w:ascii="Times New Roman" w:hAnsi="Times New Roman"/>
          <w:noProof/>
          <w:sz w:val="24"/>
        </w:rPr>
      </w:pPr>
      <w:r>
        <w:rPr>
          <w:rFonts w:ascii="Times New Roman" w:hAnsi="Times New Roman"/>
          <w:sz w:val="24"/>
        </w:rPr>
        <w:lastRenderedPageBreak/>
        <w:t xml:space="preserve">A. </w:t>
      </w:r>
      <w:r>
        <w:rPr>
          <w:rFonts w:ascii="Times New Roman" w:hAnsi="Times New Roman"/>
          <w:i/>
          <w:iCs/>
          <w:sz w:val="24"/>
        </w:rPr>
        <w:t>ATP</w:t>
      </w:r>
      <w:r>
        <w:rPr>
          <w:rFonts w:ascii="Times New Roman" w:hAnsi="Times New Roman"/>
          <w:sz w:val="24"/>
        </w:rPr>
        <w:t xml:space="preserve"> integrētais kurss: lidmašīnas</w:t>
      </w:r>
    </w:p>
    <w:p w14:paraId="4D6DE872" w14:textId="77777777" w:rsidR="004460BC" w:rsidRPr="00706D14" w:rsidRDefault="004460BC" w:rsidP="00E720F0">
      <w:pPr>
        <w:pStyle w:val="Heading4"/>
        <w:keepNext/>
        <w:keepLines/>
        <w:tabs>
          <w:tab w:val="left" w:pos="566"/>
        </w:tabs>
        <w:spacing w:before="0"/>
        <w:ind w:left="0"/>
        <w:jc w:val="both"/>
        <w:rPr>
          <w:rFonts w:ascii="Times New Roman" w:hAnsi="Times New Roman"/>
          <w:noProof/>
          <w:sz w:val="24"/>
        </w:rPr>
      </w:pPr>
    </w:p>
    <w:p w14:paraId="724D58B2" w14:textId="77777777" w:rsidR="004A0A7F" w:rsidRDefault="004A0A7F" w:rsidP="00E720F0">
      <w:pPr>
        <w:pStyle w:val="BodyText"/>
        <w:keepNext/>
        <w:keepLines/>
        <w:spacing w:before="0"/>
        <w:jc w:val="both"/>
        <w:rPr>
          <w:rFonts w:ascii="Times New Roman" w:hAnsi="Times New Roman"/>
          <w:noProof/>
          <w:sz w:val="24"/>
        </w:rPr>
      </w:pPr>
      <w:r>
        <w:rPr>
          <w:rFonts w:ascii="Times New Roman" w:hAnsi="Times New Roman"/>
          <w:sz w:val="24"/>
        </w:rPr>
        <w:t>a)</w:t>
      </w:r>
    </w:p>
    <w:p w14:paraId="0144E003" w14:textId="77777777" w:rsidR="000F1474" w:rsidRPr="00706D14" w:rsidRDefault="000F1474" w:rsidP="00E720F0">
      <w:pPr>
        <w:pStyle w:val="BodyText"/>
        <w:keepNext/>
        <w:keepLines/>
        <w:spacing w:before="0"/>
        <w:jc w:val="both"/>
        <w:rPr>
          <w:rFonts w:ascii="Times New Roman" w:hAnsi="Times New Roman"/>
          <w:noProof/>
          <w:sz w:val="24"/>
        </w:rPr>
      </w:pPr>
    </w:p>
    <w:p w14:paraId="1C508B65" w14:textId="77777777" w:rsidR="004A0A7F" w:rsidRPr="00706D14" w:rsidRDefault="004A0A7F" w:rsidP="00E720F0">
      <w:pPr>
        <w:keepNext/>
        <w:keepLines/>
        <w:jc w:val="both"/>
        <w:rPr>
          <w:rFonts w:ascii="Times New Roman" w:hAnsi="Times New Roman"/>
          <w:noProof/>
          <w:sz w:val="24"/>
        </w:rPr>
      </w:pPr>
      <w:r>
        <w:rPr>
          <w:rFonts w:ascii="Times New Roman" w:hAnsi="Times New Roman"/>
          <w:sz w:val="24"/>
        </w:rPr>
        <w:t>(..)</w:t>
      </w:r>
    </w:p>
    <w:p w14:paraId="5900565D" w14:textId="77777777" w:rsidR="004A0A7F" w:rsidRPr="00706D14" w:rsidRDefault="004A0A7F" w:rsidP="00E720F0">
      <w:pPr>
        <w:pStyle w:val="BodyText"/>
        <w:keepNext/>
        <w:keepLines/>
        <w:spacing w:before="0"/>
        <w:jc w:val="both"/>
        <w:rPr>
          <w:rFonts w:ascii="Times New Roman" w:hAnsi="Times New Roman"/>
          <w:noProof/>
          <w:sz w:val="24"/>
        </w:rPr>
      </w:pPr>
    </w:p>
    <w:p w14:paraId="7CFE2238" w14:textId="77777777" w:rsidR="004A0A7F" w:rsidRDefault="004A0A7F" w:rsidP="00E720F0">
      <w:pPr>
        <w:pStyle w:val="Heading3"/>
        <w:keepNext/>
        <w:keepLines/>
        <w:spacing w:before="0"/>
        <w:ind w:left="0"/>
        <w:jc w:val="both"/>
        <w:rPr>
          <w:rFonts w:ascii="Times New Roman" w:hAnsi="Times New Roman"/>
          <w:noProof/>
          <w:sz w:val="24"/>
        </w:rPr>
      </w:pPr>
      <w:r>
        <w:rPr>
          <w:rFonts w:ascii="Times New Roman" w:hAnsi="Times New Roman"/>
          <w:sz w:val="24"/>
        </w:rPr>
        <w:t>MĀCĪBU LIDOJUMI</w:t>
      </w:r>
    </w:p>
    <w:p w14:paraId="5BD03109" w14:textId="77777777" w:rsidR="000F1474" w:rsidRPr="00706D14" w:rsidRDefault="000F1474" w:rsidP="00E720F0">
      <w:pPr>
        <w:pStyle w:val="Heading3"/>
        <w:keepNext/>
        <w:keepLines/>
        <w:spacing w:before="0"/>
        <w:ind w:left="0"/>
        <w:jc w:val="both"/>
        <w:rPr>
          <w:rFonts w:ascii="Times New Roman" w:hAnsi="Times New Roman"/>
          <w:noProof/>
          <w:sz w:val="24"/>
        </w:rPr>
      </w:pPr>
    </w:p>
    <w:p w14:paraId="3C73C8E3" w14:textId="6381C587" w:rsidR="004A0A7F" w:rsidRDefault="000F1474" w:rsidP="00E720F0">
      <w:pPr>
        <w:pStyle w:val="ListParagraph"/>
        <w:keepNext/>
        <w:keepLines/>
        <w:tabs>
          <w:tab w:val="left" w:pos="706"/>
        </w:tabs>
        <w:spacing w:before="0"/>
        <w:ind w:left="0" w:firstLine="0"/>
        <w:jc w:val="both"/>
        <w:rPr>
          <w:rFonts w:ascii="Times New Roman" w:hAnsi="Times New Roman"/>
          <w:noProof/>
          <w:sz w:val="24"/>
        </w:rPr>
      </w:pPr>
      <w:r>
        <w:rPr>
          <w:rFonts w:ascii="Times New Roman" w:hAnsi="Times New Roman"/>
          <w:sz w:val="24"/>
        </w:rPr>
        <w:t>d) (..)</w:t>
      </w:r>
    </w:p>
    <w:p w14:paraId="4D457552" w14:textId="77777777" w:rsidR="000F1474" w:rsidRPr="00706D14" w:rsidRDefault="000F1474" w:rsidP="00E720F0">
      <w:pPr>
        <w:pStyle w:val="ListParagraph"/>
        <w:keepNext/>
        <w:keepLines/>
        <w:tabs>
          <w:tab w:val="left" w:pos="706"/>
        </w:tabs>
        <w:spacing w:before="0"/>
        <w:ind w:left="0" w:firstLine="0"/>
        <w:jc w:val="both"/>
        <w:rPr>
          <w:rFonts w:ascii="Times New Roman" w:hAnsi="Times New Roman"/>
          <w:noProof/>
          <w:sz w:val="24"/>
        </w:rPr>
      </w:pPr>
    </w:p>
    <w:p w14:paraId="1EBD791B" w14:textId="77777777" w:rsidR="0058593F" w:rsidRDefault="000F1474" w:rsidP="00C75D82">
      <w:pPr>
        <w:pStyle w:val="ListParagraph"/>
        <w:tabs>
          <w:tab w:val="left" w:pos="1273"/>
        </w:tabs>
        <w:spacing w:before="0"/>
        <w:ind w:left="567" w:hanging="283"/>
        <w:jc w:val="both"/>
        <w:rPr>
          <w:rFonts w:ascii="Times New Roman" w:hAnsi="Times New Roman"/>
          <w:noProof/>
          <w:sz w:val="24"/>
        </w:rPr>
      </w:pPr>
      <w:r>
        <w:rPr>
          <w:rFonts w:ascii="Times New Roman" w:hAnsi="Times New Roman"/>
          <w:sz w:val="24"/>
        </w:rPr>
        <w:t>3) 3. posms.</w:t>
      </w:r>
    </w:p>
    <w:p w14:paraId="23A967DC" w14:textId="77777777" w:rsidR="0058593F" w:rsidRDefault="0058593F" w:rsidP="00C75D82">
      <w:pPr>
        <w:pStyle w:val="ListParagraph"/>
        <w:tabs>
          <w:tab w:val="left" w:pos="1273"/>
        </w:tabs>
        <w:spacing w:before="0"/>
        <w:ind w:left="0" w:firstLine="0"/>
        <w:jc w:val="both"/>
        <w:rPr>
          <w:rFonts w:ascii="Times New Roman" w:hAnsi="Times New Roman"/>
          <w:noProof/>
          <w:sz w:val="24"/>
        </w:rPr>
      </w:pPr>
    </w:p>
    <w:p w14:paraId="40EE80C2" w14:textId="3B6EC5DC" w:rsidR="004A0A7F" w:rsidRDefault="004A0A7F" w:rsidP="00C75D82">
      <w:pPr>
        <w:pStyle w:val="ListParagraph"/>
        <w:tabs>
          <w:tab w:val="left" w:pos="1273"/>
        </w:tabs>
        <w:spacing w:before="0"/>
        <w:ind w:left="851" w:hanging="283"/>
        <w:jc w:val="both"/>
        <w:rPr>
          <w:rFonts w:ascii="Times New Roman" w:hAnsi="Times New Roman"/>
          <w:noProof/>
          <w:sz w:val="24"/>
        </w:rPr>
      </w:pPr>
      <w:r>
        <w:rPr>
          <w:rFonts w:ascii="Times New Roman" w:hAnsi="Times New Roman"/>
          <w:sz w:val="24"/>
        </w:rPr>
        <w:t>(..)</w:t>
      </w:r>
    </w:p>
    <w:p w14:paraId="2CEE2F8C" w14:textId="77777777" w:rsidR="0058593F" w:rsidRPr="00706D14" w:rsidRDefault="0058593F" w:rsidP="00C75D82">
      <w:pPr>
        <w:pStyle w:val="ListParagraph"/>
        <w:tabs>
          <w:tab w:val="left" w:pos="1273"/>
        </w:tabs>
        <w:spacing w:before="0"/>
        <w:ind w:left="851" w:hanging="283"/>
        <w:jc w:val="both"/>
        <w:rPr>
          <w:rFonts w:ascii="Times New Roman" w:hAnsi="Times New Roman"/>
          <w:noProof/>
          <w:sz w:val="24"/>
        </w:rPr>
      </w:pPr>
    </w:p>
    <w:p w14:paraId="18CE7995" w14:textId="039B4357" w:rsidR="004A0A7F" w:rsidRDefault="004A0A7F" w:rsidP="00C75D82">
      <w:pPr>
        <w:pStyle w:val="BodyText"/>
        <w:tabs>
          <w:tab w:val="left" w:pos="1841"/>
        </w:tabs>
        <w:spacing w:before="0"/>
        <w:ind w:left="851" w:hanging="283"/>
        <w:jc w:val="both"/>
        <w:rPr>
          <w:rFonts w:ascii="Times New Roman" w:hAnsi="Times New Roman"/>
          <w:noProof/>
          <w:color w:val="000000"/>
          <w:sz w:val="24"/>
        </w:rPr>
      </w:pPr>
      <w:r>
        <w:rPr>
          <w:rFonts w:ascii="Times New Roman" w:hAnsi="Times New Roman"/>
          <w:sz w:val="24"/>
        </w:rPr>
        <w:t xml:space="preserve">iii) </w:t>
      </w:r>
      <w:r>
        <w:rPr>
          <w:rFonts w:ascii="Times New Roman" w:hAnsi="Times New Roman"/>
          <w:color w:val="000000"/>
          <w:sz w:val="24"/>
          <w:shd w:val="clear" w:color="auto" w:fill="00FFFF"/>
        </w:rPr>
        <w:t>mācību</w:t>
      </w:r>
      <w:r>
        <w:rPr>
          <w:rFonts w:ascii="Times New Roman" w:hAnsi="Times New Roman"/>
          <w:color w:val="000000"/>
          <w:sz w:val="24"/>
        </w:rPr>
        <w:t xml:space="preserve"> lidojumi naktī </w:t>
      </w:r>
      <w:r>
        <w:rPr>
          <w:rFonts w:ascii="Times New Roman" w:hAnsi="Times New Roman"/>
          <w:color w:val="000000"/>
          <w:sz w:val="24"/>
          <w:shd w:val="clear" w:color="auto" w:fill="00FFFF"/>
        </w:rPr>
        <w:t>dublējošā pilota statusā</w:t>
      </w:r>
      <w:r>
        <w:rPr>
          <w:rFonts w:ascii="Times New Roman" w:hAnsi="Times New Roman"/>
          <w:strike/>
          <w:color w:val="FF0000"/>
          <w:sz w:val="24"/>
        </w:rPr>
        <w:t xml:space="preserve">lidojumu naktī, tostarp pacelšanos un nosēšanos </w:t>
      </w:r>
      <w:r>
        <w:rPr>
          <w:rFonts w:ascii="Times New Roman" w:hAnsi="Times New Roman"/>
          <w:i/>
          <w:iCs/>
          <w:strike/>
          <w:color w:val="FF0000"/>
          <w:sz w:val="24"/>
        </w:rPr>
        <w:t>PIC</w:t>
      </w:r>
      <w:r>
        <w:rPr>
          <w:rFonts w:ascii="Times New Roman" w:hAnsi="Times New Roman"/>
          <w:strike/>
          <w:color w:val="FF0000"/>
          <w:sz w:val="24"/>
        </w:rPr>
        <w:t xml:space="preserve"> statusā</w:t>
      </w:r>
      <w:r>
        <w:rPr>
          <w:rFonts w:ascii="Times New Roman" w:hAnsi="Times New Roman"/>
          <w:color w:val="000000"/>
          <w:sz w:val="24"/>
        </w:rPr>
        <w:t>.</w:t>
      </w:r>
    </w:p>
    <w:p w14:paraId="5102FA01" w14:textId="77777777" w:rsidR="00F272F1" w:rsidRPr="00706D14" w:rsidRDefault="00F272F1" w:rsidP="00C75D82">
      <w:pPr>
        <w:pStyle w:val="BodyText"/>
        <w:tabs>
          <w:tab w:val="left" w:pos="1841"/>
        </w:tabs>
        <w:spacing w:before="0"/>
        <w:ind w:left="567" w:hanging="283"/>
        <w:jc w:val="both"/>
        <w:rPr>
          <w:rFonts w:ascii="Times New Roman" w:hAnsi="Times New Roman"/>
          <w:noProof/>
          <w:sz w:val="24"/>
        </w:rPr>
      </w:pPr>
    </w:p>
    <w:p w14:paraId="715E5B52" w14:textId="77777777" w:rsidR="005901B1" w:rsidRDefault="00F272F1" w:rsidP="00C75D82">
      <w:pPr>
        <w:pStyle w:val="ListParagraph"/>
        <w:tabs>
          <w:tab w:val="left" w:pos="1273"/>
        </w:tabs>
        <w:spacing w:before="0"/>
        <w:ind w:left="567" w:hanging="283"/>
        <w:jc w:val="both"/>
        <w:rPr>
          <w:rFonts w:ascii="Times New Roman" w:hAnsi="Times New Roman"/>
          <w:noProof/>
          <w:sz w:val="24"/>
        </w:rPr>
      </w:pPr>
      <w:r>
        <w:rPr>
          <w:rFonts w:ascii="Times New Roman" w:hAnsi="Times New Roman"/>
          <w:sz w:val="24"/>
        </w:rPr>
        <w:t>4) 4. posms.</w:t>
      </w:r>
    </w:p>
    <w:p w14:paraId="48508EB4" w14:textId="77777777" w:rsidR="005901B1" w:rsidRDefault="005901B1" w:rsidP="00C75D82">
      <w:pPr>
        <w:pStyle w:val="ListParagraph"/>
        <w:tabs>
          <w:tab w:val="left" w:pos="1273"/>
        </w:tabs>
        <w:spacing w:before="0"/>
        <w:ind w:left="567" w:hanging="283"/>
        <w:jc w:val="both"/>
        <w:rPr>
          <w:rFonts w:ascii="Times New Roman" w:hAnsi="Times New Roman"/>
          <w:noProof/>
          <w:sz w:val="24"/>
        </w:rPr>
      </w:pPr>
    </w:p>
    <w:p w14:paraId="441AFA35" w14:textId="449CA41C" w:rsidR="004A0A7F" w:rsidRDefault="004A0A7F" w:rsidP="00C75D82">
      <w:pPr>
        <w:pStyle w:val="ListParagraph"/>
        <w:tabs>
          <w:tab w:val="left" w:pos="1273"/>
        </w:tabs>
        <w:spacing w:before="0"/>
        <w:ind w:left="851" w:hanging="283"/>
        <w:jc w:val="both"/>
        <w:rPr>
          <w:rFonts w:ascii="Times New Roman" w:hAnsi="Times New Roman"/>
          <w:noProof/>
          <w:sz w:val="24"/>
        </w:rPr>
      </w:pPr>
      <w:r>
        <w:rPr>
          <w:rFonts w:ascii="Times New Roman" w:hAnsi="Times New Roman"/>
          <w:sz w:val="24"/>
        </w:rPr>
        <w:t>(..)</w:t>
      </w:r>
    </w:p>
    <w:p w14:paraId="4028C264" w14:textId="77777777" w:rsidR="005C4A2C" w:rsidRPr="00706D14" w:rsidRDefault="005C4A2C" w:rsidP="00C75D82">
      <w:pPr>
        <w:pStyle w:val="ListParagraph"/>
        <w:tabs>
          <w:tab w:val="left" w:pos="1273"/>
        </w:tabs>
        <w:spacing w:before="0"/>
        <w:ind w:left="851" w:hanging="283"/>
        <w:jc w:val="both"/>
        <w:rPr>
          <w:rFonts w:ascii="Times New Roman" w:hAnsi="Times New Roman"/>
          <w:noProof/>
          <w:sz w:val="24"/>
        </w:rPr>
      </w:pPr>
    </w:p>
    <w:p w14:paraId="4E443C23" w14:textId="3430D279" w:rsidR="004A0A7F" w:rsidRPr="00706D14" w:rsidRDefault="004A0A7F" w:rsidP="00C75D82">
      <w:pPr>
        <w:pStyle w:val="BodyText"/>
        <w:tabs>
          <w:tab w:val="left" w:pos="1841"/>
        </w:tabs>
        <w:spacing w:before="0"/>
        <w:ind w:left="851" w:hanging="283"/>
        <w:jc w:val="both"/>
        <w:rPr>
          <w:rFonts w:ascii="Times New Roman" w:hAnsi="Times New Roman"/>
          <w:noProof/>
          <w:color w:val="FF0000"/>
          <w:sz w:val="24"/>
        </w:rPr>
      </w:pPr>
      <w:r>
        <w:rPr>
          <w:rFonts w:ascii="Times New Roman" w:hAnsi="Times New Roman"/>
          <w:sz w:val="24"/>
        </w:rPr>
        <w:t xml:space="preserve">vi) daudzdzinēju lidmašīnas ekspluatāciju iv) uzdevuma laikā, tostarp lidmašīnas vadību, izmantojot tikai instrumentus un imitējot viena dzinēja nefunkcionēšanu, kā arī dzinēja izslēgšanu un atkārtotu iedarbināšanu (pēdējais minētais mācību uzdevums jāveic drošā absolūtajā augstumā, ja vien to neveic, izmantojot </w:t>
      </w:r>
      <w:r>
        <w:rPr>
          <w:rFonts w:ascii="Times New Roman" w:hAnsi="Times New Roman"/>
          <w:i/>
          <w:iCs/>
          <w:sz w:val="24"/>
        </w:rPr>
        <w:t>FSTD</w:t>
      </w:r>
      <w:r>
        <w:rPr>
          <w:rFonts w:ascii="Times New Roman" w:hAnsi="Times New Roman"/>
          <w:sz w:val="24"/>
        </w:rPr>
        <w:t>)</w:t>
      </w:r>
      <w:r>
        <w:rPr>
          <w:rFonts w:ascii="Times New Roman" w:hAnsi="Times New Roman"/>
          <w:color w:val="000000"/>
          <w:sz w:val="24"/>
          <w:shd w:val="clear" w:color="auto" w:fill="00FFFF"/>
        </w:rPr>
        <w:t>;</w:t>
      </w:r>
      <w:r>
        <w:rPr>
          <w:rFonts w:ascii="Times New Roman" w:hAnsi="Times New Roman"/>
          <w:strike/>
          <w:color w:val="FF0000"/>
          <w:sz w:val="24"/>
        </w:rPr>
        <w:t>.</w:t>
      </w:r>
    </w:p>
    <w:p w14:paraId="0AFEFB19" w14:textId="3FAE603B" w:rsidR="00E730BF" w:rsidRPr="00706D14" w:rsidRDefault="00E730BF" w:rsidP="00C75D82">
      <w:pPr>
        <w:ind w:left="851" w:hanging="283"/>
        <w:jc w:val="both"/>
        <w:rPr>
          <w:rFonts w:ascii="Times New Roman" w:hAnsi="Times New Roman"/>
          <w:noProof/>
          <w:sz w:val="24"/>
        </w:rPr>
      </w:pPr>
      <w:r>
        <w:rPr>
          <w:rFonts w:ascii="Times New Roman" w:hAnsi="Times New Roman"/>
          <w:sz w:val="24"/>
          <w:shd w:val="clear" w:color="auto" w:fill="00FFFF"/>
        </w:rPr>
        <w:t xml:space="preserve">vii) pacelšanās un nosēšanās </w:t>
      </w:r>
      <w:r>
        <w:rPr>
          <w:rFonts w:ascii="Times New Roman" w:hAnsi="Times New Roman"/>
          <w:i/>
          <w:iCs/>
          <w:sz w:val="24"/>
          <w:shd w:val="clear" w:color="auto" w:fill="00FFFF"/>
        </w:rPr>
        <w:t>PIC</w:t>
      </w:r>
      <w:r>
        <w:rPr>
          <w:rFonts w:ascii="Times New Roman" w:hAnsi="Times New Roman"/>
          <w:sz w:val="24"/>
          <w:shd w:val="clear" w:color="auto" w:fill="00FFFF"/>
        </w:rPr>
        <w:t xml:space="preserve"> statusā nakts laikā pēc tam, kad ir pabeigtas instrumentālo lidojumu mācības, kas ir līdzvērtīgas instrumentālo lidojumu pamatmodulim, kurš noteikts AMC2 par 6. papildinājumu.</w:t>
      </w:r>
    </w:p>
    <w:p w14:paraId="3B6B477F" w14:textId="77777777" w:rsidR="004A0A7F" w:rsidRPr="00706D14" w:rsidRDefault="004A0A7F" w:rsidP="00C75D82">
      <w:pPr>
        <w:pStyle w:val="BodyText"/>
        <w:spacing w:before="0"/>
        <w:jc w:val="both"/>
        <w:rPr>
          <w:rFonts w:ascii="Times New Roman" w:hAnsi="Times New Roman"/>
          <w:noProof/>
          <w:sz w:val="24"/>
        </w:rPr>
      </w:pPr>
    </w:p>
    <w:p w14:paraId="1DA29E71" w14:textId="77777777" w:rsidR="004A0A7F" w:rsidRPr="00706D14" w:rsidRDefault="004A0A7F" w:rsidP="00C75D82">
      <w:pPr>
        <w:ind w:left="567" w:hanging="283"/>
        <w:jc w:val="both"/>
        <w:rPr>
          <w:rFonts w:ascii="Times New Roman" w:hAnsi="Times New Roman"/>
          <w:noProof/>
          <w:sz w:val="24"/>
        </w:rPr>
      </w:pPr>
      <w:r>
        <w:rPr>
          <w:rFonts w:ascii="Times New Roman" w:hAnsi="Times New Roman"/>
          <w:sz w:val="24"/>
        </w:rPr>
        <w:t>(..)</w:t>
      </w:r>
    </w:p>
    <w:p w14:paraId="02A51D96" w14:textId="77777777" w:rsidR="004A0A7F" w:rsidRPr="00706D14" w:rsidRDefault="004A0A7F" w:rsidP="00C75D82">
      <w:pPr>
        <w:pStyle w:val="BodyText"/>
        <w:spacing w:before="0"/>
        <w:jc w:val="both"/>
        <w:rPr>
          <w:rFonts w:ascii="Times New Roman" w:hAnsi="Times New Roman"/>
          <w:noProof/>
          <w:sz w:val="24"/>
        </w:rPr>
      </w:pPr>
    </w:p>
    <w:p w14:paraId="136CB061" w14:textId="7C0D968C" w:rsidR="004A0A7F" w:rsidRDefault="003C7C9E" w:rsidP="003C7C9E">
      <w:pPr>
        <w:pStyle w:val="Heading4"/>
        <w:tabs>
          <w:tab w:val="left" w:pos="566"/>
        </w:tabs>
        <w:spacing w:before="0"/>
        <w:ind w:left="0"/>
        <w:jc w:val="center"/>
        <w:rPr>
          <w:rFonts w:ascii="Times New Roman" w:hAnsi="Times New Roman"/>
          <w:noProof/>
          <w:sz w:val="24"/>
        </w:rPr>
      </w:pPr>
      <w:r>
        <w:rPr>
          <w:rFonts w:ascii="Times New Roman" w:hAnsi="Times New Roman"/>
          <w:sz w:val="24"/>
        </w:rPr>
        <w:t xml:space="preserve">B. </w:t>
      </w:r>
      <w:r>
        <w:rPr>
          <w:rFonts w:ascii="Times New Roman" w:hAnsi="Times New Roman"/>
          <w:i/>
          <w:iCs/>
          <w:sz w:val="24"/>
        </w:rPr>
        <w:t>ATP</w:t>
      </w:r>
      <w:r>
        <w:rPr>
          <w:rFonts w:ascii="Times New Roman" w:hAnsi="Times New Roman"/>
          <w:sz w:val="24"/>
        </w:rPr>
        <w:t xml:space="preserve"> modulārais teorētisko zināšanu kurss: lidmašīnas</w:t>
      </w:r>
    </w:p>
    <w:p w14:paraId="5996920B" w14:textId="77777777" w:rsidR="003C7C9E" w:rsidRPr="00706D14" w:rsidRDefault="003C7C9E" w:rsidP="00C75D82">
      <w:pPr>
        <w:pStyle w:val="Heading4"/>
        <w:tabs>
          <w:tab w:val="left" w:pos="566"/>
        </w:tabs>
        <w:spacing w:before="0"/>
        <w:ind w:left="0"/>
        <w:jc w:val="both"/>
        <w:rPr>
          <w:rFonts w:ascii="Times New Roman" w:hAnsi="Times New Roman"/>
          <w:noProof/>
          <w:sz w:val="24"/>
        </w:rPr>
      </w:pPr>
    </w:p>
    <w:p w14:paraId="4BB72526" w14:textId="77777777" w:rsidR="004A0A7F" w:rsidRPr="00706D14" w:rsidRDefault="004A0A7F" w:rsidP="00C75D82">
      <w:pPr>
        <w:jc w:val="both"/>
        <w:rPr>
          <w:rFonts w:ascii="Times New Roman" w:hAnsi="Times New Roman"/>
          <w:noProof/>
          <w:sz w:val="24"/>
        </w:rPr>
      </w:pPr>
      <w:r>
        <w:rPr>
          <w:rFonts w:ascii="Times New Roman" w:hAnsi="Times New Roman"/>
          <w:sz w:val="24"/>
        </w:rPr>
        <w:t>(..)</w:t>
      </w:r>
    </w:p>
    <w:p w14:paraId="4C18FE37" w14:textId="77777777" w:rsidR="004A0A7F" w:rsidRPr="00706D14" w:rsidRDefault="004A0A7F" w:rsidP="00C75D82">
      <w:pPr>
        <w:pStyle w:val="BodyText"/>
        <w:spacing w:before="0"/>
        <w:jc w:val="both"/>
        <w:rPr>
          <w:rFonts w:ascii="Times New Roman" w:hAnsi="Times New Roman"/>
          <w:noProof/>
          <w:sz w:val="24"/>
        </w:rPr>
      </w:pPr>
    </w:p>
    <w:p w14:paraId="75DD74E5" w14:textId="3B426613" w:rsidR="004A0A7F" w:rsidRPr="00706D14" w:rsidRDefault="00C2375D" w:rsidP="00C75D82">
      <w:pPr>
        <w:pStyle w:val="ListParagraph"/>
        <w:tabs>
          <w:tab w:val="left" w:pos="704"/>
          <w:tab w:val="left" w:pos="706"/>
        </w:tabs>
        <w:spacing w:before="0"/>
        <w:ind w:left="284" w:hanging="284"/>
        <w:jc w:val="both"/>
        <w:rPr>
          <w:rFonts w:ascii="Times New Roman" w:hAnsi="Times New Roman"/>
          <w:noProof/>
          <w:color w:val="000000"/>
          <w:sz w:val="24"/>
        </w:rPr>
      </w:pPr>
      <w:r>
        <w:rPr>
          <w:rFonts w:ascii="Times New Roman" w:hAnsi="Times New Roman"/>
          <w:sz w:val="24"/>
        </w:rPr>
        <w:t xml:space="preserve">c) </w:t>
      </w:r>
      <w:r>
        <w:rPr>
          <w:rFonts w:ascii="Times New Roman" w:hAnsi="Times New Roman"/>
          <w:i/>
          <w:iCs/>
          <w:sz w:val="24"/>
        </w:rPr>
        <w:t>ATP</w:t>
      </w:r>
      <w:r>
        <w:rPr>
          <w:rFonts w:ascii="Times New Roman" w:hAnsi="Times New Roman"/>
          <w:sz w:val="24"/>
        </w:rPr>
        <w:t xml:space="preserve"> </w:t>
      </w:r>
      <w:r>
        <w:rPr>
          <w:rFonts w:ascii="Times New Roman" w:hAnsi="Times New Roman"/>
          <w:sz w:val="24"/>
          <w:shd w:val="clear" w:color="auto" w:fill="00FFFF"/>
        </w:rPr>
        <w:t>modulārais kurss ir jāpabeidz 18 mēnešos</w:t>
      </w:r>
      <w:r>
        <w:rPr>
          <w:rFonts w:ascii="Times New Roman" w:hAnsi="Times New Roman"/>
          <w:strike/>
          <w:color w:val="FF0000"/>
          <w:sz w:val="24"/>
        </w:rPr>
        <w:t>modulārā kursa ilgums ir 18 mēneši</w:t>
      </w:r>
      <w:r>
        <w:rPr>
          <w:rFonts w:ascii="Times New Roman" w:hAnsi="Times New Roman"/>
          <w:color w:val="000000"/>
          <w:sz w:val="24"/>
        </w:rPr>
        <w:t xml:space="preserve">. Šo laikposmu var pagarināt, ja </w:t>
      </w:r>
      <w:r>
        <w:rPr>
          <w:rFonts w:ascii="Times New Roman" w:hAnsi="Times New Roman"/>
          <w:i/>
          <w:iCs/>
          <w:color w:val="000000"/>
          <w:sz w:val="24"/>
        </w:rPr>
        <w:t>ATO</w:t>
      </w:r>
      <w:r>
        <w:rPr>
          <w:rFonts w:ascii="Times New Roman" w:hAnsi="Times New Roman"/>
          <w:color w:val="000000"/>
          <w:sz w:val="24"/>
        </w:rPr>
        <w:t xml:space="preserve"> nodrošina papildu mācības. Mācību lidojumi un prasmju pārbaude ir jānokārto laikposmā, kamēr ir derīgs teorētisko eksāmenu sekmīgas nokārtošanas apliecinājums.</w:t>
      </w:r>
    </w:p>
    <w:p w14:paraId="4BDA6B21" w14:textId="77777777" w:rsidR="004A0A7F" w:rsidRPr="00706D14" w:rsidRDefault="004A0A7F" w:rsidP="00706D14">
      <w:pPr>
        <w:pStyle w:val="BodyText"/>
        <w:spacing w:before="0"/>
        <w:jc w:val="both"/>
        <w:rPr>
          <w:rFonts w:ascii="Times New Roman" w:hAnsi="Times New Roman"/>
          <w:noProof/>
          <w:color w:val="000000"/>
          <w:sz w:val="24"/>
        </w:rPr>
      </w:pPr>
    </w:p>
    <w:p w14:paraId="154CA73C" w14:textId="24EE13DD" w:rsidR="004A0A7F" w:rsidRDefault="008D37CE" w:rsidP="008D37CE">
      <w:pPr>
        <w:pStyle w:val="Heading4"/>
        <w:tabs>
          <w:tab w:val="left" w:pos="566"/>
        </w:tabs>
        <w:spacing w:before="0"/>
        <w:ind w:left="0"/>
        <w:jc w:val="center"/>
        <w:rPr>
          <w:rFonts w:ascii="Times New Roman" w:hAnsi="Times New Roman"/>
          <w:noProof/>
          <w:sz w:val="24"/>
        </w:rPr>
      </w:pPr>
      <w:r>
        <w:rPr>
          <w:rFonts w:ascii="Times New Roman" w:hAnsi="Times New Roman"/>
          <w:sz w:val="24"/>
        </w:rPr>
        <w:t xml:space="preserve">C. </w:t>
      </w:r>
      <w:r>
        <w:rPr>
          <w:rFonts w:ascii="Times New Roman" w:hAnsi="Times New Roman"/>
          <w:i/>
          <w:iCs/>
          <w:sz w:val="24"/>
        </w:rPr>
        <w:t>CPL/IR</w:t>
      </w:r>
      <w:r>
        <w:rPr>
          <w:rFonts w:ascii="Times New Roman" w:hAnsi="Times New Roman"/>
          <w:sz w:val="24"/>
        </w:rPr>
        <w:t xml:space="preserve"> integrētais kurss: lidmašīnas</w:t>
      </w:r>
    </w:p>
    <w:p w14:paraId="3A0208E8" w14:textId="77777777" w:rsidR="008D37CE" w:rsidRPr="00706D14" w:rsidRDefault="008D37CE" w:rsidP="00C75D82">
      <w:pPr>
        <w:pStyle w:val="Heading4"/>
        <w:tabs>
          <w:tab w:val="left" w:pos="566"/>
        </w:tabs>
        <w:spacing w:before="0"/>
        <w:ind w:left="0"/>
        <w:jc w:val="both"/>
        <w:rPr>
          <w:rFonts w:ascii="Times New Roman" w:hAnsi="Times New Roman"/>
          <w:noProof/>
          <w:sz w:val="24"/>
        </w:rPr>
      </w:pPr>
    </w:p>
    <w:p w14:paraId="38B85EE5" w14:textId="77777777" w:rsidR="004A0A7F" w:rsidRPr="00706D14" w:rsidRDefault="004A0A7F" w:rsidP="00C75D82">
      <w:pPr>
        <w:jc w:val="both"/>
        <w:rPr>
          <w:rFonts w:ascii="Times New Roman" w:hAnsi="Times New Roman"/>
          <w:noProof/>
          <w:sz w:val="24"/>
        </w:rPr>
      </w:pPr>
      <w:r>
        <w:rPr>
          <w:rFonts w:ascii="Times New Roman" w:hAnsi="Times New Roman"/>
          <w:sz w:val="24"/>
        </w:rPr>
        <w:t>(..)</w:t>
      </w:r>
    </w:p>
    <w:p w14:paraId="141D5694" w14:textId="77777777" w:rsidR="004A0A7F" w:rsidRPr="00706D14" w:rsidRDefault="004A0A7F" w:rsidP="00C75D82">
      <w:pPr>
        <w:pStyle w:val="BodyText"/>
        <w:spacing w:before="0"/>
        <w:jc w:val="both"/>
        <w:rPr>
          <w:rFonts w:ascii="Times New Roman" w:hAnsi="Times New Roman"/>
          <w:noProof/>
          <w:sz w:val="24"/>
        </w:rPr>
      </w:pPr>
    </w:p>
    <w:p w14:paraId="448F2802" w14:textId="77777777" w:rsidR="004A0A7F" w:rsidRDefault="004A0A7F" w:rsidP="00C75D82">
      <w:pPr>
        <w:pStyle w:val="Heading3"/>
        <w:spacing w:before="0"/>
        <w:ind w:left="0"/>
        <w:jc w:val="both"/>
        <w:rPr>
          <w:rFonts w:ascii="Times New Roman" w:hAnsi="Times New Roman"/>
          <w:noProof/>
          <w:sz w:val="24"/>
        </w:rPr>
      </w:pPr>
      <w:r>
        <w:rPr>
          <w:rFonts w:ascii="Times New Roman" w:hAnsi="Times New Roman"/>
          <w:sz w:val="24"/>
        </w:rPr>
        <w:t>MĀCĪBU LIDOJUMI</w:t>
      </w:r>
    </w:p>
    <w:p w14:paraId="0EB4378F" w14:textId="77777777" w:rsidR="008D37CE" w:rsidRPr="00706D14" w:rsidRDefault="008D37CE" w:rsidP="00C75D82">
      <w:pPr>
        <w:pStyle w:val="Heading3"/>
        <w:spacing w:before="0"/>
        <w:ind w:left="0"/>
        <w:jc w:val="both"/>
        <w:rPr>
          <w:rFonts w:ascii="Times New Roman" w:hAnsi="Times New Roman"/>
          <w:noProof/>
          <w:sz w:val="24"/>
        </w:rPr>
      </w:pPr>
    </w:p>
    <w:p w14:paraId="42FEB010" w14:textId="5F3B96BA" w:rsidR="004A0A7F" w:rsidRPr="00706D14" w:rsidRDefault="008D37CE" w:rsidP="00C75D82">
      <w:pPr>
        <w:pStyle w:val="ListParagraph"/>
        <w:tabs>
          <w:tab w:val="left" w:pos="706"/>
        </w:tabs>
        <w:spacing w:before="0"/>
        <w:ind w:left="284" w:hanging="284"/>
        <w:jc w:val="both"/>
        <w:rPr>
          <w:rFonts w:ascii="Times New Roman" w:hAnsi="Times New Roman"/>
          <w:noProof/>
          <w:sz w:val="24"/>
        </w:rPr>
      </w:pPr>
      <w:r>
        <w:rPr>
          <w:rFonts w:ascii="Times New Roman" w:hAnsi="Times New Roman"/>
          <w:sz w:val="24"/>
        </w:rPr>
        <w:t>d) (..)</w:t>
      </w:r>
    </w:p>
    <w:p w14:paraId="3FB53FC3" w14:textId="52136011" w:rsidR="004A0A7F" w:rsidRPr="00706D14" w:rsidRDefault="005B6AF9" w:rsidP="00C75D82">
      <w:pPr>
        <w:pStyle w:val="ListParagraph"/>
        <w:tabs>
          <w:tab w:val="left" w:pos="1273"/>
        </w:tabs>
        <w:spacing w:before="0"/>
        <w:ind w:left="567" w:hanging="283"/>
        <w:jc w:val="both"/>
        <w:rPr>
          <w:rFonts w:ascii="Times New Roman" w:hAnsi="Times New Roman"/>
          <w:noProof/>
          <w:sz w:val="24"/>
        </w:rPr>
      </w:pPr>
      <w:r>
        <w:rPr>
          <w:rFonts w:ascii="Times New Roman" w:hAnsi="Times New Roman"/>
          <w:sz w:val="24"/>
        </w:rPr>
        <w:t>3) 3. posms.</w:t>
      </w:r>
    </w:p>
    <w:p w14:paraId="275BEF89" w14:textId="1952A872" w:rsidR="004A0A7F" w:rsidRPr="00706D14" w:rsidRDefault="004A0A7F" w:rsidP="00C75D82">
      <w:pPr>
        <w:pStyle w:val="BodyText"/>
        <w:tabs>
          <w:tab w:val="left" w:pos="1841"/>
        </w:tabs>
        <w:spacing w:before="0"/>
        <w:ind w:left="851" w:hanging="283"/>
        <w:jc w:val="both"/>
        <w:rPr>
          <w:rFonts w:ascii="Times New Roman" w:hAnsi="Times New Roman"/>
          <w:noProof/>
          <w:sz w:val="24"/>
        </w:rPr>
      </w:pPr>
      <w:r>
        <w:rPr>
          <w:rFonts w:ascii="Times New Roman" w:hAnsi="Times New Roman"/>
          <w:sz w:val="24"/>
        </w:rPr>
        <w:t xml:space="preserve">iii) </w:t>
      </w:r>
      <w:r>
        <w:rPr>
          <w:rFonts w:ascii="Times New Roman" w:hAnsi="Times New Roman"/>
          <w:color w:val="000000"/>
          <w:sz w:val="24"/>
          <w:shd w:val="clear" w:color="auto" w:fill="00FFFF"/>
        </w:rPr>
        <w:t>mācību</w:t>
      </w:r>
      <w:r>
        <w:rPr>
          <w:rFonts w:ascii="Times New Roman" w:hAnsi="Times New Roman"/>
          <w:color w:val="000000"/>
          <w:sz w:val="24"/>
        </w:rPr>
        <w:t xml:space="preserve"> lidojumu naktī </w:t>
      </w:r>
      <w:r>
        <w:rPr>
          <w:rFonts w:ascii="Times New Roman" w:hAnsi="Times New Roman"/>
          <w:color w:val="000000"/>
          <w:sz w:val="24"/>
          <w:shd w:val="clear" w:color="auto" w:fill="00FFFF"/>
        </w:rPr>
        <w:t>dublējošā pilota statusā</w:t>
      </w:r>
      <w:r>
        <w:rPr>
          <w:rFonts w:ascii="Times New Roman" w:hAnsi="Times New Roman"/>
          <w:strike/>
          <w:color w:val="FF0000"/>
          <w:sz w:val="24"/>
        </w:rPr>
        <w:t xml:space="preserve">lidojumu naktī, tostarp pacelšanos un nosēšanos </w:t>
      </w:r>
      <w:r>
        <w:rPr>
          <w:rFonts w:ascii="Times New Roman" w:hAnsi="Times New Roman"/>
          <w:i/>
          <w:iCs/>
          <w:strike/>
          <w:color w:val="FF0000"/>
          <w:sz w:val="24"/>
        </w:rPr>
        <w:t>PIC</w:t>
      </w:r>
      <w:r>
        <w:rPr>
          <w:rFonts w:ascii="Times New Roman" w:hAnsi="Times New Roman"/>
          <w:strike/>
          <w:color w:val="FF0000"/>
          <w:sz w:val="24"/>
        </w:rPr>
        <w:t xml:space="preserve"> statusā</w:t>
      </w:r>
      <w:r>
        <w:rPr>
          <w:rFonts w:ascii="Times New Roman" w:hAnsi="Times New Roman"/>
          <w:color w:val="000000"/>
          <w:sz w:val="24"/>
        </w:rPr>
        <w:t>.</w:t>
      </w:r>
    </w:p>
    <w:p w14:paraId="0D01307E" w14:textId="0E2C369E" w:rsidR="004A0A7F" w:rsidRPr="00706D14" w:rsidRDefault="005B6AF9" w:rsidP="00C75D82">
      <w:pPr>
        <w:pStyle w:val="ListParagraph"/>
        <w:tabs>
          <w:tab w:val="left" w:pos="1273"/>
        </w:tabs>
        <w:spacing w:before="0"/>
        <w:ind w:left="567" w:hanging="283"/>
        <w:jc w:val="both"/>
        <w:rPr>
          <w:rFonts w:ascii="Times New Roman" w:hAnsi="Times New Roman"/>
          <w:noProof/>
          <w:sz w:val="24"/>
        </w:rPr>
      </w:pPr>
      <w:r>
        <w:rPr>
          <w:rFonts w:ascii="Times New Roman" w:hAnsi="Times New Roman"/>
          <w:sz w:val="24"/>
        </w:rPr>
        <w:lastRenderedPageBreak/>
        <w:t>4) 4. posms.</w:t>
      </w:r>
    </w:p>
    <w:p w14:paraId="01ADFD76" w14:textId="36F49C58" w:rsidR="004A0A7F" w:rsidRPr="00706D14" w:rsidRDefault="005B6AF9" w:rsidP="00C75D82">
      <w:pPr>
        <w:pStyle w:val="ListParagraph"/>
        <w:tabs>
          <w:tab w:val="left" w:pos="1839"/>
          <w:tab w:val="left" w:pos="1842"/>
        </w:tabs>
        <w:spacing w:before="0"/>
        <w:ind w:left="851" w:hanging="283"/>
        <w:jc w:val="both"/>
        <w:rPr>
          <w:rFonts w:ascii="Times New Roman" w:hAnsi="Times New Roman"/>
          <w:noProof/>
          <w:sz w:val="24"/>
        </w:rPr>
      </w:pPr>
      <w:r>
        <w:rPr>
          <w:rFonts w:ascii="Times New Roman" w:hAnsi="Times New Roman"/>
          <w:sz w:val="24"/>
        </w:rPr>
        <w:t xml:space="preserve">vi) viendzinēja vai daudzdzinēju lidmašīnas ekspluatāciju iv) uzdevuma laikā, tostarp daudzdzinēju lidmašīnas vadību, izmantojot tikai instrumentus un imitējot viena dzinēja nefunkcionēšanu, kā arī dzinēja izslēgšanu un atkārtotu iedarbināšanu. Pēdējais minētais mācību uzdevums jāveic drošā absolūtajā augstumā, ja vien to neveic, izmantojot </w:t>
      </w:r>
      <w:r>
        <w:rPr>
          <w:rFonts w:ascii="Times New Roman" w:hAnsi="Times New Roman"/>
          <w:i/>
          <w:iCs/>
          <w:sz w:val="24"/>
        </w:rPr>
        <w:t>FSTD</w:t>
      </w:r>
      <w:r>
        <w:rPr>
          <w:rFonts w:ascii="Times New Roman" w:hAnsi="Times New Roman"/>
          <w:color w:val="000000"/>
          <w:sz w:val="24"/>
          <w:shd w:val="clear" w:color="auto" w:fill="00FFFF"/>
        </w:rPr>
        <w:t>;</w:t>
      </w:r>
      <w:r>
        <w:rPr>
          <w:rFonts w:ascii="Times New Roman" w:hAnsi="Times New Roman"/>
          <w:strike/>
          <w:color w:val="FF0000"/>
          <w:sz w:val="24"/>
        </w:rPr>
        <w:t>.</w:t>
      </w:r>
    </w:p>
    <w:p w14:paraId="0AE14760" w14:textId="2AB8F996" w:rsidR="004A0A7F" w:rsidRPr="00706D14" w:rsidRDefault="00250958" w:rsidP="00C75D82">
      <w:pPr>
        <w:pStyle w:val="ListParagraph"/>
        <w:tabs>
          <w:tab w:val="left" w:pos="1840"/>
          <w:tab w:val="left" w:pos="1842"/>
        </w:tabs>
        <w:spacing w:before="0"/>
        <w:ind w:left="851" w:hanging="283"/>
        <w:jc w:val="both"/>
        <w:rPr>
          <w:rFonts w:ascii="Times New Roman" w:hAnsi="Times New Roman"/>
          <w:noProof/>
          <w:sz w:val="24"/>
        </w:rPr>
      </w:pPr>
      <w:r>
        <w:rPr>
          <w:rFonts w:ascii="Times New Roman" w:hAnsi="Times New Roman"/>
          <w:color w:val="000000"/>
          <w:sz w:val="24"/>
          <w:shd w:val="clear" w:color="auto" w:fill="00FFFF"/>
        </w:rPr>
        <w:t xml:space="preserve">vii) pacelšanās un nosēšanās </w:t>
      </w:r>
      <w:r>
        <w:rPr>
          <w:rFonts w:ascii="Times New Roman" w:hAnsi="Times New Roman"/>
          <w:i/>
          <w:iCs/>
          <w:color w:val="000000"/>
          <w:sz w:val="24"/>
          <w:shd w:val="clear" w:color="auto" w:fill="00FFFF"/>
        </w:rPr>
        <w:t>PIC</w:t>
      </w:r>
      <w:r>
        <w:rPr>
          <w:rFonts w:ascii="Times New Roman" w:hAnsi="Times New Roman"/>
          <w:color w:val="000000"/>
          <w:sz w:val="24"/>
          <w:shd w:val="clear" w:color="auto" w:fill="00FFFF"/>
        </w:rPr>
        <w:t xml:space="preserve"> statusā nakts laikā pēc tam, kad ir pabeigtas instrumentālo lidojumu mācības, kas ir līdzvērtīgas instrumentālo lidojumu pamatmodulim, kurš noteikts AMC2 par 6. papildinājumu.</w:t>
      </w:r>
    </w:p>
    <w:p w14:paraId="7F7BE77E" w14:textId="77777777" w:rsidR="004A0A7F" w:rsidRPr="00706D14" w:rsidRDefault="004A0A7F" w:rsidP="00C75D82">
      <w:pPr>
        <w:pStyle w:val="BodyText"/>
        <w:spacing w:before="0"/>
        <w:jc w:val="both"/>
        <w:rPr>
          <w:rFonts w:ascii="Times New Roman" w:hAnsi="Times New Roman"/>
          <w:i/>
          <w:noProof/>
          <w:sz w:val="24"/>
        </w:rPr>
      </w:pPr>
    </w:p>
    <w:p w14:paraId="4F6CD7C1" w14:textId="6985074C" w:rsidR="004A0A7F" w:rsidRPr="00706D14" w:rsidRDefault="00447D17" w:rsidP="00447D17">
      <w:pPr>
        <w:pStyle w:val="ListParagraph"/>
        <w:tabs>
          <w:tab w:val="left" w:pos="566"/>
        </w:tabs>
        <w:spacing w:before="0"/>
        <w:ind w:left="0" w:firstLine="0"/>
        <w:jc w:val="center"/>
        <w:rPr>
          <w:rFonts w:ascii="Times New Roman" w:hAnsi="Times New Roman"/>
          <w:b/>
          <w:noProof/>
          <w:sz w:val="24"/>
        </w:rPr>
      </w:pPr>
      <w:r>
        <w:rPr>
          <w:rFonts w:ascii="Times New Roman" w:hAnsi="Times New Roman"/>
          <w:b/>
          <w:sz w:val="24"/>
        </w:rPr>
        <w:t xml:space="preserve">D. </w:t>
      </w:r>
      <w:r>
        <w:rPr>
          <w:rFonts w:ascii="Times New Roman" w:hAnsi="Times New Roman"/>
          <w:b/>
          <w:i/>
          <w:iCs/>
          <w:sz w:val="24"/>
        </w:rPr>
        <w:t>CPL</w:t>
      </w:r>
      <w:r>
        <w:rPr>
          <w:rFonts w:ascii="Times New Roman" w:hAnsi="Times New Roman"/>
          <w:b/>
          <w:sz w:val="24"/>
        </w:rPr>
        <w:t xml:space="preserve"> integrētais kurss: lidmašīnas</w:t>
      </w:r>
    </w:p>
    <w:p w14:paraId="1D9DF5EF" w14:textId="77777777" w:rsidR="004A0A7F" w:rsidRPr="00706D14" w:rsidRDefault="004A0A7F" w:rsidP="00706D14">
      <w:pPr>
        <w:pStyle w:val="BodyText"/>
        <w:spacing w:before="0"/>
        <w:jc w:val="both"/>
        <w:rPr>
          <w:rFonts w:ascii="Times New Roman" w:hAnsi="Times New Roman"/>
          <w:b/>
          <w:noProof/>
          <w:sz w:val="24"/>
        </w:rPr>
      </w:pPr>
    </w:p>
    <w:p w14:paraId="4FF09E1A" w14:textId="77777777" w:rsidR="004A0A7F" w:rsidRDefault="004A0A7F" w:rsidP="00C75D82">
      <w:pPr>
        <w:pStyle w:val="Heading3"/>
        <w:spacing w:before="0"/>
        <w:ind w:left="0"/>
        <w:jc w:val="both"/>
        <w:rPr>
          <w:rFonts w:ascii="Times New Roman" w:hAnsi="Times New Roman"/>
          <w:noProof/>
          <w:sz w:val="24"/>
        </w:rPr>
      </w:pPr>
      <w:r>
        <w:rPr>
          <w:rFonts w:ascii="Times New Roman" w:hAnsi="Times New Roman"/>
          <w:sz w:val="24"/>
        </w:rPr>
        <w:t>MĀCĪBU LIDOJUMI</w:t>
      </w:r>
    </w:p>
    <w:p w14:paraId="5624639A" w14:textId="77777777" w:rsidR="00447D17" w:rsidRPr="00706D14" w:rsidRDefault="00447D17" w:rsidP="00C75D82">
      <w:pPr>
        <w:pStyle w:val="Heading3"/>
        <w:spacing w:before="0"/>
        <w:ind w:left="0"/>
        <w:jc w:val="both"/>
        <w:rPr>
          <w:rFonts w:ascii="Times New Roman" w:hAnsi="Times New Roman"/>
          <w:noProof/>
          <w:sz w:val="24"/>
        </w:rPr>
      </w:pPr>
    </w:p>
    <w:p w14:paraId="5CEE21D6" w14:textId="0C58D26A" w:rsidR="004A0A7F" w:rsidRPr="00706D14" w:rsidRDefault="00447D17" w:rsidP="00C75D82">
      <w:pPr>
        <w:pStyle w:val="ListParagraph"/>
        <w:tabs>
          <w:tab w:val="left" w:pos="706"/>
        </w:tabs>
        <w:spacing w:before="0"/>
        <w:ind w:left="284" w:hanging="284"/>
        <w:jc w:val="both"/>
        <w:rPr>
          <w:rFonts w:ascii="Times New Roman" w:hAnsi="Times New Roman"/>
          <w:noProof/>
          <w:sz w:val="24"/>
        </w:rPr>
      </w:pPr>
      <w:r>
        <w:rPr>
          <w:rFonts w:ascii="Times New Roman" w:hAnsi="Times New Roman"/>
          <w:sz w:val="24"/>
        </w:rPr>
        <w:t>d) (..)</w:t>
      </w:r>
    </w:p>
    <w:p w14:paraId="3694F924" w14:textId="54E0E03F" w:rsidR="004A0A7F" w:rsidRPr="00706D14" w:rsidRDefault="00761434" w:rsidP="00C75D82">
      <w:pPr>
        <w:pStyle w:val="ListParagraph"/>
        <w:tabs>
          <w:tab w:val="left" w:pos="1273"/>
        </w:tabs>
        <w:spacing w:before="0"/>
        <w:ind w:left="567" w:hanging="284"/>
        <w:jc w:val="both"/>
        <w:rPr>
          <w:rFonts w:ascii="Times New Roman" w:hAnsi="Times New Roman"/>
          <w:noProof/>
          <w:sz w:val="24"/>
        </w:rPr>
      </w:pPr>
      <w:r>
        <w:rPr>
          <w:rFonts w:ascii="Times New Roman" w:hAnsi="Times New Roman"/>
          <w:sz w:val="24"/>
        </w:rPr>
        <w:t>3) 3. posms.</w:t>
      </w:r>
    </w:p>
    <w:p w14:paraId="0C26B139" w14:textId="77777777" w:rsidR="004A0A7F" w:rsidRDefault="004A0A7F" w:rsidP="00C75D82">
      <w:pPr>
        <w:pStyle w:val="BodyText"/>
        <w:spacing w:before="0"/>
        <w:ind w:left="851" w:hanging="284"/>
        <w:jc w:val="both"/>
        <w:rPr>
          <w:rFonts w:ascii="Times New Roman" w:hAnsi="Times New Roman"/>
          <w:noProof/>
          <w:color w:val="000000"/>
          <w:sz w:val="24"/>
        </w:rPr>
      </w:pPr>
      <w:r>
        <w:rPr>
          <w:rFonts w:ascii="Times New Roman" w:hAnsi="Times New Roman"/>
          <w:sz w:val="24"/>
        </w:rPr>
        <w:t xml:space="preserve">iii) nakts lidojumu laiks, tostarp pacelšanās un nosēšanās </w:t>
      </w:r>
      <w:r>
        <w:rPr>
          <w:rFonts w:ascii="Times New Roman" w:hAnsi="Times New Roman"/>
          <w:i/>
          <w:iCs/>
          <w:sz w:val="24"/>
        </w:rPr>
        <w:t>PIC</w:t>
      </w:r>
      <w:r>
        <w:rPr>
          <w:rFonts w:ascii="Times New Roman" w:hAnsi="Times New Roman"/>
          <w:sz w:val="24"/>
        </w:rPr>
        <w:t xml:space="preserve"> statusā </w:t>
      </w:r>
      <w:r>
        <w:rPr>
          <w:rFonts w:ascii="Times New Roman" w:hAnsi="Times New Roman"/>
          <w:sz w:val="24"/>
          <w:shd w:val="clear" w:color="auto" w:fill="00FFFF"/>
        </w:rPr>
        <w:t>pēc tam, kad ir pabeigtas instrumentālo lidojumu mācības, kas ir līdzvērtīgas instrumentālo lidojumu pamatmodulim, kurš noteikts AMC2 par 6. papildinājumu</w:t>
      </w:r>
      <w:r>
        <w:rPr>
          <w:rFonts w:ascii="Times New Roman" w:hAnsi="Times New Roman"/>
          <w:sz w:val="24"/>
        </w:rPr>
        <w:t>.</w:t>
      </w:r>
    </w:p>
    <w:p w14:paraId="0D389BB5" w14:textId="77777777" w:rsidR="00761434" w:rsidRPr="00706D14" w:rsidRDefault="00761434" w:rsidP="00C75D82">
      <w:pPr>
        <w:pStyle w:val="BodyText"/>
        <w:spacing w:before="0"/>
        <w:jc w:val="both"/>
        <w:rPr>
          <w:rFonts w:ascii="Times New Roman" w:hAnsi="Times New Roman"/>
          <w:noProof/>
          <w:sz w:val="24"/>
        </w:rPr>
      </w:pPr>
    </w:p>
    <w:p w14:paraId="436994B3" w14:textId="77777777" w:rsidR="004A0A7F" w:rsidRPr="00706D14" w:rsidRDefault="004A0A7F" w:rsidP="00C75D82">
      <w:pPr>
        <w:ind w:left="284"/>
        <w:jc w:val="both"/>
        <w:rPr>
          <w:rFonts w:ascii="Times New Roman" w:hAnsi="Times New Roman"/>
          <w:noProof/>
          <w:sz w:val="24"/>
        </w:rPr>
      </w:pPr>
      <w:r>
        <w:rPr>
          <w:rFonts w:ascii="Times New Roman" w:hAnsi="Times New Roman"/>
          <w:sz w:val="24"/>
        </w:rPr>
        <w:t>(..)</w:t>
      </w:r>
    </w:p>
    <w:p w14:paraId="35DFD2D2" w14:textId="77777777" w:rsidR="00706D14" w:rsidRPr="00706D14" w:rsidRDefault="00706D14" w:rsidP="00706D14">
      <w:pPr>
        <w:jc w:val="both"/>
        <w:rPr>
          <w:rFonts w:ascii="Times New Roman" w:hAnsi="Times New Roman"/>
          <w:noProof/>
          <w:sz w:val="24"/>
        </w:rPr>
      </w:pPr>
    </w:p>
    <w:p w14:paraId="27740FE4" w14:textId="75C9F8D3" w:rsidR="004A0A7F" w:rsidRDefault="000A7554" w:rsidP="000A7554">
      <w:pPr>
        <w:pStyle w:val="Heading4"/>
        <w:tabs>
          <w:tab w:val="left" w:pos="3472"/>
        </w:tabs>
        <w:spacing w:before="0"/>
        <w:ind w:left="0"/>
        <w:jc w:val="center"/>
        <w:rPr>
          <w:rFonts w:ascii="Times New Roman" w:hAnsi="Times New Roman"/>
          <w:noProof/>
          <w:sz w:val="24"/>
        </w:rPr>
      </w:pPr>
      <w:r>
        <w:rPr>
          <w:rFonts w:ascii="Times New Roman" w:hAnsi="Times New Roman"/>
          <w:sz w:val="24"/>
        </w:rPr>
        <w:t xml:space="preserve">E. </w:t>
      </w:r>
      <w:r>
        <w:rPr>
          <w:rFonts w:ascii="Times New Roman" w:hAnsi="Times New Roman"/>
          <w:i/>
          <w:iCs/>
          <w:sz w:val="24"/>
        </w:rPr>
        <w:t>CPL</w:t>
      </w:r>
      <w:r>
        <w:rPr>
          <w:rFonts w:ascii="Times New Roman" w:hAnsi="Times New Roman"/>
          <w:sz w:val="24"/>
        </w:rPr>
        <w:t xml:space="preserve"> modulārais kurss: lidmašīnas</w:t>
      </w:r>
    </w:p>
    <w:p w14:paraId="44CD93B9" w14:textId="77777777" w:rsidR="000A7554" w:rsidRPr="00706D14" w:rsidRDefault="000A7554" w:rsidP="000A7554">
      <w:pPr>
        <w:pStyle w:val="Heading4"/>
        <w:tabs>
          <w:tab w:val="left" w:pos="3472"/>
        </w:tabs>
        <w:spacing w:before="0"/>
        <w:ind w:left="0"/>
        <w:jc w:val="center"/>
        <w:rPr>
          <w:rFonts w:ascii="Times New Roman" w:hAnsi="Times New Roman"/>
          <w:noProof/>
          <w:sz w:val="24"/>
        </w:rPr>
      </w:pPr>
    </w:p>
    <w:p w14:paraId="2A927545" w14:textId="29B5ED88" w:rsidR="004A0A7F" w:rsidRPr="00706D14" w:rsidRDefault="004A0A7F" w:rsidP="00C75D82">
      <w:pPr>
        <w:pStyle w:val="BodyText"/>
        <w:spacing w:before="0"/>
        <w:ind w:left="284" w:hanging="284"/>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CPL</w:t>
      </w:r>
      <w:r>
        <w:rPr>
          <w:rFonts w:ascii="Times New Roman" w:hAnsi="Times New Roman"/>
          <w:sz w:val="24"/>
        </w:rPr>
        <w:t xml:space="preserve"> </w:t>
      </w:r>
      <w:r>
        <w:rPr>
          <w:rFonts w:ascii="Times New Roman" w:hAnsi="Times New Roman"/>
          <w:sz w:val="24"/>
          <w:shd w:val="clear" w:color="auto" w:fill="00FFFF"/>
        </w:rPr>
        <w:t>modulārais kurss ir jāpabeidz 18 mēnešos</w:t>
      </w:r>
      <w:r>
        <w:rPr>
          <w:rFonts w:ascii="Times New Roman" w:hAnsi="Times New Roman"/>
          <w:strike/>
          <w:color w:val="FF0000"/>
          <w:sz w:val="24"/>
        </w:rPr>
        <w:t>modulārā kursa ilgums ir 18 mēneši</w:t>
      </w:r>
      <w:r>
        <w:rPr>
          <w:rFonts w:ascii="Times New Roman" w:hAnsi="Times New Roman"/>
          <w:color w:val="000000"/>
          <w:sz w:val="24"/>
        </w:rPr>
        <w:t>.</w:t>
      </w:r>
      <w:r>
        <w:rPr>
          <w:rFonts w:ascii="Times New Roman" w:hAnsi="Times New Roman"/>
          <w:sz w:val="24"/>
        </w:rPr>
        <w:t xml:space="preserve"> Šo laikposmu var pagarināt, ja </w:t>
      </w:r>
      <w:r>
        <w:rPr>
          <w:rFonts w:ascii="Times New Roman" w:hAnsi="Times New Roman"/>
          <w:i/>
          <w:iCs/>
          <w:sz w:val="24"/>
        </w:rPr>
        <w:t>ATO</w:t>
      </w:r>
      <w:r>
        <w:rPr>
          <w:rFonts w:ascii="Times New Roman" w:hAnsi="Times New Roman"/>
          <w:sz w:val="24"/>
        </w:rPr>
        <w:t xml:space="preserve"> nodrošina papildu mācības. Mācību lidojumi un prasmju pārbaude ir jānokārto laikposmā, kamēr ir derīgs teorētisko eksāmenu sekmīgas nokārtošanas apliecinājums.</w:t>
      </w:r>
    </w:p>
    <w:p w14:paraId="4FA9B0EE" w14:textId="77777777" w:rsidR="004A0A7F" w:rsidRPr="00706D14" w:rsidRDefault="004A0A7F" w:rsidP="00C75D82">
      <w:pPr>
        <w:pStyle w:val="BodyText"/>
        <w:spacing w:before="0"/>
        <w:jc w:val="both"/>
        <w:rPr>
          <w:rFonts w:ascii="Times New Roman" w:hAnsi="Times New Roman"/>
          <w:noProof/>
          <w:sz w:val="24"/>
        </w:rPr>
      </w:pPr>
    </w:p>
    <w:p w14:paraId="3BF584A3" w14:textId="77777777" w:rsidR="004A0A7F" w:rsidRDefault="004A0A7F" w:rsidP="00C75D82">
      <w:pPr>
        <w:pStyle w:val="Heading3"/>
        <w:spacing w:before="0"/>
        <w:ind w:left="0"/>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IEPRIEKŠĒJĀS PIEREDZES IESKAITĪŠANA</w:t>
      </w:r>
    </w:p>
    <w:p w14:paraId="0BF480EA" w14:textId="77777777" w:rsidR="000A7554" w:rsidRPr="00706D14" w:rsidRDefault="000A7554" w:rsidP="00C75D82">
      <w:pPr>
        <w:pStyle w:val="Heading3"/>
        <w:spacing w:before="0"/>
        <w:ind w:left="0"/>
        <w:jc w:val="both"/>
        <w:rPr>
          <w:rFonts w:ascii="Times New Roman" w:hAnsi="Times New Roman"/>
          <w:noProof/>
          <w:color w:val="000000"/>
          <w:sz w:val="24"/>
          <w:shd w:val="clear" w:color="auto" w:fill="00FFFF"/>
        </w:rPr>
      </w:pPr>
    </w:p>
    <w:p w14:paraId="54EE2373" w14:textId="77777777" w:rsidR="004A0A7F" w:rsidRPr="00706D14" w:rsidRDefault="004A0A7F" w:rsidP="00C75D82">
      <w:pPr>
        <w:pStyle w:val="BodyText"/>
        <w:spacing w:before="0"/>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 xml:space="preserve">Pretendentiem ar iepriekšēju </w:t>
      </w:r>
      <w:r>
        <w:rPr>
          <w:rFonts w:ascii="Times New Roman" w:hAnsi="Times New Roman"/>
          <w:i/>
          <w:iCs/>
          <w:color w:val="000000"/>
          <w:sz w:val="24"/>
          <w:shd w:val="clear" w:color="auto" w:fill="00FFFF"/>
        </w:rPr>
        <w:t>PIC</w:t>
      </w:r>
      <w:r>
        <w:rPr>
          <w:rFonts w:ascii="Times New Roman" w:hAnsi="Times New Roman"/>
          <w:color w:val="000000"/>
          <w:sz w:val="24"/>
          <w:shd w:val="clear" w:color="auto" w:fill="00FFFF"/>
        </w:rPr>
        <w:t xml:space="preserve"> pieredzi var ieskaitīt stundu skaitu, lai izpildītu prasību par 150 stundas ilgu lidojuma laiku, kura noteikta 3. papildinājuma E daļas 3) punkta a) apakšpunktā.</w:t>
      </w:r>
    </w:p>
    <w:p w14:paraId="4ED2E27F" w14:textId="77777777" w:rsidR="004A0A7F" w:rsidRDefault="004A0A7F" w:rsidP="00C75D82">
      <w:pPr>
        <w:pStyle w:val="BodyText"/>
        <w:spacing w:before="0"/>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 xml:space="preserve">Par ieskaitīto stundu skaitu jālemj tai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kur pretendents piedalās mācību kursā, pamatojoties uz pirmsiestāšanās pārbaudes lidojumu, bet jebkurā gadījumā šīm stundām jābūt aizvadītām tikai vienā gaisa kuģu kategorijā, kas nav lidmašīnas.</w:t>
      </w:r>
    </w:p>
    <w:p w14:paraId="476C4A0B" w14:textId="77777777" w:rsidR="000A7554" w:rsidRPr="00706D14" w:rsidRDefault="000A7554" w:rsidP="00C75D82">
      <w:pPr>
        <w:pStyle w:val="BodyText"/>
        <w:spacing w:before="0"/>
        <w:jc w:val="both"/>
        <w:rPr>
          <w:rFonts w:ascii="Times New Roman" w:hAnsi="Times New Roman"/>
          <w:noProof/>
          <w:color w:val="000000"/>
          <w:sz w:val="24"/>
          <w:shd w:val="clear" w:color="auto" w:fill="00FFFF"/>
        </w:rPr>
      </w:pPr>
    </w:p>
    <w:p w14:paraId="0B47F550" w14:textId="77777777" w:rsidR="004A0A7F" w:rsidRDefault="004A0A7F" w:rsidP="00C75D82">
      <w:pPr>
        <w:pStyle w:val="Heading3"/>
        <w:spacing w:before="0"/>
        <w:ind w:left="0"/>
        <w:jc w:val="both"/>
        <w:rPr>
          <w:rFonts w:ascii="Times New Roman" w:hAnsi="Times New Roman"/>
          <w:noProof/>
          <w:sz w:val="24"/>
        </w:rPr>
      </w:pPr>
      <w:r>
        <w:rPr>
          <w:rFonts w:ascii="Times New Roman" w:hAnsi="Times New Roman"/>
          <w:sz w:val="24"/>
        </w:rPr>
        <w:t>TEORĒTISKĀS ZINĀŠANAS</w:t>
      </w:r>
    </w:p>
    <w:p w14:paraId="5904CD9E" w14:textId="77777777" w:rsidR="000A7554" w:rsidRPr="00706D14" w:rsidRDefault="000A7554" w:rsidP="00C75D82">
      <w:pPr>
        <w:pStyle w:val="Heading3"/>
        <w:spacing w:before="0"/>
        <w:ind w:left="0"/>
        <w:jc w:val="both"/>
        <w:rPr>
          <w:rFonts w:ascii="Times New Roman" w:hAnsi="Times New Roman"/>
          <w:noProof/>
          <w:sz w:val="24"/>
        </w:rPr>
      </w:pPr>
    </w:p>
    <w:p w14:paraId="629AA300" w14:textId="77777777" w:rsidR="004A0A7F" w:rsidRPr="00706D14" w:rsidRDefault="004A0A7F" w:rsidP="00C75D82">
      <w:pPr>
        <w:jc w:val="both"/>
        <w:rPr>
          <w:rFonts w:ascii="Times New Roman" w:hAnsi="Times New Roman"/>
          <w:noProof/>
          <w:sz w:val="24"/>
        </w:rPr>
      </w:pPr>
      <w:r>
        <w:rPr>
          <w:rFonts w:ascii="Times New Roman" w:hAnsi="Times New Roman"/>
          <w:sz w:val="24"/>
        </w:rPr>
        <w:t>(..)</w:t>
      </w:r>
    </w:p>
    <w:p w14:paraId="616C25E4" w14:textId="77777777" w:rsidR="004A0A7F" w:rsidRPr="00706D14" w:rsidRDefault="004A0A7F" w:rsidP="00C75D82">
      <w:pPr>
        <w:pStyle w:val="BodyText"/>
        <w:spacing w:before="0"/>
        <w:jc w:val="both"/>
        <w:rPr>
          <w:rFonts w:ascii="Times New Roman" w:hAnsi="Times New Roman"/>
          <w:noProof/>
          <w:sz w:val="24"/>
        </w:rPr>
      </w:pPr>
    </w:p>
    <w:p w14:paraId="0CF69571" w14:textId="77777777" w:rsidR="004A0A7F" w:rsidRDefault="004A0A7F" w:rsidP="00C75D82">
      <w:pPr>
        <w:pStyle w:val="Heading3"/>
        <w:spacing w:before="0"/>
        <w:ind w:left="0"/>
        <w:jc w:val="both"/>
        <w:rPr>
          <w:rFonts w:ascii="Times New Roman" w:hAnsi="Times New Roman"/>
          <w:noProof/>
          <w:sz w:val="24"/>
        </w:rPr>
      </w:pPr>
      <w:r>
        <w:rPr>
          <w:rFonts w:ascii="Times New Roman" w:hAnsi="Times New Roman"/>
          <w:sz w:val="24"/>
        </w:rPr>
        <w:t>MĀCĪBU LIDOJUMI</w:t>
      </w:r>
    </w:p>
    <w:p w14:paraId="3B953788" w14:textId="77777777" w:rsidR="00D5469D" w:rsidRPr="00706D14" w:rsidRDefault="00D5469D" w:rsidP="00C75D82">
      <w:pPr>
        <w:pStyle w:val="Heading3"/>
        <w:spacing w:before="0"/>
        <w:ind w:left="0"/>
        <w:jc w:val="both"/>
        <w:rPr>
          <w:rFonts w:ascii="Times New Roman" w:hAnsi="Times New Roman"/>
          <w:noProof/>
          <w:sz w:val="24"/>
        </w:rPr>
      </w:pPr>
    </w:p>
    <w:p w14:paraId="5EC6A344" w14:textId="77777777" w:rsidR="00D5469D" w:rsidRDefault="004A0A7F" w:rsidP="00C75D82">
      <w:pPr>
        <w:pStyle w:val="BodyText"/>
        <w:tabs>
          <w:tab w:val="left" w:pos="706"/>
        </w:tabs>
        <w:spacing w:before="0"/>
        <w:jc w:val="both"/>
        <w:rPr>
          <w:rFonts w:ascii="Times New Roman" w:hAnsi="Times New Roman"/>
          <w:noProof/>
          <w:sz w:val="24"/>
        </w:rPr>
      </w:pPr>
      <w:r>
        <w:rPr>
          <w:rFonts w:ascii="Times New Roman" w:hAnsi="Times New Roman"/>
          <w:sz w:val="24"/>
        </w:rPr>
        <w:t>c) (..)</w:t>
      </w:r>
    </w:p>
    <w:p w14:paraId="0F00B85D" w14:textId="77777777" w:rsidR="00D5469D" w:rsidRDefault="00D5469D" w:rsidP="00C75D82">
      <w:pPr>
        <w:pStyle w:val="BodyText"/>
        <w:tabs>
          <w:tab w:val="left" w:pos="706"/>
        </w:tabs>
        <w:spacing w:before="0"/>
        <w:jc w:val="both"/>
        <w:rPr>
          <w:rFonts w:ascii="Times New Roman" w:hAnsi="Times New Roman"/>
          <w:noProof/>
          <w:sz w:val="24"/>
        </w:rPr>
      </w:pPr>
    </w:p>
    <w:p w14:paraId="6ACFBBF5" w14:textId="05725A59" w:rsidR="004A0A7F" w:rsidRDefault="004A0A7F" w:rsidP="00C75D82">
      <w:pPr>
        <w:pStyle w:val="BodyText"/>
        <w:tabs>
          <w:tab w:val="left" w:pos="1418"/>
        </w:tabs>
        <w:spacing w:before="0"/>
        <w:ind w:left="567" w:hanging="284"/>
        <w:jc w:val="both"/>
        <w:rPr>
          <w:rFonts w:ascii="Times New Roman" w:hAnsi="Times New Roman"/>
          <w:noProof/>
          <w:sz w:val="24"/>
        </w:rPr>
      </w:pPr>
      <w:r>
        <w:rPr>
          <w:rFonts w:ascii="Times New Roman" w:hAnsi="Times New Roman"/>
          <w:sz w:val="24"/>
        </w:rPr>
        <w:t>1)</w:t>
      </w:r>
    </w:p>
    <w:p w14:paraId="01D9CE6F" w14:textId="77777777" w:rsidR="00D5469D" w:rsidRPr="00706D14" w:rsidRDefault="00D5469D" w:rsidP="00C75D82">
      <w:pPr>
        <w:pStyle w:val="BodyText"/>
        <w:tabs>
          <w:tab w:val="left" w:pos="1418"/>
        </w:tabs>
        <w:spacing w:before="0"/>
        <w:ind w:left="567" w:hanging="283"/>
        <w:jc w:val="both"/>
        <w:rPr>
          <w:rFonts w:ascii="Times New Roman" w:hAnsi="Times New Roman"/>
          <w:noProof/>
          <w:sz w:val="24"/>
        </w:rPr>
      </w:pPr>
    </w:p>
    <w:p w14:paraId="3E6A90C7" w14:textId="77777777" w:rsidR="004A0A7F" w:rsidRDefault="004A0A7F" w:rsidP="00C75D82">
      <w:pPr>
        <w:tabs>
          <w:tab w:val="left" w:pos="1418"/>
        </w:tabs>
        <w:ind w:left="567" w:hanging="283"/>
        <w:jc w:val="both"/>
        <w:rPr>
          <w:rFonts w:ascii="Times New Roman" w:hAnsi="Times New Roman"/>
          <w:noProof/>
          <w:sz w:val="24"/>
        </w:rPr>
      </w:pPr>
      <w:r>
        <w:rPr>
          <w:rFonts w:ascii="Times New Roman" w:hAnsi="Times New Roman"/>
          <w:sz w:val="24"/>
        </w:rPr>
        <w:t>(..)</w:t>
      </w:r>
    </w:p>
    <w:p w14:paraId="0F5821B0" w14:textId="77777777" w:rsidR="00D5469D" w:rsidRPr="00706D14" w:rsidRDefault="00D5469D" w:rsidP="00C75D82">
      <w:pPr>
        <w:tabs>
          <w:tab w:val="left" w:pos="1418"/>
        </w:tabs>
        <w:ind w:left="567" w:hanging="283"/>
        <w:jc w:val="both"/>
        <w:rPr>
          <w:rFonts w:ascii="Times New Roman" w:hAnsi="Times New Roman"/>
          <w:noProof/>
          <w:sz w:val="24"/>
        </w:rPr>
      </w:pPr>
    </w:p>
    <w:p w14:paraId="1940F5FE" w14:textId="3C971172" w:rsidR="004A0A7F" w:rsidRDefault="00D5469D" w:rsidP="00C75D82">
      <w:pPr>
        <w:pStyle w:val="ListParagraph"/>
        <w:tabs>
          <w:tab w:val="left" w:pos="1271"/>
          <w:tab w:val="left" w:pos="1273"/>
          <w:tab w:val="left" w:pos="1418"/>
        </w:tabs>
        <w:spacing w:before="0"/>
        <w:ind w:left="567" w:hanging="283"/>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lastRenderedPageBreak/>
        <w:t xml:space="preserve">4) Pretendentiem, kam jāapgūst nakts mācības saskaņā ar </w:t>
      </w:r>
      <w:r>
        <w:rPr>
          <w:rFonts w:ascii="Times New Roman" w:hAnsi="Times New Roman"/>
          <w:i/>
          <w:iCs/>
          <w:color w:val="000000"/>
          <w:sz w:val="24"/>
          <w:shd w:val="clear" w:color="auto" w:fill="00FFFF"/>
        </w:rPr>
        <w:t>FCL</w:t>
      </w:r>
      <w:r>
        <w:rPr>
          <w:rFonts w:ascii="Times New Roman" w:hAnsi="Times New Roman"/>
          <w:color w:val="000000"/>
          <w:sz w:val="24"/>
          <w:shd w:val="clear" w:color="auto" w:fill="00FFFF"/>
        </w:rPr>
        <w:t xml:space="preserve"> daļas 3. papildinājuma E daļas 10) punkta b) apakšpunktu, pacelšanās un nosēšanās </w:t>
      </w:r>
      <w:r>
        <w:rPr>
          <w:rFonts w:ascii="Times New Roman" w:hAnsi="Times New Roman"/>
          <w:i/>
          <w:iCs/>
          <w:color w:val="000000"/>
          <w:sz w:val="24"/>
          <w:shd w:val="clear" w:color="auto" w:fill="00FFFF"/>
        </w:rPr>
        <w:t>PIC</w:t>
      </w:r>
      <w:r>
        <w:rPr>
          <w:rFonts w:ascii="Times New Roman" w:hAnsi="Times New Roman"/>
          <w:color w:val="000000"/>
          <w:sz w:val="24"/>
          <w:shd w:val="clear" w:color="auto" w:fill="00FFFF"/>
        </w:rPr>
        <w:t xml:space="preserve"> statusā jāveic naktī tikai pēc instrumentālo lidojumu mācību pabeigšanas, kas norādīta šo </w:t>
      </w:r>
      <w:r>
        <w:rPr>
          <w:rFonts w:ascii="Times New Roman" w:hAnsi="Times New Roman"/>
          <w:i/>
          <w:iCs/>
          <w:color w:val="000000"/>
          <w:sz w:val="24"/>
          <w:shd w:val="clear" w:color="auto" w:fill="00FFFF"/>
        </w:rPr>
        <w:t>AMC</w:t>
      </w:r>
      <w:r>
        <w:rPr>
          <w:rFonts w:ascii="Times New Roman" w:hAnsi="Times New Roman"/>
          <w:color w:val="000000"/>
          <w:sz w:val="24"/>
          <w:shd w:val="clear" w:color="auto" w:fill="00FFFF"/>
        </w:rPr>
        <w:t xml:space="preserve"> E daļas “MĀCĪBU LIDOJUMI” 2. punkta i) apakšpunktā.</w:t>
      </w:r>
    </w:p>
    <w:p w14:paraId="438F65E7" w14:textId="77777777" w:rsidR="00D5469D" w:rsidRPr="00706D14" w:rsidRDefault="00D5469D" w:rsidP="00C75D82">
      <w:pPr>
        <w:pStyle w:val="ListParagraph"/>
        <w:tabs>
          <w:tab w:val="left" w:pos="1271"/>
          <w:tab w:val="left" w:pos="1273"/>
          <w:tab w:val="left" w:pos="1418"/>
        </w:tabs>
        <w:spacing w:before="0"/>
        <w:ind w:left="567" w:hanging="283"/>
        <w:jc w:val="both"/>
        <w:rPr>
          <w:rFonts w:ascii="Times New Roman" w:hAnsi="Times New Roman"/>
          <w:noProof/>
          <w:color w:val="000000"/>
          <w:sz w:val="24"/>
          <w:shd w:val="clear" w:color="auto" w:fill="00FFFF"/>
        </w:rPr>
      </w:pPr>
    </w:p>
    <w:p w14:paraId="6C29C0A0" w14:textId="77777777" w:rsidR="004A0A7F" w:rsidRPr="00706D14" w:rsidRDefault="004A0A7F" w:rsidP="00C75D82">
      <w:pPr>
        <w:jc w:val="both"/>
        <w:rPr>
          <w:rFonts w:ascii="Times New Roman" w:hAnsi="Times New Roman"/>
          <w:noProof/>
          <w:sz w:val="24"/>
        </w:rPr>
      </w:pPr>
      <w:r>
        <w:rPr>
          <w:rFonts w:ascii="Times New Roman" w:hAnsi="Times New Roman"/>
          <w:sz w:val="24"/>
        </w:rPr>
        <w:t>(..)</w:t>
      </w:r>
    </w:p>
    <w:p w14:paraId="18CFB28A" w14:textId="77777777" w:rsidR="004A0A7F" w:rsidRPr="00706D14" w:rsidRDefault="004A0A7F" w:rsidP="00706D14">
      <w:pPr>
        <w:pStyle w:val="BodyText"/>
        <w:spacing w:before="0"/>
        <w:jc w:val="both"/>
        <w:rPr>
          <w:rFonts w:ascii="Times New Roman" w:hAnsi="Times New Roman"/>
          <w:noProof/>
          <w:sz w:val="24"/>
        </w:rPr>
      </w:pPr>
    </w:p>
    <w:p w14:paraId="730107B6" w14:textId="77777777" w:rsidR="004A0A7F" w:rsidRDefault="004A0A7F" w:rsidP="00D5469D">
      <w:pPr>
        <w:pStyle w:val="Heading4"/>
        <w:spacing w:before="0"/>
        <w:ind w:left="0"/>
        <w:jc w:val="center"/>
        <w:rPr>
          <w:rFonts w:ascii="Times New Roman" w:hAnsi="Times New Roman"/>
          <w:noProof/>
          <w:sz w:val="24"/>
        </w:rPr>
      </w:pPr>
      <w:r>
        <w:rPr>
          <w:rFonts w:ascii="Times New Roman" w:hAnsi="Times New Roman"/>
          <w:sz w:val="24"/>
        </w:rPr>
        <w:t xml:space="preserve">H. </w:t>
      </w:r>
      <w:r>
        <w:rPr>
          <w:rFonts w:ascii="Times New Roman" w:hAnsi="Times New Roman"/>
          <w:i/>
          <w:iCs/>
          <w:sz w:val="24"/>
        </w:rPr>
        <w:t>ATP</w:t>
      </w:r>
      <w:r>
        <w:rPr>
          <w:rFonts w:ascii="Times New Roman" w:hAnsi="Times New Roman"/>
          <w:sz w:val="24"/>
        </w:rPr>
        <w:t xml:space="preserve"> modulārais teorētisko zināšanu kurss: helikopteri</w:t>
      </w:r>
    </w:p>
    <w:p w14:paraId="7628C7AC" w14:textId="77777777" w:rsidR="00D5469D" w:rsidRPr="00706D14" w:rsidRDefault="00D5469D" w:rsidP="00C75D82">
      <w:pPr>
        <w:pStyle w:val="Heading4"/>
        <w:spacing w:before="0"/>
        <w:ind w:left="0"/>
        <w:jc w:val="both"/>
        <w:rPr>
          <w:rFonts w:ascii="Times New Roman" w:hAnsi="Times New Roman"/>
          <w:noProof/>
          <w:sz w:val="24"/>
        </w:rPr>
      </w:pPr>
    </w:p>
    <w:p w14:paraId="0991B813" w14:textId="77777777" w:rsidR="004A0A7F" w:rsidRPr="00706D14" w:rsidRDefault="004A0A7F" w:rsidP="00C75D82">
      <w:pPr>
        <w:jc w:val="both"/>
        <w:rPr>
          <w:rFonts w:ascii="Times New Roman" w:hAnsi="Times New Roman"/>
          <w:noProof/>
          <w:sz w:val="24"/>
        </w:rPr>
      </w:pPr>
      <w:r>
        <w:rPr>
          <w:rFonts w:ascii="Times New Roman" w:hAnsi="Times New Roman"/>
          <w:sz w:val="24"/>
        </w:rPr>
        <w:t>(..)</w:t>
      </w:r>
    </w:p>
    <w:p w14:paraId="364F5432" w14:textId="77777777" w:rsidR="004A0A7F" w:rsidRPr="00706D14" w:rsidRDefault="004A0A7F" w:rsidP="00C75D82">
      <w:pPr>
        <w:pStyle w:val="BodyText"/>
        <w:spacing w:before="0"/>
        <w:jc w:val="both"/>
        <w:rPr>
          <w:rFonts w:ascii="Times New Roman" w:hAnsi="Times New Roman"/>
          <w:noProof/>
          <w:sz w:val="24"/>
        </w:rPr>
      </w:pPr>
    </w:p>
    <w:p w14:paraId="1C5DCAD9" w14:textId="468E2408" w:rsidR="004A0A7F" w:rsidRPr="00706D14" w:rsidRDefault="004A0A7F" w:rsidP="00C75D82">
      <w:pPr>
        <w:pStyle w:val="BodyText"/>
        <w:spacing w:before="0"/>
        <w:ind w:left="284" w:hanging="284"/>
        <w:jc w:val="both"/>
        <w:rPr>
          <w:rFonts w:ascii="Times New Roman" w:hAnsi="Times New Roman"/>
          <w:noProof/>
          <w:color w:val="000000"/>
          <w:sz w:val="24"/>
        </w:rPr>
      </w:pPr>
      <w:r>
        <w:rPr>
          <w:rFonts w:ascii="Times New Roman" w:hAnsi="Times New Roman"/>
          <w:sz w:val="24"/>
        </w:rPr>
        <w:t xml:space="preserve">c) </w:t>
      </w:r>
      <w:r>
        <w:rPr>
          <w:rFonts w:ascii="Times New Roman" w:hAnsi="Times New Roman"/>
          <w:i/>
          <w:iCs/>
          <w:sz w:val="24"/>
        </w:rPr>
        <w:t>ATP</w:t>
      </w:r>
      <w:r>
        <w:rPr>
          <w:rFonts w:ascii="Times New Roman" w:hAnsi="Times New Roman"/>
          <w:sz w:val="24"/>
        </w:rPr>
        <w:t xml:space="preserve"> </w:t>
      </w:r>
      <w:r>
        <w:rPr>
          <w:rFonts w:ascii="Times New Roman" w:hAnsi="Times New Roman"/>
          <w:sz w:val="24"/>
          <w:shd w:val="clear" w:color="auto" w:fill="00FFFF"/>
        </w:rPr>
        <w:t>modulārais kurss ir jāpabeidz 18 mēnešos</w:t>
      </w:r>
      <w:r>
        <w:rPr>
          <w:rFonts w:ascii="Times New Roman" w:hAnsi="Times New Roman"/>
          <w:strike/>
          <w:color w:val="FF0000"/>
          <w:sz w:val="24"/>
        </w:rPr>
        <w:t>modulārā kursa ilgums ir 18 mēneši</w:t>
      </w:r>
      <w:r>
        <w:rPr>
          <w:rFonts w:ascii="Times New Roman" w:hAnsi="Times New Roman"/>
          <w:color w:val="000000"/>
          <w:sz w:val="24"/>
        </w:rPr>
        <w:t xml:space="preserve">. Šo laikposmu var pagarināt, ja </w:t>
      </w:r>
      <w:r>
        <w:rPr>
          <w:rFonts w:ascii="Times New Roman" w:hAnsi="Times New Roman"/>
          <w:i/>
          <w:iCs/>
          <w:color w:val="000000"/>
          <w:sz w:val="24"/>
        </w:rPr>
        <w:t>ATO</w:t>
      </w:r>
      <w:r>
        <w:rPr>
          <w:rFonts w:ascii="Times New Roman" w:hAnsi="Times New Roman"/>
          <w:color w:val="000000"/>
          <w:sz w:val="24"/>
        </w:rPr>
        <w:t xml:space="preserve"> nodrošina papildu mācības. Mācību lidojumi un prasmju pārbaude ir jānokārto laikposmā, kamēr ir derīgs teorētisko eksāmenu sekmīgas nokārtošanas apliecinājums.</w:t>
      </w:r>
    </w:p>
    <w:p w14:paraId="553BA1A6" w14:textId="77777777" w:rsidR="004A0A7F" w:rsidRPr="00706D14" w:rsidRDefault="004A0A7F" w:rsidP="00C75D82">
      <w:pPr>
        <w:pStyle w:val="BodyText"/>
        <w:spacing w:before="0"/>
        <w:jc w:val="both"/>
        <w:rPr>
          <w:rFonts w:ascii="Times New Roman" w:hAnsi="Times New Roman"/>
          <w:noProof/>
          <w:color w:val="000000"/>
          <w:sz w:val="24"/>
        </w:rPr>
      </w:pPr>
    </w:p>
    <w:p w14:paraId="6BB54DB2" w14:textId="77777777" w:rsidR="004A0A7F" w:rsidRPr="00706D14" w:rsidRDefault="004A0A7F" w:rsidP="00C75D82">
      <w:pPr>
        <w:jc w:val="both"/>
        <w:rPr>
          <w:rFonts w:ascii="Times New Roman" w:hAnsi="Times New Roman"/>
          <w:noProof/>
          <w:sz w:val="24"/>
        </w:rPr>
      </w:pPr>
      <w:r>
        <w:rPr>
          <w:rFonts w:ascii="Times New Roman" w:hAnsi="Times New Roman"/>
          <w:sz w:val="24"/>
        </w:rPr>
        <w:t>(..)</w:t>
      </w:r>
    </w:p>
    <w:p w14:paraId="25729130" w14:textId="77777777" w:rsidR="004A0A7F" w:rsidRPr="00706D14" w:rsidRDefault="004A0A7F" w:rsidP="00C75D82">
      <w:pPr>
        <w:pStyle w:val="BodyText"/>
        <w:spacing w:before="0"/>
        <w:jc w:val="both"/>
        <w:rPr>
          <w:rFonts w:ascii="Times New Roman" w:hAnsi="Times New Roman"/>
          <w:noProof/>
          <w:sz w:val="24"/>
        </w:rPr>
      </w:pPr>
    </w:p>
    <w:p w14:paraId="3738AB17" w14:textId="77777777" w:rsidR="004A0A7F" w:rsidRDefault="004A0A7F" w:rsidP="00A04719">
      <w:pPr>
        <w:pStyle w:val="Heading4"/>
        <w:spacing w:before="0"/>
        <w:ind w:left="0"/>
        <w:jc w:val="center"/>
        <w:rPr>
          <w:rFonts w:ascii="Times New Roman" w:hAnsi="Times New Roman"/>
          <w:noProof/>
          <w:sz w:val="24"/>
        </w:rPr>
      </w:pPr>
      <w:r>
        <w:rPr>
          <w:rFonts w:ascii="Times New Roman" w:hAnsi="Times New Roman"/>
          <w:sz w:val="24"/>
        </w:rPr>
        <w:t xml:space="preserve">K. </w:t>
      </w:r>
      <w:r>
        <w:rPr>
          <w:rFonts w:ascii="Times New Roman" w:hAnsi="Times New Roman"/>
          <w:i/>
          <w:iCs/>
          <w:sz w:val="24"/>
        </w:rPr>
        <w:t>CPL</w:t>
      </w:r>
      <w:r>
        <w:rPr>
          <w:rFonts w:ascii="Times New Roman" w:hAnsi="Times New Roman"/>
          <w:sz w:val="24"/>
        </w:rPr>
        <w:t xml:space="preserve"> modulārais kurss: helikopteri</w:t>
      </w:r>
    </w:p>
    <w:p w14:paraId="1A45A53A" w14:textId="77777777" w:rsidR="00A04719" w:rsidRPr="00706D14" w:rsidRDefault="00A04719" w:rsidP="00C75D82">
      <w:pPr>
        <w:pStyle w:val="Heading4"/>
        <w:spacing w:before="0"/>
        <w:ind w:left="0"/>
        <w:jc w:val="both"/>
        <w:rPr>
          <w:rFonts w:ascii="Times New Roman" w:hAnsi="Times New Roman"/>
          <w:noProof/>
          <w:sz w:val="24"/>
        </w:rPr>
      </w:pPr>
    </w:p>
    <w:p w14:paraId="1408643B" w14:textId="7CE067D3" w:rsidR="004A0A7F" w:rsidRDefault="004A0A7F" w:rsidP="00C75D82">
      <w:pPr>
        <w:pStyle w:val="BodyText"/>
        <w:spacing w:before="0"/>
        <w:ind w:left="284" w:hanging="284"/>
        <w:jc w:val="both"/>
        <w:rPr>
          <w:rFonts w:ascii="Times New Roman" w:hAnsi="Times New Roman"/>
          <w:noProof/>
          <w:color w:val="000000"/>
          <w:sz w:val="24"/>
        </w:rPr>
      </w:pPr>
      <w:r>
        <w:rPr>
          <w:rFonts w:ascii="Times New Roman" w:hAnsi="Times New Roman"/>
          <w:sz w:val="24"/>
        </w:rPr>
        <w:t xml:space="preserve">a) </w:t>
      </w:r>
      <w:r>
        <w:rPr>
          <w:rFonts w:ascii="Times New Roman" w:hAnsi="Times New Roman"/>
          <w:i/>
          <w:iCs/>
          <w:sz w:val="24"/>
        </w:rPr>
        <w:t>CPL</w:t>
      </w:r>
      <w:r>
        <w:rPr>
          <w:rFonts w:ascii="Times New Roman" w:hAnsi="Times New Roman"/>
          <w:sz w:val="24"/>
        </w:rPr>
        <w:t xml:space="preserve"> </w:t>
      </w:r>
      <w:r>
        <w:rPr>
          <w:rFonts w:ascii="Times New Roman" w:hAnsi="Times New Roman"/>
          <w:sz w:val="24"/>
          <w:shd w:val="clear" w:color="auto" w:fill="00FFFF"/>
        </w:rPr>
        <w:t>modulārais kurss ir jāpabeidz 18 mēnešos</w:t>
      </w:r>
      <w:r>
        <w:rPr>
          <w:rFonts w:ascii="Times New Roman" w:hAnsi="Times New Roman"/>
          <w:strike/>
          <w:color w:val="FF0000"/>
          <w:sz w:val="24"/>
        </w:rPr>
        <w:t>modulārā kursa ilgums ir 18 mēneši</w:t>
      </w:r>
      <w:r>
        <w:rPr>
          <w:rFonts w:ascii="Times New Roman" w:hAnsi="Times New Roman"/>
          <w:color w:val="000000"/>
          <w:sz w:val="24"/>
        </w:rPr>
        <w:t xml:space="preserve">. Šo laikposmu var pagarināt, ja </w:t>
      </w:r>
      <w:r>
        <w:rPr>
          <w:rFonts w:ascii="Times New Roman" w:hAnsi="Times New Roman"/>
          <w:i/>
          <w:iCs/>
          <w:color w:val="000000"/>
          <w:sz w:val="24"/>
        </w:rPr>
        <w:t>ATO</w:t>
      </w:r>
      <w:r>
        <w:rPr>
          <w:rFonts w:ascii="Times New Roman" w:hAnsi="Times New Roman"/>
          <w:color w:val="000000"/>
          <w:sz w:val="24"/>
        </w:rPr>
        <w:t xml:space="preserve"> nodrošina papildu mācības. Mācību lidojumi un prasmju pārbaude ir jānokārto laikposmā, kamēr ir derīgs teorētisko eksāmenu sekmīgas nokārtošanas apliecinājums.</w:t>
      </w:r>
    </w:p>
    <w:p w14:paraId="76372CC5" w14:textId="77777777" w:rsidR="00A04719" w:rsidRPr="00706D14" w:rsidRDefault="00A04719" w:rsidP="00C75D82">
      <w:pPr>
        <w:pStyle w:val="BodyText"/>
        <w:spacing w:before="0"/>
        <w:ind w:left="284" w:hanging="284"/>
        <w:jc w:val="both"/>
        <w:rPr>
          <w:rFonts w:ascii="Times New Roman" w:hAnsi="Times New Roman"/>
          <w:noProof/>
          <w:color w:val="000000"/>
          <w:sz w:val="24"/>
        </w:rPr>
      </w:pPr>
    </w:p>
    <w:p w14:paraId="20F9DADE" w14:textId="77777777" w:rsidR="004A0A7F" w:rsidRDefault="004A0A7F" w:rsidP="00C75D82">
      <w:pPr>
        <w:pStyle w:val="Heading3"/>
        <w:spacing w:before="0"/>
        <w:ind w:left="0"/>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IEPRIEKŠĒJĀS PIEREDZES IESKAITĪŠANA</w:t>
      </w:r>
    </w:p>
    <w:p w14:paraId="260F11D5" w14:textId="77777777" w:rsidR="00A04719" w:rsidRPr="00706D14" w:rsidRDefault="00A04719" w:rsidP="00C75D82">
      <w:pPr>
        <w:pStyle w:val="Heading3"/>
        <w:spacing w:before="0"/>
        <w:ind w:left="0"/>
        <w:jc w:val="both"/>
        <w:rPr>
          <w:rFonts w:ascii="Times New Roman" w:hAnsi="Times New Roman"/>
          <w:noProof/>
          <w:color w:val="000000"/>
          <w:sz w:val="24"/>
          <w:shd w:val="clear" w:color="auto" w:fill="00FFFF"/>
        </w:rPr>
      </w:pPr>
    </w:p>
    <w:p w14:paraId="74CAAD2C" w14:textId="6989F2AB" w:rsidR="00706D14" w:rsidRPr="00A04719" w:rsidRDefault="004A0A7F" w:rsidP="00C75D82">
      <w:pPr>
        <w:pStyle w:val="BodyText"/>
        <w:spacing w:before="0"/>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 xml:space="preserve">Pretendentiem ar iepriekšēju </w:t>
      </w:r>
      <w:r>
        <w:rPr>
          <w:rFonts w:ascii="Times New Roman" w:hAnsi="Times New Roman"/>
          <w:i/>
          <w:iCs/>
          <w:color w:val="000000"/>
          <w:sz w:val="24"/>
          <w:shd w:val="clear" w:color="auto" w:fill="00FFFF"/>
        </w:rPr>
        <w:t>PIC</w:t>
      </w:r>
      <w:r>
        <w:rPr>
          <w:rFonts w:ascii="Times New Roman" w:hAnsi="Times New Roman"/>
          <w:color w:val="000000"/>
          <w:sz w:val="24"/>
          <w:shd w:val="clear" w:color="auto" w:fill="00FFFF"/>
        </w:rPr>
        <w:t xml:space="preserve"> pieredzi var ieskaitīt stundu skaitu, lai izpildītu prasību par 150 stundu ilgu lidojuma laiku, kura noteikta 3. papildinājuma K daļas 3) punkta a) apakšpunktā.</w:t>
      </w:r>
    </w:p>
    <w:p w14:paraId="2526B334" w14:textId="77777777" w:rsidR="004A0A7F" w:rsidRDefault="004A0A7F" w:rsidP="00C75D82">
      <w:pPr>
        <w:pStyle w:val="BodyText"/>
        <w:spacing w:before="0"/>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 xml:space="preserve">Par ieskaitīto stundu skaitu jālemj tai </w:t>
      </w:r>
      <w:r>
        <w:rPr>
          <w:rFonts w:ascii="Times New Roman" w:hAnsi="Times New Roman"/>
          <w:i/>
          <w:iCs/>
          <w:color w:val="000000"/>
          <w:sz w:val="24"/>
          <w:shd w:val="clear" w:color="auto" w:fill="00FFFF"/>
        </w:rPr>
        <w:t>ATO</w:t>
      </w:r>
      <w:r>
        <w:rPr>
          <w:rFonts w:ascii="Times New Roman" w:hAnsi="Times New Roman"/>
          <w:color w:val="000000"/>
          <w:sz w:val="24"/>
          <w:shd w:val="clear" w:color="auto" w:fill="00FFFF"/>
        </w:rPr>
        <w:t>, kur pretendents piedalās mācību kursā, pamatojoties uz pirmsiestāšanās pārbaudes lidojumu, bet jebkurā gadījumā šīm stundām jābūt aizvadītām tikai vienā gaisa kuģu kategorijā, kas nav helikopteri, un tajās nedrīkst būt iekļauta stundu kombinācija no vairāk nekā divām dažādām gaisa kuģu kategorijām.</w:t>
      </w:r>
    </w:p>
    <w:p w14:paraId="74BB27BA" w14:textId="77777777" w:rsidR="00A04719" w:rsidRPr="00706D14" w:rsidRDefault="00A04719" w:rsidP="00C75D82">
      <w:pPr>
        <w:pStyle w:val="BodyText"/>
        <w:spacing w:before="0"/>
        <w:jc w:val="both"/>
        <w:rPr>
          <w:rFonts w:ascii="Times New Roman" w:hAnsi="Times New Roman"/>
          <w:noProof/>
          <w:color w:val="000000"/>
          <w:sz w:val="24"/>
          <w:shd w:val="clear" w:color="auto" w:fill="00FFFF"/>
        </w:rPr>
      </w:pPr>
    </w:p>
    <w:p w14:paraId="58B59BFE" w14:textId="77777777" w:rsidR="004A0A7F" w:rsidRDefault="004A0A7F" w:rsidP="00C75D82">
      <w:pPr>
        <w:pStyle w:val="Heading3"/>
        <w:spacing w:before="0"/>
        <w:ind w:left="0"/>
        <w:jc w:val="both"/>
        <w:rPr>
          <w:rFonts w:ascii="Times New Roman" w:hAnsi="Times New Roman"/>
          <w:noProof/>
          <w:sz w:val="24"/>
        </w:rPr>
      </w:pPr>
      <w:r>
        <w:rPr>
          <w:rFonts w:ascii="Times New Roman" w:hAnsi="Times New Roman"/>
          <w:sz w:val="24"/>
        </w:rPr>
        <w:t>TEORĒTISKĀS ZINĀŠANAS</w:t>
      </w:r>
    </w:p>
    <w:p w14:paraId="765899FC" w14:textId="77777777" w:rsidR="00A04719" w:rsidRPr="00706D14" w:rsidRDefault="00A04719" w:rsidP="00C75D82">
      <w:pPr>
        <w:pStyle w:val="Heading3"/>
        <w:spacing w:before="0"/>
        <w:ind w:left="0"/>
        <w:jc w:val="both"/>
        <w:rPr>
          <w:rFonts w:ascii="Times New Roman" w:hAnsi="Times New Roman"/>
          <w:noProof/>
          <w:sz w:val="24"/>
        </w:rPr>
      </w:pPr>
    </w:p>
    <w:p w14:paraId="4A2E51C3" w14:textId="77777777" w:rsidR="004A0A7F" w:rsidRPr="00706D14" w:rsidRDefault="004A0A7F" w:rsidP="00C75D82">
      <w:pPr>
        <w:jc w:val="both"/>
        <w:rPr>
          <w:rFonts w:ascii="Times New Roman" w:hAnsi="Times New Roman"/>
          <w:noProof/>
          <w:sz w:val="24"/>
        </w:rPr>
      </w:pPr>
      <w:r>
        <w:rPr>
          <w:rFonts w:ascii="Times New Roman" w:hAnsi="Times New Roman"/>
          <w:sz w:val="24"/>
        </w:rPr>
        <w:t>(..)</w:t>
      </w:r>
    </w:p>
    <w:p w14:paraId="6E0394A8" w14:textId="77777777" w:rsidR="004A0A7F" w:rsidRPr="00706D14" w:rsidRDefault="004A0A7F" w:rsidP="00C75D82">
      <w:pPr>
        <w:pStyle w:val="BodyText"/>
        <w:spacing w:before="0"/>
        <w:jc w:val="both"/>
        <w:rPr>
          <w:rFonts w:ascii="Times New Roman" w:hAnsi="Times New Roman"/>
          <w:noProof/>
          <w:sz w:val="24"/>
        </w:rPr>
      </w:pPr>
    </w:p>
    <w:p w14:paraId="1A6AE3AD" w14:textId="7DDE546D" w:rsidR="004A0A7F" w:rsidRDefault="004A0A7F" w:rsidP="00C75D82">
      <w:pPr>
        <w:pStyle w:val="Heading2"/>
        <w:shd w:val="clear" w:color="auto" w:fill="16CC7E"/>
        <w:tabs>
          <w:tab w:val="left" w:pos="9196"/>
        </w:tabs>
        <w:spacing w:before="0"/>
        <w:ind w:left="0"/>
        <w:jc w:val="both"/>
        <w:rPr>
          <w:rFonts w:ascii="Times New Roman" w:hAnsi="Times New Roman"/>
          <w:noProof/>
          <w:color w:val="000000"/>
          <w:shd w:val="clear" w:color="auto" w:fill="16CC7E"/>
        </w:rPr>
      </w:pPr>
      <w:bookmarkStart w:id="61" w:name="GM1_to_Appendix_3;_Appendix_6;_FCL.735.H"/>
      <w:bookmarkEnd w:id="61"/>
      <w:r>
        <w:rPr>
          <w:rFonts w:ascii="Times New Roman" w:hAnsi="Times New Roman"/>
          <w:color w:val="000000"/>
          <w:shd w:val="clear" w:color="auto" w:fill="16CC7E"/>
        </w:rPr>
        <w:t>GM1 par 3. papildinājumu; 6. papildinājumu; FCL.735.H punktu</w:t>
      </w:r>
    </w:p>
    <w:p w14:paraId="72D4817D" w14:textId="77777777" w:rsidR="00A04719" w:rsidRPr="00706D14" w:rsidRDefault="00A04719" w:rsidP="00C75D82">
      <w:pPr>
        <w:pStyle w:val="Heading2"/>
        <w:tabs>
          <w:tab w:val="left" w:pos="9196"/>
        </w:tabs>
        <w:spacing w:before="0"/>
        <w:ind w:left="0"/>
        <w:jc w:val="both"/>
        <w:rPr>
          <w:rFonts w:ascii="Times New Roman" w:hAnsi="Times New Roman"/>
          <w:noProof/>
          <w:color w:val="000000"/>
          <w:shd w:val="clear" w:color="auto" w:fill="16CC7E"/>
        </w:rPr>
      </w:pPr>
    </w:p>
    <w:p w14:paraId="11AD1408" w14:textId="77777777" w:rsidR="004A0A7F" w:rsidRPr="00706D14" w:rsidRDefault="004A0A7F" w:rsidP="00C75D82">
      <w:pPr>
        <w:pStyle w:val="Heading3"/>
        <w:spacing w:before="0"/>
        <w:ind w:left="0"/>
        <w:jc w:val="both"/>
        <w:rPr>
          <w:rFonts w:ascii="Times New Roman" w:hAnsi="Times New Roman"/>
          <w:noProof/>
          <w:sz w:val="24"/>
        </w:rPr>
      </w:pPr>
      <w:r>
        <w:rPr>
          <w:rFonts w:ascii="Times New Roman" w:hAnsi="Times New Roman"/>
          <w:sz w:val="24"/>
        </w:rPr>
        <w:t xml:space="preserve">PĀRSKATS PAR </w:t>
      </w:r>
      <w:r>
        <w:rPr>
          <w:rFonts w:ascii="Times New Roman" w:hAnsi="Times New Roman"/>
          <w:i/>
          <w:iCs/>
          <w:sz w:val="24"/>
        </w:rPr>
        <w:t>FSTD</w:t>
      </w:r>
      <w:r>
        <w:rPr>
          <w:rFonts w:ascii="Times New Roman" w:hAnsi="Times New Roman"/>
          <w:sz w:val="24"/>
        </w:rPr>
        <w:t xml:space="preserve"> MĀCĪBU KREDĪTPUNKTIEM HELIKOPTERA LIDOJUMU MĀCĪBU KURSOS AR LIDOJUMA INSTRUKTORU</w:t>
      </w:r>
    </w:p>
    <w:p w14:paraId="37E62284" w14:textId="77777777" w:rsidR="004A0A7F" w:rsidRPr="00706D14" w:rsidRDefault="004A0A7F" w:rsidP="00C75D82">
      <w:pPr>
        <w:pStyle w:val="BodyText"/>
        <w:spacing w:before="0"/>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23"/>
        <w:gridCol w:w="1196"/>
        <w:gridCol w:w="1283"/>
        <w:gridCol w:w="1076"/>
        <w:gridCol w:w="1196"/>
        <w:gridCol w:w="2857"/>
      </w:tblGrid>
      <w:tr w:rsidR="004A0A7F" w:rsidRPr="00706D14" w14:paraId="336D455C" w14:textId="77777777" w:rsidTr="00A04719">
        <w:trPr>
          <w:trHeight w:val="389"/>
        </w:trPr>
        <w:tc>
          <w:tcPr>
            <w:tcW w:w="880" w:type="pct"/>
          </w:tcPr>
          <w:p w14:paraId="12C6F0DB" w14:textId="77777777" w:rsidR="004A0A7F" w:rsidRPr="00706D14" w:rsidRDefault="004A0A7F" w:rsidP="00C75D82">
            <w:pPr>
              <w:pStyle w:val="TableParagraph"/>
              <w:jc w:val="both"/>
              <w:rPr>
                <w:rFonts w:ascii="Times New Roman" w:hAnsi="Times New Roman"/>
                <w:noProof/>
                <w:sz w:val="24"/>
              </w:rPr>
            </w:pPr>
          </w:p>
        </w:tc>
        <w:tc>
          <w:tcPr>
            <w:tcW w:w="480" w:type="pct"/>
          </w:tcPr>
          <w:p w14:paraId="7512BF4C" w14:textId="77777777" w:rsidR="004A0A7F" w:rsidRPr="00706D14" w:rsidRDefault="004A0A7F" w:rsidP="00C75D82">
            <w:pPr>
              <w:pStyle w:val="TableParagraph"/>
              <w:jc w:val="both"/>
              <w:rPr>
                <w:rFonts w:ascii="Times New Roman" w:hAnsi="Times New Roman"/>
                <w:noProof/>
                <w:sz w:val="24"/>
              </w:rPr>
            </w:pPr>
          </w:p>
        </w:tc>
        <w:tc>
          <w:tcPr>
            <w:tcW w:w="1493" w:type="pct"/>
            <w:gridSpan w:val="2"/>
          </w:tcPr>
          <w:p w14:paraId="6B41BA39" w14:textId="77777777" w:rsidR="004A0A7F" w:rsidRPr="00706D14" w:rsidRDefault="004A0A7F" w:rsidP="00C75D82">
            <w:pPr>
              <w:pStyle w:val="TableParagraph"/>
              <w:jc w:val="both"/>
              <w:rPr>
                <w:rFonts w:ascii="Times New Roman" w:hAnsi="Times New Roman"/>
                <w:b/>
                <w:noProof/>
                <w:sz w:val="24"/>
              </w:rPr>
            </w:pPr>
            <w:r>
              <w:rPr>
                <w:rFonts w:ascii="Times New Roman" w:hAnsi="Times New Roman"/>
                <w:b/>
                <w:sz w:val="24"/>
              </w:rPr>
              <w:t xml:space="preserve">Integrēts </w:t>
            </w:r>
            <w:r>
              <w:rPr>
                <w:rFonts w:ascii="Times New Roman" w:hAnsi="Times New Roman"/>
                <w:b/>
                <w:i/>
                <w:iCs/>
                <w:sz w:val="24"/>
              </w:rPr>
              <w:t>ATPL(H)/IR</w:t>
            </w:r>
          </w:p>
        </w:tc>
        <w:tc>
          <w:tcPr>
            <w:tcW w:w="479" w:type="pct"/>
          </w:tcPr>
          <w:p w14:paraId="53920109" w14:textId="77777777" w:rsidR="004A0A7F" w:rsidRPr="00706D14" w:rsidRDefault="004A0A7F" w:rsidP="00C75D82">
            <w:pPr>
              <w:pStyle w:val="TableParagraph"/>
              <w:jc w:val="both"/>
              <w:rPr>
                <w:rFonts w:ascii="Times New Roman" w:hAnsi="Times New Roman"/>
                <w:noProof/>
                <w:sz w:val="24"/>
              </w:rPr>
            </w:pPr>
          </w:p>
        </w:tc>
        <w:tc>
          <w:tcPr>
            <w:tcW w:w="1668" w:type="pct"/>
          </w:tcPr>
          <w:p w14:paraId="233E9881" w14:textId="77777777" w:rsidR="004A0A7F" w:rsidRPr="00706D14" w:rsidRDefault="004A0A7F" w:rsidP="00C75D82">
            <w:pPr>
              <w:pStyle w:val="TableParagraph"/>
              <w:jc w:val="both"/>
              <w:rPr>
                <w:rFonts w:ascii="Times New Roman" w:hAnsi="Times New Roman"/>
                <w:b/>
                <w:noProof/>
                <w:sz w:val="24"/>
              </w:rPr>
            </w:pPr>
            <w:r>
              <w:rPr>
                <w:rFonts w:ascii="Times New Roman" w:hAnsi="Times New Roman"/>
                <w:b/>
                <w:i/>
                <w:iCs/>
                <w:sz w:val="24"/>
              </w:rPr>
              <w:t>FSTD</w:t>
            </w:r>
            <w:r>
              <w:rPr>
                <w:rFonts w:ascii="Times New Roman" w:hAnsi="Times New Roman"/>
                <w:b/>
                <w:sz w:val="24"/>
              </w:rPr>
              <w:t xml:space="preserve"> kredītpunkti</w:t>
            </w:r>
          </w:p>
        </w:tc>
      </w:tr>
      <w:tr w:rsidR="004A0A7F" w:rsidRPr="00706D14" w14:paraId="7CDFBDB6" w14:textId="77777777" w:rsidTr="002A3673">
        <w:trPr>
          <w:trHeight w:val="271"/>
        </w:trPr>
        <w:tc>
          <w:tcPr>
            <w:tcW w:w="880" w:type="pct"/>
          </w:tcPr>
          <w:p w14:paraId="020AB29E" w14:textId="77777777" w:rsidR="004A0A7F" w:rsidRPr="00706D14" w:rsidRDefault="004A0A7F" w:rsidP="00C75D82">
            <w:pPr>
              <w:pStyle w:val="TableParagraph"/>
              <w:jc w:val="both"/>
              <w:rPr>
                <w:rFonts w:ascii="Times New Roman" w:hAnsi="Times New Roman"/>
                <w:noProof/>
                <w:sz w:val="24"/>
              </w:rPr>
            </w:pPr>
          </w:p>
        </w:tc>
        <w:tc>
          <w:tcPr>
            <w:tcW w:w="480" w:type="pct"/>
          </w:tcPr>
          <w:p w14:paraId="6F7302DB"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Dublējošais pilots</w:t>
            </w:r>
          </w:p>
        </w:tc>
        <w:tc>
          <w:tcPr>
            <w:tcW w:w="832" w:type="pct"/>
          </w:tcPr>
          <w:p w14:paraId="2A4172E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Patstāvīgs lidojums</w:t>
            </w:r>
          </w:p>
        </w:tc>
        <w:tc>
          <w:tcPr>
            <w:tcW w:w="661" w:type="pct"/>
          </w:tcPr>
          <w:p w14:paraId="2BE14B7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SPIC</w:t>
            </w:r>
          </w:p>
        </w:tc>
        <w:tc>
          <w:tcPr>
            <w:tcW w:w="479" w:type="pct"/>
          </w:tcPr>
          <w:p w14:paraId="7D18649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1668" w:type="pct"/>
          </w:tcPr>
          <w:p w14:paraId="2BD7478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FFS</w:t>
            </w:r>
            <w:r>
              <w:rPr>
                <w:rFonts w:ascii="Times New Roman" w:hAnsi="Times New Roman"/>
                <w:sz w:val="24"/>
              </w:rPr>
              <w:t xml:space="preserve">; </w:t>
            </w:r>
            <w:r>
              <w:rPr>
                <w:rFonts w:ascii="Times New Roman" w:hAnsi="Times New Roman"/>
                <w:i/>
                <w:iCs/>
                <w:sz w:val="24"/>
              </w:rPr>
              <w:t>FTD</w:t>
            </w:r>
            <w:r>
              <w:rPr>
                <w:rFonts w:ascii="Times New Roman" w:hAnsi="Times New Roman"/>
                <w:sz w:val="24"/>
              </w:rPr>
              <w:t xml:space="preserve">; </w:t>
            </w:r>
            <w:r>
              <w:rPr>
                <w:rFonts w:ascii="Times New Roman" w:hAnsi="Times New Roman"/>
                <w:i/>
                <w:iCs/>
                <w:sz w:val="24"/>
              </w:rPr>
              <w:t>FNPT</w:t>
            </w:r>
          </w:p>
        </w:tc>
      </w:tr>
      <w:tr w:rsidR="004A0A7F" w:rsidRPr="00706D14" w14:paraId="234BBE56" w14:textId="77777777" w:rsidTr="002A3673">
        <w:trPr>
          <w:trHeight w:val="816"/>
        </w:trPr>
        <w:tc>
          <w:tcPr>
            <w:tcW w:w="880" w:type="pct"/>
          </w:tcPr>
          <w:p w14:paraId="2E7DEDBF" w14:textId="68C9F7A7" w:rsidR="004A0A7F" w:rsidRPr="00706D14" w:rsidRDefault="004A0A7F" w:rsidP="00C75D82">
            <w:pPr>
              <w:pStyle w:val="TableParagraph"/>
              <w:tabs>
                <w:tab w:val="left" w:pos="1191"/>
              </w:tabs>
              <w:jc w:val="both"/>
              <w:rPr>
                <w:rFonts w:ascii="Times New Roman" w:hAnsi="Times New Roman"/>
                <w:noProof/>
                <w:sz w:val="24"/>
              </w:rPr>
            </w:pPr>
            <w:r>
              <w:rPr>
                <w:rFonts w:ascii="Times New Roman" w:hAnsi="Times New Roman"/>
                <w:sz w:val="24"/>
              </w:rPr>
              <w:lastRenderedPageBreak/>
              <w:t xml:space="preserve">Vizuālais lidojums, tostarp </w:t>
            </w:r>
            <w:r>
              <w:rPr>
                <w:rFonts w:ascii="Times New Roman" w:hAnsi="Times New Roman"/>
                <w:i/>
                <w:iCs/>
                <w:sz w:val="24"/>
              </w:rPr>
              <w:t>ME T/R</w:t>
            </w:r>
            <w:r>
              <w:rPr>
                <w:rFonts w:ascii="Times New Roman" w:hAnsi="Times New Roman"/>
                <w:sz w:val="24"/>
              </w:rPr>
              <w:t xml:space="preserve"> mācības</w:t>
            </w:r>
          </w:p>
        </w:tc>
        <w:tc>
          <w:tcPr>
            <w:tcW w:w="480" w:type="pct"/>
          </w:tcPr>
          <w:p w14:paraId="3016915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75 stundas</w:t>
            </w:r>
          </w:p>
        </w:tc>
        <w:tc>
          <w:tcPr>
            <w:tcW w:w="832" w:type="pct"/>
          </w:tcPr>
          <w:p w14:paraId="6CD20E4B"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15 stundas</w:t>
            </w:r>
          </w:p>
        </w:tc>
        <w:tc>
          <w:tcPr>
            <w:tcW w:w="661" w:type="pct"/>
          </w:tcPr>
          <w:p w14:paraId="517B37B9"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40 stundas</w:t>
            </w:r>
          </w:p>
        </w:tc>
        <w:tc>
          <w:tcPr>
            <w:tcW w:w="479" w:type="pct"/>
          </w:tcPr>
          <w:p w14:paraId="7F15A45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130 stundas</w:t>
            </w:r>
          </w:p>
        </w:tc>
        <w:tc>
          <w:tcPr>
            <w:tcW w:w="1668" w:type="pct"/>
          </w:tcPr>
          <w:p w14:paraId="3D7B1917" w14:textId="77777777" w:rsidR="00285E8C" w:rsidRDefault="004A0A7F" w:rsidP="00C75D82">
            <w:pPr>
              <w:pStyle w:val="TableParagraph"/>
              <w:jc w:val="both"/>
              <w:rPr>
                <w:rFonts w:ascii="Times New Roman" w:hAnsi="Times New Roman"/>
                <w:noProof/>
                <w:sz w:val="24"/>
              </w:rPr>
            </w:pPr>
            <w:r>
              <w:rPr>
                <w:rFonts w:ascii="Times New Roman" w:hAnsi="Times New Roman"/>
                <w:sz w:val="24"/>
              </w:rPr>
              <w:t xml:space="preserve">30 stundas </w:t>
            </w:r>
            <w:r>
              <w:rPr>
                <w:rFonts w:ascii="Times New Roman" w:hAnsi="Times New Roman"/>
                <w:i/>
                <w:iCs/>
                <w:sz w:val="24"/>
              </w:rPr>
              <w:t>FFS C/D</w:t>
            </w:r>
            <w:r>
              <w:rPr>
                <w:rFonts w:ascii="Times New Roman" w:hAnsi="Times New Roman"/>
                <w:sz w:val="24"/>
              </w:rPr>
              <w:t xml:space="preserve"> līmenis vai</w:t>
            </w:r>
          </w:p>
          <w:p w14:paraId="53CFA1F0" w14:textId="77777777" w:rsidR="00285E8C" w:rsidRDefault="004A0A7F" w:rsidP="00C75D82">
            <w:pPr>
              <w:pStyle w:val="TableParagraph"/>
              <w:jc w:val="both"/>
              <w:rPr>
                <w:rFonts w:ascii="Times New Roman" w:hAnsi="Times New Roman"/>
                <w:noProof/>
                <w:sz w:val="24"/>
              </w:rPr>
            </w:pPr>
            <w:r>
              <w:rPr>
                <w:rFonts w:ascii="Times New Roman" w:hAnsi="Times New Roman"/>
                <w:sz w:val="24"/>
              </w:rPr>
              <w:t xml:space="preserve">25 stundas </w:t>
            </w:r>
            <w:r>
              <w:rPr>
                <w:rFonts w:ascii="Times New Roman" w:hAnsi="Times New Roman"/>
                <w:i/>
                <w:iCs/>
                <w:sz w:val="24"/>
              </w:rPr>
              <w:t>FTD</w:t>
            </w:r>
            <w:r>
              <w:rPr>
                <w:rFonts w:ascii="Times New Roman" w:hAnsi="Times New Roman"/>
                <w:sz w:val="24"/>
              </w:rPr>
              <w:t xml:space="preserve"> 2, 3 vai</w:t>
            </w:r>
          </w:p>
          <w:p w14:paraId="1C8B33B7" w14:textId="27752315"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20 stundas </w:t>
            </w:r>
            <w:r>
              <w:rPr>
                <w:rFonts w:ascii="Times New Roman" w:hAnsi="Times New Roman"/>
                <w:i/>
                <w:iCs/>
                <w:sz w:val="24"/>
              </w:rPr>
              <w:t>FNPT</w:t>
            </w:r>
            <w:r>
              <w:rPr>
                <w:rFonts w:ascii="Times New Roman" w:hAnsi="Times New Roman"/>
                <w:sz w:val="24"/>
              </w:rPr>
              <w:t xml:space="preserve"> II/III</w:t>
            </w:r>
          </w:p>
        </w:tc>
      </w:tr>
      <w:tr w:rsidR="004A0A7F" w:rsidRPr="00706D14" w14:paraId="4A453A83" w14:textId="77777777" w:rsidTr="00A04719">
        <w:trPr>
          <w:trHeight w:val="657"/>
        </w:trPr>
        <w:tc>
          <w:tcPr>
            <w:tcW w:w="880" w:type="pct"/>
          </w:tcPr>
          <w:p w14:paraId="2BD1AE5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Vienkāršs instrumentālais lidojums</w:t>
            </w:r>
          </w:p>
        </w:tc>
        <w:tc>
          <w:tcPr>
            <w:tcW w:w="480" w:type="pct"/>
          </w:tcPr>
          <w:p w14:paraId="26199220"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832" w:type="pct"/>
          </w:tcPr>
          <w:p w14:paraId="3E07A5A6"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1" w:type="pct"/>
          </w:tcPr>
          <w:p w14:paraId="466AAAD8"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9" w:type="pct"/>
          </w:tcPr>
          <w:p w14:paraId="0528FCA2"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1668" w:type="pct"/>
            <w:vMerge w:val="restart"/>
          </w:tcPr>
          <w:p w14:paraId="1070965D"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20 stundas </w:t>
            </w:r>
            <w:r>
              <w:rPr>
                <w:rFonts w:ascii="Times New Roman" w:hAnsi="Times New Roman"/>
                <w:i/>
                <w:iCs/>
                <w:sz w:val="24"/>
              </w:rPr>
              <w:t>FFS</w:t>
            </w:r>
            <w:r>
              <w:rPr>
                <w:rFonts w:ascii="Times New Roman" w:hAnsi="Times New Roman"/>
                <w:sz w:val="24"/>
              </w:rPr>
              <w:t xml:space="preserve"> vai </w:t>
            </w:r>
            <w:r>
              <w:rPr>
                <w:rFonts w:ascii="Times New Roman" w:hAnsi="Times New Roman"/>
                <w:i/>
                <w:iCs/>
                <w:sz w:val="24"/>
              </w:rPr>
              <w:t>FTD</w:t>
            </w:r>
            <w:r>
              <w:rPr>
                <w:rFonts w:ascii="Times New Roman" w:hAnsi="Times New Roman"/>
                <w:sz w:val="24"/>
              </w:rPr>
              <w:t xml:space="preserve"> 2, 3 vai </w:t>
            </w:r>
            <w:r>
              <w:rPr>
                <w:rFonts w:ascii="Times New Roman" w:hAnsi="Times New Roman"/>
                <w:i/>
                <w:iCs/>
                <w:sz w:val="24"/>
              </w:rPr>
              <w:t>FNPT</w:t>
            </w:r>
            <w:r>
              <w:rPr>
                <w:rFonts w:ascii="Times New Roman" w:hAnsi="Times New Roman"/>
                <w:sz w:val="24"/>
              </w:rPr>
              <w:t xml:space="preserve"> II/III vai 10 stundas ar vismaz ar </w:t>
            </w:r>
            <w:r>
              <w:rPr>
                <w:rFonts w:ascii="Times New Roman" w:hAnsi="Times New Roman"/>
                <w:i/>
                <w:iCs/>
                <w:sz w:val="24"/>
              </w:rPr>
              <w:t>FNPT</w:t>
            </w:r>
            <w:r>
              <w:rPr>
                <w:rFonts w:ascii="Times New Roman" w:hAnsi="Times New Roman"/>
                <w:sz w:val="24"/>
              </w:rPr>
              <w:t xml:space="preserve"> I</w:t>
            </w:r>
          </w:p>
        </w:tc>
      </w:tr>
      <w:tr w:rsidR="004A0A7F" w:rsidRPr="00706D14" w14:paraId="764E8830" w14:textId="77777777" w:rsidTr="002A3673">
        <w:trPr>
          <w:trHeight w:val="530"/>
        </w:trPr>
        <w:tc>
          <w:tcPr>
            <w:tcW w:w="880" w:type="pct"/>
          </w:tcPr>
          <w:p w14:paraId="5CE28D6D"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Instrumentālo lidojumu kvalifikācijas mācības</w:t>
            </w:r>
          </w:p>
        </w:tc>
        <w:tc>
          <w:tcPr>
            <w:tcW w:w="480" w:type="pct"/>
          </w:tcPr>
          <w:p w14:paraId="7A5886A1"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40 stundas</w:t>
            </w:r>
          </w:p>
        </w:tc>
        <w:tc>
          <w:tcPr>
            <w:tcW w:w="832" w:type="pct"/>
          </w:tcPr>
          <w:p w14:paraId="3131CE3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1" w:type="pct"/>
          </w:tcPr>
          <w:p w14:paraId="5EC1EED2" w14:textId="77777777" w:rsidR="004A0A7F" w:rsidRPr="00706D14" w:rsidRDefault="004A0A7F" w:rsidP="00C75D82">
            <w:pPr>
              <w:pStyle w:val="TableParagraph"/>
              <w:jc w:val="both"/>
              <w:rPr>
                <w:rFonts w:ascii="Times New Roman" w:hAnsi="Times New Roman"/>
                <w:noProof/>
                <w:sz w:val="24"/>
              </w:rPr>
            </w:pPr>
          </w:p>
        </w:tc>
        <w:tc>
          <w:tcPr>
            <w:tcW w:w="479" w:type="pct"/>
          </w:tcPr>
          <w:p w14:paraId="50F3E75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40 stundas</w:t>
            </w:r>
          </w:p>
        </w:tc>
        <w:tc>
          <w:tcPr>
            <w:tcW w:w="1668" w:type="pct"/>
            <w:vMerge/>
            <w:tcBorders>
              <w:top w:val="nil"/>
            </w:tcBorders>
          </w:tcPr>
          <w:p w14:paraId="380015BB" w14:textId="77777777" w:rsidR="004A0A7F" w:rsidRPr="00706D14" w:rsidRDefault="004A0A7F" w:rsidP="00C75D82">
            <w:pPr>
              <w:jc w:val="both"/>
              <w:rPr>
                <w:rFonts w:ascii="Times New Roman" w:hAnsi="Times New Roman"/>
                <w:noProof/>
                <w:sz w:val="24"/>
                <w:szCs w:val="2"/>
              </w:rPr>
            </w:pPr>
          </w:p>
        </w:tc>
      </w:tr>
      <w:tr w:rsidR="004A0A7F" w:rsidRPr="00706D14" w14:paraId="3093F9F1" w14:textId="77777777" w:rsidTr="002A3673">
        <w:trPr>
          <w:trHeight w:val="527"/>
        </w:trPr>
        <w:tc>
          <w:tcPr>
            <w:tcW w:w="880" w:type="pct"/>
          </w:tcPr>
          <w:p w14:paraId="3DCB90C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MCC</w:t>
            </w:r>
          </w:p>
        </w:tc>
        <w:tc>
          <w:tcPr>
            <w:tcW w:w="480" w:type="pct"/>
          </w:tcPr>
          <w:p w14:paraId="457EC996"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15 stundas</w:t>
            </w:r>
          </w:p>
        </w:tc>
        <w:tc>
          <w:tcPr>
            <w:tcW w:w="832" w:type="pct"/>
          </w:tcPr>
          <w:p w14:paraId="2C08536A"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1" w:type="pct"/>
          </w:tcPr>
          <w:p w14:paraId="5674CDC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9" w:type="pct"/>
          </w:tcPr>
          <w:p w14:paraId="5A06C440"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15 stundas</w:t>
            </w:r>
          </w:p>
        </w:tc>
        <w:tc>
          <w:tcPr>
            <w:tcW w:w="1668" w:type="pct"/>
          </w:tcPr>
          <w:p w14:paraId="50A3A23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15 stundas </w:t>
            </w:r>
            <w:r>
              <w:rPr>
                <w:rFonts w:ascii="Times New Roman" w:hAnsi="Times New Roman"/>
                <w:i/>
                <w:iCs/>
                <w:sz w:val="24"/>
              </w:rPr>
              <w:t>FFS</w:t>
            </w:r>
            <w:r>
              <w:rPr>
                <w:rFonts w:ascii="Times New Roman" w:hAnsi="Times New Roman"/>
                <w:sz w:val="24"/>
              </w:rPr>
              <w:t xml:space="preserve"> vai </w:t>
            </w:r>
            <w:r>
              <w:rPr>
                <w:rFonts w:ascii="Times New Roman" w:hAnsi="Times New Roman"/>
                <w:i/>
                <w:iCs/>
                <w:sz w:val="24"/>
              </w:rPr>
              <w:t>FTD</w:t>
            </w:r>
            <w:r>
              <w:rPr>
                <w:rFonts w:ascii="Times New Roman" w:hAnsi="Times New Roman"/>
                <w:sz w:val="24"/>
              </w:rPr>
              <w:t xml:space="preserve"> 2, 3 (</w:t>
            </w:r>
            <w:r>
              <w:rPr>
                <w:rFonts w:ascii="Times New Roman" w:hAnsi="Times New Roman"/>
                <w:i/>
                <w:iCs/>
                <w:sz w:val="24"/>
              </w:rPr>
              <w:t>MCC</w:t>
            </w:r>
            <w:r>
              <w:rPr>
                <w:rFonts w:ascii="Times New Roman" w:hAnsi="Times New Roman"/>
                <w:sz w:val="24"/>
              </w:rPr>
              <w:t xml:space="preserve">) vai </w:t>
            </w:r>
            <w:r>
              <w:rPr>
                <w:rFonts w:ascii="Times New Roman" w:hAnsi="Times New Roman"/>
                <w:i/>
                <w:iCs/>
                <w:sz w:val="24"/>
              </w:rPr>
              <w:t>FNPT</w:t>
            </w:r>
            <w:r>
              <w:rPr>
                <w:rFonts w:ascii="Times New Roman" w:hAnsi="Times New Roman"/>
                <w:sz w:val="24"/>
              </w:rPr>
              <w:t xml:space="preserve"> II/III (</w:t>
            </w:r>
            <w:r>
              <w:rPr>
                <w:rFonts w:ascii="Times New Roman" w:hAnsi="Times New Roman"/>
                <w:i/>
                <w:iCs/>
                <w:sz w:val="24"/>
              </w:rPr>
              <w:t>MCC</w:t>
            </w:r>
            <w:r>
              <w:rPr>
                <w:rFonts w:ascii="Times New Roman" w:hAnsi="Times New Roman"/>
                <w:sz w:val="24"/>
              </w:rPr>
              <w:t>)</w:t>
            </w:r>
          </w:p>
        </w:tc>
      </w:tr>
      <w:tr w:rsidR="004A0A7F" w:rsidRPr="00706D14" w14:paraId="32EBA2B0" w14:textId="77777777" w:rsidTr="002A3673">
        <w:trPr>
          <w:trHeight w:val="1445"/>
        </w:trPr>
        <w:tc>
          <w:tcPr>
            <w:tcW w:w="880" w:type="pct"/>
          </w:tcPr>
          <w:p w14:paraId="37E86F1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480" w:type="pct"/>
          </w:tcPr>
          <w:p w14:paraId="6AFA8558"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140 stundas</w:t>
            </w:r>
          </w:p>
        </w:tc>
        <w:tc>
          <w:tcPr>
            <w:tcW w:w="1493" w:type="pct"/>
            <w:gridSpan w:val="2"/>
          </w:tcPr>
          <w:p w14:paraId="27DA5F75"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55 stundas</w:t>
            </w:r>
          </w:p>
        </w:tc>
        <w:tc>
          <w:tcPr>
            <w:tcW w:w="479" w:type="pct"/>
          </w:tcPr>
          <w:p w14:paraId="7F8CC0ED"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195 stundas</w:t>
            </w:r>
          </w:p>
        </w:tc>
        <w:tc>
          <w:tcPr>
            <w:tcW w:w="1668" w:type="pct"/>
          </w:tcPr>
          <w:p w14:paraId="55D2317E" w14:textId="77777777"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65 stundas </w:t>
            </w:r>
            <w:r>
              <w:rPr>
                <w:rFonts w:ascii="Times New Roman" w:hAnsi="Times New Roman"/>
                <w:i/>
                <w:iCs/>
                <w:strike/>
                <w:color w:val="FF0000"/>
                <w:sz w:val="24"/>
              </w:rPr>
              <w:t>FFS</w:t>
            </w:r>
            <w:r>
              <w:rPr>
                <w:rFonts w:ascii="Times New Roman" w:hAnsi="Times New Roman"/>
                <w:strike/>
                <w:color w:val="FF0000"/>
                <w:sz w:val="24"/>
              </w:rPr>
              <w:t xml:space="preserve"> vai</w:t>
            </w:r>
          </w:p>
          <w:p w14:paraId="4BDD7EDF" w14:textId="77777777" w:rsidR="007B1F58"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60 stundas </w:t>
            </w:r>
            <w:r>
              <w:rPr>
                <w:rFonts w:ascii="Times New Roman" w:hAnsi="Times New Roman"/>
                <w:i/>
                <w:iCs/>
                <w:strike/>
                <w:color w:val="FF0000"/>
                <w:sz w:val="24"/>
              </w:rPr>
              <w:t>FTD</w:t>
            </w:r>
            <w:r>
              <w:rPr>
                <w:rFonts w:ascii="Times New Roman" w:hAnsi="Times New Roman"/>
                <w:strike/>
                <w:color w:val="FF0000"/>
                <w:sz w:val="24"/>
              </w:rPr>
              <w:t xml:space="preserve"> 2, 3 vai</w:t>
            </w:r>
          </w:p>
          <w:p w14:paraId="7BC1901A" w14:textId="3AB84FE3"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55 stundas </w:t>
            </w:r>
            <w:r>
              <w:rPr>
                <w:rFonts w:ascii="Times New Roman" w:hAnsi="Times New Roman"/>
                <w:i/>
                <w:iCs/>
                <w:strike/>
                <w:color w:val="FF0000"/>
                <w:sz w:val="24"/>
              </w:rPr>
              <w:t>FNPT</w:t>
            </w:r>
            <w:r>
              <w:rPr>
                <w:rFonts w:ascii="Times New Roman" w:hAnsi="Times New Roman"/>
                <w:strike/>
                <w:color w:val="FF0000"/>
                <w:sz w:val="24"/>
              </w:rPr>
              <w:t xml:space="preserve"> II/III vai</w:t>
            </w:r>
          </w:p>
          <w:p w14:paraId="4BC233C6" w14:textId="77777777"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10 stundas vismaz </w:t>
            </w:r>
            <w:r>
              <w:rPr>
                <w:rFonts w:ascii="Times New Roman" w:hAnsi="Times New Roman"/>
                <w:i/>
                <w:iCs/>
                <w:strike/>
                <w:color w:val="FF0000"/>
                <w:sz w:val="24"/>
              </w:rPr>
              <w:t>FNPT</w:t>
            </w:r>
            <w:r>
              <w:rPr>
                <w:rFonts w:ascii="Times New Roman" w:hAnsi="Times New Roman"/>
                <w:strike/>
                <w:color w:val="FF0000"/>
                <w:sz w:val="24"/>
              </w:rPr>
              <w:t xml:space="preserve"> I.</w:t>
            </w:r>
          </w:p>
          <w:p w14:paraId="7449165B" w14:textId="77777777" w:rsidR="004A0A7F" w:rsidRPr="00706D14" w:rsidRDefault="004A0A7F" w:rsidP="00C75D82">
            <w:pPr>
              <w:pStyle w:val="TableParagraph"/>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2. piezīme</w:t>
            </w:r>
          </w:p>
        </w:tc>
      </w:tr>
    </w:tbl>
    <w:p w14:paraId="14CCF6B5" w14:textId="77777777" w:rsidR="004A0A7F" w:rsidRPr="00706D14" w:rsidRDefault="004A0A7F" w:rsidP="00C75D82">
      <w:pPr>
        <w:pStyle w:val="BodyText"/>
        <w:spacing w:before="0"/>
        <w:jc w:val="both"/>
        <w:rPr>
          <w:rFonts w:ascii="Times New Roman" w:hAnsi="Times New Roman"/>
          <w:b/>
          <w:noProof/>
          <w:sz w:val="24"/>
        </w:rPr>
      </w:pPr>
    </w:p>
    <w:p w14:paraId="16213D25" w14:textId="77777777" w:rsidR="004A0A7F" w:rsidRPr="00706D14" w:rsidRDefault="004A0A7F" w:rsidP="00C75D82">
      <w:pPr>
        <w:pStyle w:val="BodyText"/>
        <w:spacing w:before="0"/>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23"/>
        <w:gridCol w:w="1190"/>
        <w:gridCol w:w="1289"/>
        <w:gridCol w:w="1076"/>
        <w:gridCol w:w="1196"/>
        <w:gridCol w:w="2857"/>
      </w:tblGrid>
      <w:tr w:rsidR="004A0A7F" w:rsidRPr="00706D14" w14:paraId="569B1FA4" w14:textId="77777777" w:rsidTr="007B1F58">
        <w:trPr>
          <w:trHeight w:val="388"/>
        </w:trPr>
        <w:tc>
          <w:tcPr>
            <w:tcW w:w="879" w:type="pct"/>
          </w:tcPr>
          <w:p w14:paraId="1433818C" w14:textId="77777777" w:rsidR="004A0A7F" w:rsidRPr="00706D14" w:rsidRDefault="004A0A7F" w:rsidP="00C75D82">
            <w:pPr>
              <w:pStyle w:val="TableParagraph"/>
              <w:jc w:val="both"/>
              <w:rPr>
                <w:rFonts w:ascii="Times New Roman" w:hAnsi="Times New Roman"/>
                <w:noProof/>
                <w:sz w:val="24"/>
              </w:rPr>
            </w:pPr>
          </w:p>
        </w:tc>
        <w:tc>
          <w:tcPr>
            <w:tcW w:w="480" w:type="pct"/>
          </w:tcPr>
          <w:p w14:paraId="16FD87D1" w14:textId="77777777" w:rsidR="004A0A7F" w:rsidRPr="00706D14" w:rsidRDefault="004A0A7F" w:rsidP="00C75D82">
            <w:pPr>
              <w:pStyle w:val="TableParagraph"/>
              <w:jc w:val="both"/>
              <w:rPr>
                <w:rFonts w:ascii="Times New Roman" w:hAnsi="Times New Roman"/>
                <w:noProof/>
                <w:sz w:val="24"/>
              </w:rPr>
            </w:pPr>
          </w:p>
        </w:tc>
        <w:tc>
          <w:tcPr>
            <w:tcW w:w="1498" w:type="pct"/>
            <w:gridSpan w:val="2"/>
          </w:tcPr>
          <w:p w14:paraId="175019FF" w14:textId="77777777" w:rsidR="004A0A7F" w:rsidRPr="00706D14" w:rsidRDefault="004A0A7F" w:rsidP="00C75D82">
            <w:pPr>
              <w:pStyle w:val="TableParagraph"/>
              <w:jc w:val="both"/>
              <w:rPr>
                <w:rFonts w:ascii="Times New Roman" w:hAnsi="Times New Roman"/>
                <w:b/>
                <w:noProof/>
                <w:sz w:val="24"/>
              </w:rPr>
            </w:pPr>
            <w:r>
              <w:rPr>
                <w:rFonts w:ascii="Times New Roman" w:hAnsi="Times New Roman"/>
                <w:b/>
                <w:sz w:val="24"/>
              </w:rPr>
              <w:t xml:space="preserve">Integrēts </w:t>
            </w:r>
            <w:r>
              <w:rPr>
                <w:rFonts w:ascii="Times New Roman" w:hAnsi="Times New Roman"/>
                <w:b/>
                <w:i/>
                <w:iCs/>
                <w:sz w:val="24"/>
              </w:rPr>
              <w:t>ATPL(H)/VFR</w:t>
            </w:r>
          </w:p>
        </w:tc>
        <w:tc>
          <w:tcPr>
            <w:tcW w:w="479" w:type="pct"/>
          </w:tcPr>
          <w:p w14:paraId="77020088" w14:textId="77777777" w:rsidR="004A0A7F" w:rsidRPr="00706D14" w:rsidRDefault="004A0A7F" w:rsidP="00C75D82">
            <w:pPr>
              <w:pStyle w:val="TableParagraph"/>
              <w:jc w:val="both"/>
              <w:rPr>
                <w:rFonts w:ascii="Times New Roman" w:hAnsi="Times New Roman"/>
                <w:noProof/>
                <w:sz w:val="24"/>
              </w:rPr>
            </w:pPr>
          </w:p>
        </w:tc>
        <w:tc>
          <w:tcPr>
            <w:tcW w:w="1664" w:type="pct"/>
          </w:tcPr>
          <w:p w14:paraId="22DB6AC0" w14:textId="77777777" w:rsidR="004A0A7F" w:rsidRPr="00706D14" w:rsidRDefault="004A0A7F" w:rsidP="00C75D82">
            <w:pPr>
              <w:pStyle w:val="TableParagraph"/>
              <w:jc w:val="both"/>
              <w:rPr>
                <w:rFonts w:ascii="Times New Roman" w:hAnsi="Times New Roman"/>
                <w:noProof/>
                <w:sz w:val="24"/>
              </w:rPr>
            </w:pPr>
          </w:p>
        </w:tc>
      </w:tr>
      <w:tr w:rsidR="004A0A7F" w:rsidRPr="00706D14" w14:paraId="2EEFF7CB" w14:textId="77777777" w:rsidTr="007B1F58">
        <w:trPr>
          <w:trHeight w:val="388"/>
        </w:trPr>
        <w:tc>
          <w:tcPr>
            <w:tcW w:w="879" w:type="pct"/>
          </w:tcPr>
          <w:p w14:paraId="1819B2E4" w14:textId="77777777" w:rsidR="004A0A7F" w:rsidRPr="00706D14" w:rsidRDefault="004A0A7F" w:rsidP="00C75D82">
            <w:pPr>
              <w:pStyle w:val="TableParagraph"/>
              <w:jc w:val="both"/>
              <w:rPr>
                <w:rFonts w:ascii="Times New Roman" w:hAnsi="Times New Roman"/>
                <w:noProof/>
                <w:sz w:val="24"/>
              </w:rPr>
            </w:pPr>
          </w:p>
        </w:tc>
        <w:tc>
          <w:tcPr>
            <w:tcW w:w="480" w:type="pct"/>
          </w:tcPr>
          <w:p w14:paraId="2CF0A64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Dublējošais pilots</w:t>
            </w:r>
          </w:p>
        </w:tc>
        <w:tc>
          <w:tcPr>
            <w:tcW w:w="835" w:type="pct"/>
          </w:tcPr>
          <w:p w14:paraId="2727B64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Patstāvīgs lidojums</w:t>
            </w:r>
          </w:p>
        </w:tc>
        <w:tc>
          <w:tcPr>
            <w:tcW w:w="663" w:type="pct"/>
          </w:tcPr>
          <w:p w14:paraId="39889C62"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SPIC</w:t>
            </w:r>
          </w:p>
        </w:tc>
        <w:tc>
          <w:tcPr>
            <w:tcW w:w="479" w:type="pct"/>
          </w:tcPr>
          <w:p w14:paraId="48E4263B"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1664" w:type="pct"/>
          </w:tcPr>
          <w:p w14:paraId="739B7BF9"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FFS</w:t>
            </w:r>
            <w:r>
              <w:rPr>
                <w:rFonts w:ascii="Times New Roman" w:hAnsi="Times New Roman"/>
                <w:sz w:val="24"/>
              </w:rPr>
              <w:t xml:space="preserve">; </w:t>
            </w:r>
            <w:r>
              <w:rPr>
                <w:rFonts w:ascii="Times New Roman" w:hAnsi="Times New Roman"/>
                <w:i/>
                <w:iCs/>
                <w:sz w:val="24"/>
              </w:rPr>
              <w:t>FTD</w:t>
            </w:r>
            <w:r>
              <w:rPr>
                <w:rFonts w:ascii="Times New Roman" w:hAnsi="Times New Roman"/>
                <w:sz w:val="24"/>
              </w:rPr>
              <w:t xml:space="preserve">; </w:t>
            </w:r>
            <w:r>
              <w:rPr>
                <w:rFonts w:ascii="Times New Roman" w:hAnsi="Times New Roman"/>
                <w:i/>
                <w:iCs/>
                <w:sz w:val="24"/>
              </w:rPr>
              <w:t>FNPT</w:t>
            </w:r>
          </w:p>
        </w:tc>
      </w:tr>
      <w:tr w:rsidR="004A0A7F" w:rsidRPr="00706D14" w14:paraId="51BDA8AC" w14:textId="77777777" w:rsidTr="002A3673">
        <w:trPr>
          <w:trHeight w:val="954"/>
        </w:trPr>
        <w:tc>
          <w:tcPr>
            <w:tcW w:w="879" w:type="pct"/>
          </w:tcPr>
          <w:p w14:paraId="4701F5CC" w14:textId="34BEBC26" w:rsidR="004A0A7F" w:rsidRPr="00706D14" w:rsidRDefault="004A0A7F" w:rsidP="00C75D82">
            <w:pPr>
              <w:pStyle w:val="TableParagraph"/>
              <w:tabs>
                <w:tab w:val="left" w:pos="1191"/>
              </w:tabs>
              <w:jc w:val="both"/>
              <w:rPr>
                <w:rFonts w:ascii="Times New Roman" w:hAnsi="Times New Roman"/>
                <w:noProof/>
                <w:sz w:val="24"/>
              </w:rPr>
            </w:pPr>
            <w:r>
              <w:rPr>
                <w:rFonts w:ascii="Times New Roman" w:hAnsi="Times New Roman"/>
                <w:sz w:val="24"/>
              </w:rPr>
              <w:t xml:space="preserve">Vizuālais lidojums, tostarp </w:t>
            </w:r>
            <w:r>
              <w:rPr>
                <w:rFonts w:ascii="Times New Roman" w:hAnsi="Times New Roman"/>
                <w:i/>
                <w:iCs/>
                <w:sz w:val="24"/>
              </w:rPr>
              <w:t>ME T/R</w:t>
            </w:r>
            <w:r>
              <w:rPr>
                <w:rFonts w:ascii="Times New Roman" w:hAnsi="Times New Roman"/>
                <w:sz w:val="24"/>
              </w:rPr>
              <w:t xml:space="preserve"> mācības</w:t>
            </w:r>
          </w:p>
        </w:tc>
        <w:tc>
          <w:tcPr>
            <w:tcW w:w="480" w:type="pct"/>
          </w:tcPr>
          <w:p w14:paraId="313F5ECA"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75 stundas</w:t>
            </w:r>
          </w:p>
        </w:tc>
        <w:tc>
          <w:tcPr>
            <w:tcW w:w="835" w:type="pct"/>
          </w:tcPr>
          <w:p w14:paraId="6724306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15 stundas</w:t>
            </w:r>
          </w:p>
        </w:tc>
        <w:tc>
          <w:tcPr>
            <w:tcW w:w="663" w:type="pct"/>
          </w:tcPr>
          <w:p w14:paraId="7261515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40 stundas</w:t>
            </w:r>
          </w:p>
        </w:tc>
        <w:tc>
          <w:tcPr>
            <w:tcW w:w="479" w:type="pct"/>
          </w:tcPr>
          <w:p w14:paraId="1A79FE0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130 stundas</w:t>
            </w:r>
          </w:p>
        </w:tc>
        <w:tc>
          <w:tcPr>
            <w:tcW w:w="1664" w:type="pct"/>
          </w:tcPr>
          <w:p w14:paraId="727F5EEB" w14:textId="77777777" w:rsidR="00551A3B" w:rsidRDefault="004A0A7F" w:rsidP="00C75D82">
            <w:pPr>
              <w:pStyle w:val="TableParagraph"/>
              <w:jc w:val="both"/>
              <w:rPr>
                <w:rFonts w:ascii="Times New Roman" w:hAnsi="Times New Roman"/>
                <w:noProof/>
                <w:sz w:val="24"/>
              </w:rPr>
            </w:pPr>
            <w:r>
              <w:rPr>
                <w:rFonts w:ascii="Times New Roman" w:hAnsi="Times New Roman"/>
                <w:sz w:val="24"/>
              </w:rPr>
              <w:t xml:space="preserve">30 stundas </w:t>
            </w:r>
            <w:r>
              <w:rPr>
                <w:rFonts w:ascii="Times New Roman" w:hAnsi="Times New Roman"/>
                <w:i/>
                <w:iCs/>
                <w:sz w:val="24"/>
              </w:rPr>
              <w:t>FFS C/D</w:t>
            </w:r>
            <w:r>
              <w:rPr>
                <w:rFonts w:ascii="Times New Roman" w:hAnsi="Times New Roman"/>
                <w:sz w:val="24"/>
              </w:rPr>
              <w:t xml:space="preserve"> līmenis vai</w:t>
            </w:r>
          </w:p>
          <w:p w14:paraId="5513056B" w14:textId="41804FBA"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25 stundas </w:t>
            </w:r>
            <w:r>
              <w:rPr>
                <w:rFonts w:ascii="Times New Roman" w:hAnsi="Times New Roman"/>
                <w:i/>
                <w:iCs/>
                <w:sz w:val="24"/>
              </w:rPr>
              <w:t>FTD</w:t>
            </w:r>
            <w:r>
              <w:rPr>
                <w:rFonts w:ascii="Times New Roman" w:hAnsi="Times New Roman"/>
                <w:sz w:val="24"/>
              </w:rPr>
              <w:t xml:space="preserve"> 2, 3 vai</w:t>
            </w:r>
          </w:p>
          <w:p w14:paraId="55C3C086"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20 stundas </w:t>
            </w:r>
            <w:r>
              <w:rPr>
                <w:rFonts w:ascii="Times New Roman" w:hAnsi="Times New Roman"/>
                <w:i/>
                <w:iCs/>
                <w:sz w:val="24"/>
              </w:rPr>
              <w:t>FNPT</w:t>
            </w:r>
            <w:r>
              <w:rPr>
                <w:rFonts w:ascii="Times New Roman" w:hAnsi="Times New Roman"/>
                <w:sz w:val="24"/>
              </w:rPr>
              <w:t xml:space="preserve"> II/III</w:t>
            </w:r>
          </w:p>
        </w:tc>
      </w:tr>
      <w:tr w:rsidR="004A0A7F" w:rsidRPr="00706D14" w14:paraId="4EB4B0AF" w14:textId="77777777" w:rsidTr="007B1F58">
        <w:trPr>
          <w:trHeight w:val="654"/>
        </w:trPr>
        <w:tc>
          <w:tcPr>
            <w:tcW w:w="879" w:type="pct"/>
          </w:tcPr>
          <w:p w14:paraId="73FCC01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Vienkāršs instrumentālais lidojums</w:t>
            </w:r>
          </w:p>
        </w:tc>
        <w:tc>
          <w:tcPr>
            <w:tcW w:w="480" w:type="pct"/>
          </w:tcPr>
          <w:p w14:paraId="426180D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835" w:type="pct"/>
          </w:tcPr>
          <w:p w14:paraId="31981C75"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3" w:type="pct"/>
          </w:tcPr>
          <w:p w14:paraId="33888D5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9" w:type="pct"/>
          </w:tcPr>
          <w:p w14:paraId="18A4395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1664" w:type="pct"/>
          </w:tcPr>
          <w:p w14:paraId="6F37E76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5 stundas ar vismaz </w:t>
            </w:r>
            <w:r>
              <w:rPr>
                <w:rFonts w:ascii="Times New Roman" w:hAnsi="Times New Roman"/>
                <w:i/>
                <w:iCs/>
                <w:sz w:val="24"/>
              </w:rPr>
              <w:t>FNPT</w:t>
            </w:r>
            <w:r>
              <w:rPr>
                <w:rFonts w:ascii="Times New Roman" w:hAnsi="Times New Roman"/>
                <w:sz w:val="24"/>
              </w:rPr>
              <w:t xml:space="preserve"> I</w:t>
            </w:r>
          </w:p>
        </w:tc>
      </w:tr>
      <w:tr w:rsidR="004A0A7F" w:rsidRPr="00706D14" w14:paraId="087C7029" w14:textId="77777777" w:rsidTr="002A3673">
        <w:trPr>
          <w:trHeight w:val="637"/>
        </w:trPr>
        <w:tc>
          <w:tcPr>
            <w:tcW w:w="879" w:type="pct"/>
          </w:tcPr>
          <w:p w14:paraId="04EAFCD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MCC/VFR</w:t>
            </w:r>
          </w:p>
        </w:tc>
        <w:tc>
          <w:tcPr>
            <w:tcW w:w="480" w:type="pct"/>
          </w:tcPr>
          <w:p w14:paraId="45F1D68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835" w:type="pct"/>
          </w:tcPr>
          <w:p w14:paraId="69C116B8"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3" w:type="pct"/>
          </w:tcPr>
          <w:p w14:paraId="2F918AD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9" w:type="pct"/>
          </w:tcPr>
          <w:p w14:paraId="7D87B5C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1664" w:type="pct"/>
          </w:tcPr>
          <w:p w14:paraId="5A54F65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10 stundas </w:t>
            </w:r>
            <w:r>
              <w:rPr>
                <w:rFonts w:ascii="Times New Roman" w:hAnsi="Times New Roman"/>
                <w:i/>
                <w:iCs/>
                <w:sz w:val="24"/>
              </w:rPr>
              <w:t>FFS</w:t>
            </w:r>
            <w:r>
              <w:rPr>
                <w:rFonts w:ascii="Times New Roman" w:hAnsi="Times New Roman"/>
                <w:sz w:val="24"/>
              </w:rPr>
              <w:t xml:space="preserve"> vai </w:t>
            </w:r>
            <w:r>
              <w:rPr>
                <w:rFonts w:ascii="Times New Roman" w:hAnsi="Times New Roman"/>
                <w:i/>
                <w:iCs/>
                <w:sz w:val="24"/>
              </w:rPr>
              <w:t>FTD</w:t>
            </w:r>
            <w:r>
              <w:rPr>
                <w:rFonts w:ascii="Times New Roman" w:hAnsi="Times New Roman"/>
                <w:sz w:val="24"/>
              </w:rPr>
              <w:t xml:space="preserve"> 2, 3 (</w:t>
            </w:r>
            <w:r>
              <w:rPr>
                <w:rFonts w:ascii="Times New Roman" w:hAnsi="Times New Roman"/>
                <w:i/>
                <w:iCs/>
                <w:sz w:val="24"/>
              </w:rPr>
              <w:t>MCC</w:t>
            </w:r>
            <w:r>
              <w:rPr>
                <w:rFonts w:ascii="Times New Roman" w:hAnsi="Times New Roman"/>
                <w:sz w:val="24"/>
              </w:rPr>
              <w:t xml:space="preserve">) vai </w:t>
            </w:r>
            <w:r>
              <w:rPr>
                <w:rFonts w:ascii="Times New Roman" w:hAnsi="Times New Roman"/>
                <w:i/>
                <w:iCs/>
                <w:sz w:val="24"/>
              </w:rPr>
              <w:t>FNPT</w:t>
            </w:r>
            <w:r>
              <w:rPr>
                <w:rFonts w:ascii="Times New Roman" w:hAnsi="Times New Roman"/>
                <w:sz w:val="24"/>
              </w:rPr>
              <w:t xml:space="preserve"> II/III (</w:t>
            </w:r>
            <w:r>
              <w:rPr>
                <w:rFonts w:ascii="Times New Roman" w:hAnsi="Times New Roman"/>
                <w:i/>
                <w:iCs/>
                <w:sz w:val="24"/>
              </w:rPr>
              <w:t>MCC</w:t>
            </w:r>
            <w:r>
              <w:rPr>
                <w:rFonts w:ascii="Times New Roman" w:hAnsi="Times New Roman"/>
                <w:sz w:val="24"/>
              </w:rPr>
              <w:t>)</w:t>
            </w:r>
          </w:p>
        </w:tc>
      </w:tr>
      <w:tr w:rsidR="004A0A7F" w:rsidRPr="00706D14" w14:paraId="5CBB7C62" w14:textId="77777777" w:rsidTr="007B1F58">
        <w:trPr>
          <w:trHeight w:val="390"/>
        </w:trPr>
        <w:tc>
          <w:tcPr>
            <w:tcW w:w="879" w:type="pct"/>
          </w:tcPr>
          <w:p w14:paraId="28E7799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480" w:type="pct"/>
          </w:tcPr>
          <w:p w14:paraId="53312FA9"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95 stundas</w:t>
            </w:r>
          </w:p>
        </w:tc>
        <w:tc>
          <w:tcPr>
            <w:tcW w:w="1498" w:type="pct"/>
            <w:gridSpan w:val="2"/>
          </w:tcPr>
          <w:p w14:paraId="20FE4601"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55 stundas</w:t>
            </w:r>
          </w:p>
        </w:tc>
        <w:tc>
          <w:tcPr>
            <w:tcW w:w="479" w:type="pct"/>
          </w:tcPr>
          <w:p w14:paraId="55D06582"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150 stundas</w:t>
            </w:r>
          </w:p>
        </w:tc>
        <w:tc>
          <w:tcPr>
            <w:tcW w:w="1664" w:type="pct"/>
          </w:tcPr>
          <w:p w14:paraId="5D1EB4BE" w14:textId="77777777" w:rsidR="00551A3B"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40 stundas </w:t>
            </w:r>
            <w:r>
              <w:rPr>
                <w:rFonts w:ascii="Times New Roman" w:hAnsi="Times New Roman"/>
                <w:i/>
                <w:iCs/>
                <w:strike/>
                <w:color w:val="FF0000"/>
                <w:sz w:val="24"/>
              </w:rPr>
              <w:t>FFS</w:t>
            </w:r>
            <w:r>
              <w:rPr>
                <w:rFonts w:ascii="Times New Roman" w:hAnsi="Times New Roman"/>
                <w:strike/>
                <w:color w:val="FF0000"/>
                <w:sz w:val="24"/>
              </w:rPr>
              <w:t xml:space="preserve"> vai</w:t>
            </w:r>
          </w:p>
          <w:p w14:paraId="77E10C76" w14:textId="33C9BB2E" w:rsidR="00551A3B" w:rsidRPr="00706D14" w:rsidRDefault="00551A3B"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35 stundas </w:t>
            </w:r>
            <w:r>
              <w:rPr>
                <w:rFonts w:ascii="Times New Roman" w:hAnsi="Times New Roman"/>
                <w:i/>
                <w:iCs/>
                <w:strike/>
                <w:color w:val="FF0000"/>
                <w:sz w:val="24"/>
              </w:rPr>
              <w:t>FTD</w:t>
            </w:r>
            <w:r>
              <w:rPr>
                <w:rFonts w:ascii="Times New Roman" w:hAnsi="Times New Roman"/>
                <w:strike/>
                <w:color w:val="FF0000"/>
                <w:sz w:val="24"/>
              </w:rPr>
              <w:t xml:space="preserve"> 2, 3 vai 30 stundas </w:t>
            </w:r>
            <w:r>
              <w:rPr>
                <w:rFonts w:ascii="Times New Roman" w:hAnsi="Times New Roman"/>
                <w:i/>
                <w:iCs/>
                <w:strike/>
                <w:color w:val="FF0000"/>
                <w:sz w:val="24"/>
              </w:rPr>
              <w:t>FNPT</w:t>
            </w:r>
            <w:r>
              <w:rPr>
                <w:rFonts w:ascii="Times New Roman" w:hAnsi="Times New Roman"/>
                <w:strike/>
                <w:color w:val="FF0000"/>
                <w:sz w:val="24"/>
              </w:rPr>
              <w:t xml:space="preserve"> II/III vai</w:t>
            </w:r>
          </w:p>
          <w:p w14:paraId="0FA80574" w14:textId="77777777" w:rsidR="00551A3B" w:rsidRPr="00706D14" w:rsidRDefault="00551A3B"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5 stundas vismaz </w:t>
            </w:r>
            <w:r>
              <w:rPr>
                <w:rFonts w:ascii="Times New Roman" w:hAnsi="Times New Roman"/>
                <w:i/>
                <w:iCs/>
                <w:strike/>
                <w:color w:val="FF0000"/>
                <w:sz w:val="24"/>
              </w:rPr>
              <w:t>FNPT</w:t>
            </w:r>
            <w:r>
              <w:rPr>
                <w:rFonts w:ascii="Times New Roman" w:hAnsi="Times New Roman"/>
                <w:strike/>
                <w:color w:val="FF0000"/>
                <w:sz w:val="24"/>
              </w:rPr>
              <w:t xml:space="preserve"> I</w:t>
            </w:r>
          </w:p>
          <w:p w14:paraId="36D32191" w14:textId="3BE5ECE9" w:rsidR="004A0A7F" w:rsidRPr="00706D14" w:rsidRDefault="00551A3B" w:rsidP="00C75D82">
            <w:pPr>
              <w:pStyle w:val="TableParagraph"/>
              <w:jc w:val="both"/>
              <w:rPr>
                <w:rFonts w:ascii="Times New Roman" w:hAnsi="Times New Roman"/>
                <w:strike/>
                <w:noProof/>
                <w:color w:val="FF0000"/>
                <w:sz w:val="24"/>
              </w:rPr>
            </w:pPr>
            <w:r>
              <w:rPr>
                <w:rFonts w:ascii="Times New Roman" w:hAnsi="Times New Roman"/>
                <w:color w:val="000000"/>
                <w:sz w:val="24"/>
                <w:shd w:val="clear" w:color="auto" w:fill="00FFFF"/>
              </w:rPr>
              <w:t>2. piezīme</w:t>
            </w:r>
          </w:p>
        </w:tc>
      </w:tr>
    </w:tbl>
    <w:p w14:paraId="383E8154" w14:textId="77777777" w:rsidR="00706D14" w:rsidRPr="00706D14" w:rsidRDefault="00706D14" w:rsidP="00C75D82">
      <w:pPr>
        <w:jc w:val="both"/>
        <w:rPr>
          <w:rFonts w:ascii="Times New Roman" w:hAnsi="Times New Roman"/>
          <w:noProof/>
          <w:sz w:val="24"/>
        </w:rPr>
      </w:pPr>
    </w:p>
    <w:p w14:paraId="4B739C59" w14:textId="77777777" w:rsidR="004A0A7F" w:rsidRPr="00706D14" w:rsidRDefault="004A0A7F" w:rsidP="00C75D82">
      <w:pPr>
        <w:pStyle w:val="BodyText"/>
        <w:spacing w:before="0"/>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23"/>
        <w:gridCol w:w="1196"/>
        <w:gridCol w:w="1292"/>
        <w:gridCol w:w="1076"/>
        <w:gridCol w:w="1196"/>
        <w:gridCol w:w="2848"/>
      </w:tblGrid>
      <w:tr w:rsidR="004A0A7F" w:rsidRPr="00706D14" w14:paraId="2D8026A9" w14:textId="77777777" w:rsidTr="00551A3B">
        <w:trPr>
          <w:trHeight w:val="388"/>
        </w:trPr>
        <w:tc>
          <w:tcPr>
            <w:tcW w:w="879" w:type="pct"/>
          </w:tcPr>
          <w:p w14:paraId="2DF347B5" w14:textId="77777777" w:rsidR="004A0A7F" w:rsidRPr="00706D14" w:rsidRDefault="004A0A7F" w:rsidP="00C75D82">
            <w:pPr>
              <w:pStyle w:val="TableParagraph"/>
              <w:jc w:val="both"/>
              <w:rPr>
                <w:rFonts w:ascii="Times New Roman" w:hAnsi="Times New Roman"/>
                <w:noProof/>
                <w:sz w:val="24"/>
              </w:rPr>
            </w:pPr>
          </w:p>
        </w:tc>
        <w:tc>
          <w:tcPr>
            <w:tcW w:w="480" w:type="pct"/>
          </w:tcPr>
          <w:p w14:paraId="6912B382" w14:textId="77777777" w:rsidR="004A0A7F" w:rsidRPr="00706D14" w:rsidRDefault="004A0A7F" w:rsidP="00C75D82">
            <w:pPr>
              <w:pStyle w:val="TableParagraph"/>
              <w:jc w:val="both"/>
              <w:rPr>
                <w:rFonts w:ascii="Times New Roman" w:hAnsi="Times New Roman"/>
                <w:noProof/>
                <w:sz w:val="24"/>
              </w:rPr>
            </w:pPr>
          </w:p>
        </w:tc>
        <w:tc>
          <w:tcPr>
            <w:tcW w:w="1502" w:type="pct"/>
            <w:gridSpan w:val="2"/>
          </w:tcPr>
          <w:p w14:paraId="0D7D6A61" w14:textId="77777777" w:rsidR="004A0A7F" w:rsidRPr="00706D14" w:rsidRDefault="004A0A7F" w:rsidP="00C75D82">
            <w:pPr>
              <w:pStyle w:val="TableParagraph"/>
              <w:jc w:val="both"/>
              <w:rPr>
                <w:rFonts w:ascii="Times New Roman" w:hAnsi="Times New Roman"/>
                <w:b/>
                <w:noProof/>
                <w:sz w:val="24"/>
              </w:rPr>
            </w:pPr>
            <w:r>
              <w:rPr>
                <w:rFonts w:ascii="Times New Roman" w:hAnsi="Times New Roman"/>
                <w:b/>
                <w:sz w:val="24"/>
              </w:rPr>
              <w:t xml:space="preserve">Integrēts </w:t>
            </w:r>
            <w:r>
              <w:rPr>
                <w:rFonts w:ascii="Times New Roman" w:hAnsi="Times New Roman"/>
                <w:b/>
                <w:i/>
                <w:iCs/>
                <w:sz w:val="24"/>
              </w:rPr>
              <w:t>CPL(H)/IR</w:t>
            </w:r>
          </w:p>
        </w:tc>
        <w:tc>
          <w:tcPr>
            <w:tcW w:w="479" w:type="pct"/>
          </w:tcPr>
          <w:p w14:paraId="1F66D126" w14:textId="77777777" w:rsidR="004A0A7F" w:rsidRPr="00706D14" w:rsidRDefault="004A0A7F" w:rsidP="00C75D82">
            <w:pPr>
              <w:pStyle w:val="TableParagraph"/>
              <w:jc w:val="both"/>
              <w:rPr>
                <w:rFonts w:ascii="Times New Roman" w:hAnsi="Times New Roman"/>
                <w:noProof/>
                <w:sz w:val="24"/>
              </w:rPr>
            </w:pPr>
          </w:p>
        </w:tc>
        <w:tc>
          <w:tcPr>
            <w:tcW w:w="1660" w:type="pct"/>
          </w:tcPr>
          <w:p w14:paraId="46726457" w14:textId="77777777" w:rsidR="004A0A7F" w:rsidRPr="00706D14" w:rsidRDefault="004A0A7F" w:rsidP="00C75D82">
            <w:pPr>
              <w:pStyle w:val="TableParagraph"/>
              <w:jc w:val="both"/>
              <w:rPr>
                <w:rFonts w:ascii="Times New Roman" w:hAnsi="Times New Roman"/>
                <w:noProof/>
                <w:sz w:val="24"/>
              </w:rPr>
            </w:pPr>
          </w:p>
        </w:tc>
      </w:tr>
      <w:tr w:rsidR="004A0A7F" w:rsidRPr="00706D14" w14:paraId="73D9990E" w14:textId="77777777" w:rsidTr="002A3673">
        <w:trPr>
          <w:trHeight w:val="299"/>
        </w:trPr>
        <w:tc>
          <w:tcPr>
            <w:tcW w:w="879" w:type="pct"/>
          </w:tcPr>
          <w:p w14:paraId="2857FF0F" w14:textId="77777777" w:rsidR="004A0A7F" w:rsidRPr="00706D14" w:rsidRDefault="004A0A7F" w:rsidP="00C75D82">
            <w:pPr>
              <w:pStyle w:val="TableParagraph"/>
              <w:jc w:val="both"/>
              <w:rPr>
                <w:rFonts w:ascii="Times New Roman" w:hAnsi="Times New Roman"/>
                <w:noProof/>
                <w:sz w:val="24"/>
              </w:rPr>
            </w:pPr>
          </w:p>
        </w:tc>
        <w:tc>
          <w:tcPr>
            <w:tcW w:w="480" w:type="pct"/>
          </w:tcPr>
          <w:p w14:paraId="52E097D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Dublējošais pilots</w:t>
            </w:r>
          </w:p>
        </w:tc>
        <w:tc>
          <w:tcPr>
            <w:tcW w:w="838" w:type="pct"/>
          </w:tcPr>
          <w:p w14:paraId="0D2F3369"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Patstāvīgs lidojums</w:t>
            </w:r>
          </w:p>
        </w:tc>
        <w:tc>
          <w:tcPr>
            <w:tcW w:w="664" w:type="pct"/>
          </w:tcPr>
          <w:p w14:paraId="66D3FE1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SPIC</w:t>
            </w:r>
          </w:p>
        </w:tc>
        <w:tc>
          <w:tcPr>
            <w:tcW w:w="479" w:type="pct"/>
          </w:tcPr>
          <w:p w14:paraId="6DC87680"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1660" w:type="pct"/>
          </w:tcPr>
          <w:p w14:paraId="3E76EFC8"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FFS</w:t>
            </w:r>
            <w:r>
              <w:rPr>
                <w:rFonts w:ascii="Times New Roman" w:hAnsi="Times New Roman"/>
                <w:sz w:val="24"/>
              </w:rPr>
              <w:t xml:space="preserve">; </w:t>
            </w:r>
            <w:r>
              <w:rPr>
                <w:rFonts w:ascii="Times New Roman" w:hAnsi="Times New Roman"/>
                <w:i/>
                <w:iCs/>
                <w:sz w:val="24"/>
              </w:rPr>
              <w:t>FTD</w:t>
            </w:r>
            <w:r>
              <w:rPr>
                <w:rFonts w:ascii="Times New Roman" w:hAnsi="Times New Roman"/>
                <w:sz w:val="24"/>
              </w:rPr>
              <w:t xml:space="preserve">; </w:t>
            </w:r>
            <w:r>
              <w:rPr>
                <w:rFonts w:ascii="Times New Roman" w:hAnsi="Times New Roman"/>
                <w:i/>
                <w:iCs/>
                <w:sz w:val="24"/>
              </w:rPr>
              <w:t>FNPT</w:t>
            </w:r>
          </w:p>
        </w:tc>
      </w:tr>
      <w:tr w:rsidR="004A0A7F" w:rsidRPr="00706D14" w14:paraId="5A801921" w14:textId="77777777" w:rsidTr="002A3673">
        <w:trPr>
          <w:trHeight w:val="844"/>
        </w:trPr>
        <w:tc>
          <w:tcPr>
            <w:tcW w:w="879" w:type="pct"/>
          </w:tcPr>
          <w:p w14:paraId="7DD1A046" w14:textId="5346A712" w:rsidR="004A0A7F" w:rsidRPr="00706D14" w:rsidRDefault="004A0A7F" w:rsidP="00C75D82">
            <w:pPr>
              <w:pStyle w:val="TableParagraph"/>
              <w:tabs>
                <w:tab w:val="left" w:pos="1191"/>
              </w:tabs>
              <w:jc w:val="both"/>
              <w:rPr>
                <w:rFonts w:ascii="Times New Roman" w:hAnsi="Times New Roman"/>
                <w:noProof/>
                <w:sz w:val="24"/>
              </w:rPr>
            </w:pPr>
            <w:r>
              <w:rPr>
                <w:rFonts w:ascii="Times New Roman" w:hAnsi="Times New Roman"/>
                <w:sz w:val="24"/>
              </w:rPr>
              <w:lastRenderedPageBreak/>
              <w:t xml:space="preserve">Vizuālais lidojums, tostarp </w:t>
            </w:r>
            <w:r>
              <w:rPr>
                <w:rFonts w:ascii="Times New Roman" w:hAnsi="Times New Roman"/>
                <w:i/>
                <w:iCs/>
                <w:sz w:val="24"/>
              </w:rPr>
              <w:t>ME T/R</w:t>
            </w:r>
            <w:r>
              <w:rPr>
                <w:rFonts w:ascii="Times New Roman" w:hAnsi="Times New Roman"/>
                <w:sz w:val="24"/>
              </w:rPr>
              <w:t xml:space="preserve"> mācības</w:t>
            </w:r>
          </w:p>
        </w:tc>
        <w:tc>
          <w:tcPr>
            <w:tcW w:w="480" w:type="pct"/>
          </w:tcPr>
          <w:p w14:paraId="6DFE96B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75 stundas</w:t>
            </w:r>
          </w:p>
        </w:tc>
        <w:tc>
          <w:tcPr>
            <w:tcW w:w="838" w:type="pct"/>
          </w:tcPr>
          <w:p w14:paraId="5AE9AD7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15 stundas</w:t>
            </w:r>
          </w:p>
        </w:tc>
        <w:tc>
          <w:tcPr>
            <w:tcW w:w="664" w:type="pct"/>
          </w:tcPr>
          <w:p w14:paraId="51B1BD1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40 stundas</w:t>
            </w:r>
          </w:p>
        </w:tc>
        <w:tc>
          <w:tcPr>
            <w:tcW w:w="479" w:type="pct"/>
          </w:tcPr>
          <w:p w14:paraId="2AAF56D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130 stundas</w:t>
            </w:r>
          </w:p>
        </w:tc>
        <w:tc>
          <w:tcPr>
            <w:tcW w:w="1660" w:type="pct"/>
          </w:tcPr>
          <w:p w14:paraId="07595CE2" w14:textId="77777777" w:rsidR="00551A3B" w:rsidRDefault="004A0A7F" w:rsidP="00C75D82">
            <w:pPr>
              <w:pStyle w:val="TableParagraph"/>
              <w:jc w:val="both"/>
              <w:rPr>
                <w:rFonts w:ascii="Times New Roman" w:hAnsi="Times New Roman"/>
                <w:noProof/>
                <w:sz w:val="24"/>
              </w:rPr>
            </w:pPr>
            <w:r>
              <w:rPr>
                <w:rFonts w:ascii="Times New Roman" w:hAnsi="Times New Roman"/>
                <w:sz w:val="24"/>
              </w:rPr>
              <w:t xml:space="preserve">30 stundas </w:t>
            </w:r>
            <w:r>
              <w:rPr>
                <w:rFonts w:ascii="Times New Roman" w:hAnsi="Times New Roman"/>
                <w:i/>
                <w:iCs/>
                <w:sz w:val="24"/>
              </w:rPr>
              <w:t>FFS C/D</w:t>
            </w:r>
            <w:r>
              <w:rPr>
                <w:rFonts w:ascii="Times New Roman" w:hAnsi="Times New Roman"/>
                <w:sz w:val="24"/>
              </w:rPr>
              <w:t xml:space="preserve"> līmenis vai</w:t>
            </w:r>
          </w:p>
          <w:p w14:paraId="23A4821A" w14:textId="63BA90FE"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25 stundas </w:t>
            </w:r>
            <w:r>
              <w:rPr>
                <w:rFonts w:ascii="Times New Roman" w:hAnsi="Times New Roman"/>
                <w:i/>
                <w:iCs/>
                <w:sz w:val="24"/>
              </w:rPr>
              <w:t>FTD</w:t>
            </w:r>
            <w:r>
              <w:rPr>
                <w:rFonts w:ascii="Times New Roman" w:hAnsi="Times New Roman"/>
                <w:sz w:val="24"/>
              </w:rPr>
              <w:t xml:space="preserve"> 2, 3 vai</w:t>
            </w:r>
          </w:p>
          <w:p w14:paraId="791FF828"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20 stundas </w:t>
            </w:r>
            <w:r>
              <w:rPr>
                <w:rFonts w:ascii="Times New Roman" w:hAnsi="Times New Roman"/>
                <w:i/>
                <w:iCs/>
                <w:sz w:val="24"/>
              </w:rPr>
              <w:t>FNPT</w:t>
            </w:r>
            <w:r>
              <w:rPr>
                <w:rFonts w:ascii="Times New Roman" w:hAnsi="Times New Roman"/>
                <w:sz w:val="24"/>
              </w:rPr>
              <w:t xml:space="preserve"> II/III</w:t>
            </w:r>
          </w:p>
        </w:tc>
      </w:tr>
      <w:tr w:rsidR="004A0A7F" w:rsidRPr="00706D14" w14:paraId="593D03CB" w14:textId="77777777" w:rsidTr="00551A3B">
        <w:trPr>
          <w:trHeight w:val="657"/>
        </w:trPr>
        <w:tc>
          <w:tcPr>
            <w:tcW w:w="879" w:type="pct"/>
          </w:tcPr>
          <w:p w14:paraId="7F50F7E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Vienkāršs instrumentālais lidojums</w:t>
            </w:r>
          </w:p>
        </w:tc>
        <w:tc>
          <w:tcPr>
            <w:tcW w:w="480" w:type="pct"/>
          </w:tcPr>
          <w:p w14:paraId="60434EDA"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838" w:type="pct"/>
          </w:tcPr>
          <w:p w14:paraId="1134FDC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4" w:type="pct"/>
          </w:tcPr>
          <w:p w14:paraId="38F97DE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9" w:type="pct"/>
          </w:tcPr>
          <w:p w14:paraId="56611935"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1660" w:type="pct"/>
            <w:vMerge w:val="restart"/>
          </w:tcPr>
          <w:p w14:paraId="6610E8D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20 stundas </w:t>
            </w:r>
            <w:r>
              <w:rPr>
                <w:rFonts w:ascii="Times New Roman" w:hAnsi="Times New Roman"/>
                <w:i/>
                <w:iCs/>
                <w:sz w:val="24"/>
              </w:rPr>
              <w:t>FFS</w:t>
            </w:r>
            <w:r>
              <w:rPr>
                <w:rFonts w:ascii="Times New Roman" w:hAnsi="Times New Roman"/>
                <w:sz w:val="24"/>
              </w:rPr>
              <w:t xml:space="preserve"> vai </w:t>
            </w:r>
            <w:r>
              <w:rPr>
                <w:rFonts w:ascii="Times New Roman" w:hAnsi="Times New Roman"/>
                <w:i/>
                <w:iCs/>
                <w:sz w:val="24"/>
              </w:rPr>
              <w:t>FTD</w:t>
            </w:r>
            <w:r>
              <w:rPr>
                <w:rFonts w:ascii="Times New Roman" w:hAnsi="Times New Roman"/>
                <w:sz w:val="24"/>
              </w:rPr>
              <w:t xml:space="preserve"> 2, 3 vai </w:t>
            </w:r>
            <w:r>
              <w:rPr>
                <w:rFonts w:ascii="Times New Roman" w:hAnsi="Times New Roman"/>
                <w:i/>
                <w:iCs/>
                <w:sz w:val="24"/>
              </w:rPr>
              <w:t>FNPT</w:t>
            </w:r>
            <w:r>
              <w:rPr>
                <w:rFonts w:ascii="Times New Roman" w:hAnsi="Times New Roman"/>
                <w:sz w:val="24"/>
              </w:rPr>
              <w:t xml:space="preserve"> II/III</w:t>
            </w:r>
          </w:p>
          <w:p w14:paraId="31C21B43"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vai</w:t>
            </w:r>
          </w:p>
          <w:p w14:paraId="7E9C9CE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10 stundas ar vismaz </w:t>
            </w:r>
            <w:r>
              <w:rPr>
                <w:rFonts w:ascii="Times New Roman" w:hAnsi="Times New Roman"/>
                <w:i/>
                <w:iCs/>
                <w:sz w:val="24"/>
              </w:rPr>
              <w:t>FNPT</w:t>
            </w:r>
            <w:r>
              <w:rPr>
                <w:rFonts w:ascii="Times New Roman" w:hAnsi="Times New Roman"/>
                <w:sz w:val="24"/>
              </w:rPr>
              <w:t xml:space="preserve"> I</w:t>
            </w:r>
          </w:p>
        </w:tc>
      </w:tr>
      <w:tr w:rsidR="004A0A7F" w:rsidRPr="00706D14" w14:paraId="5A126A8D" w14:textId="77777777" w:rsidTr="00B47719">
        <w:trPr>
          <w:trHeight w:val="511"/>
        </w:trPr>
        <w:tc>
          <w:tcPr>
            <w:tcW w:w="879" w:type="pct"/>
          </w:tcPr>
          <w:p w14:paraId="14C7588B"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Instrumentālo lidojumu kvalifikācijas mācības</w:t>
            </w:r>
          </w:p>
        </w:tc>
        <w:tc>
          <w:tcPr>
            <w:tcW w:w="480" w:type="pct"/>
          </w:tcPr>
          <w:p w14:paraId="3E9C7F26"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40 stundas</w:t>
            </w:r>
          </w:p>
        </w:tc>
        <w:tc>
          <w:tcPr>
            <w:tcW w:w="838" w:type="pct"/>
          </w:tcPr>
          <w:p w14:paraId="14C6A68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4" w:type="pct"/>
          </w:tcPr>
          <w:p w14:paraId="23F04F95"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9" w:type="pct"/>
          </w:tcPr>
          <w:p w14:paraId="5529D13B"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40 stundas</w:t>
            </w:r>
          </w:p>
        </w:tc>
        <w:tc>
          <w:tcPr>
            <w:tcW w:w="1660" w:type="pct"/>
            <w:vMerge/>
            <w:tcBorders>
              <w:top w:val="nil"/>
            </w:tcBorders>
          </w:tcPr>
          <w:p w14:paraId="404CB6ED" w14:textId="77777777" w:rsidR="004A0A7F" w:rsidRPr="00706D14" w:rsidRDefault="004A0A7F" w:rsidP="00C75D82">
            <w:pPr>
              <w:jc w:val="both"/>
              <w:rPr>
                <w:rFonts w:ascii="Times New Roman" w:hAnsi="Times New Roman"/>
                <w:noProof/>
                <w:sz w:val="24"/>
                <w:szCs w:val="2"/>
              </w:rPr>
            </w:pPr>
          </w:p>
        </w:tc>
      </w:tr>
      <w:tr w:rsidR="004A0A7F" w:rsidRPr="00706D14" w14:paraId="617AE1EF" w14:textId="77777777" w:rsidTr="002A3673">
        <w:trPr>
          <w:trHeight w:val="1313"/>
        </w:trPr>
        <w:tc>
          <w:tcPr>
            <w:tcW w:w="879" w:type="pct"/>
          </w:tcPr>
          <w:p w14:paraId="0F8E95D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480" w:type="pct"/>
          </w:tcPr>
          <w:p w14:paraId="6C1815AD"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125 stundas</w:t>
            </w:r>
          </w:p>
        </w:tc>
        <w:tc>
          <w:tcPr>
            <w:tcW w:w="838" w:type="pct"/>
          </w:tcPr>
          <w:p w14:paraId="7304783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55 stundas</w:t>
            </w:r>
          </w:p>
        </w:tc>
        <w:tc>
          <w:tcPr>
            <w:tcW w:w="664" w:type="pct"/>
          </w:tcPr>
          <w:p w14:paraId="0D85E008" w14:textId="77777777" w:rsidR="004A0A7F" w:rsidRPr="00706D14" w:rsidRDefault="004A0A7F" w:rsidP="00C75D82">
            <w:pPr>
              <w:pStyle w:val="TableParagraph"/>
              <w:jc w:val="both"/>
              <w:rPr>
                <w:rFonts w:ascii="Times New Roman" w:hAnsi="Times New Roman"/>
                <w:noProof/>
                <w:sz w:val="24"/>
              </w:rPr>
            </w:pPr>
          </w:p>
        </w:tc>
        <w:tc>
          <w:tcPr>
            <w:tcW w:w="479" w:type="pct"/>
          </w:tcPr>
          <w:p w14:paraId="63F04FF9"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180 stundas</w:t>
            </w:r>
          </w:p>
        </w:tc>
        <w:tc>
          <w:tcPr>
            <w:tcW w:w="1660" w:type="pct"/>
          </w:tcPr>
          <w:p w14:paraId="5A5B9EB1" w14:textId="77777777" w:rsidR="00B47719"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50 stundas </w:t>
            </w:r>
            <w:r>
              <w:rPr>
                <w:rFonts w:ascii="Times New Roman" w:hAnsi="Times New Roman"/>
                <w:i/>
                <w:iCs/>
                <w:strike/>
                <w:color w:val="FF0000"/>
                <w:sz w:val="24"/>
              </w:rPr>
              <w:t>FFS C/D</w:t>
            </w:r>
            <w:r>
              <w:rPr>
                <w:rFonts w:ascii="Times New Roman" w:hAnsi="Times New Roman"/>
                <w:strike/>
                <w:color w:val="FF0000"/>
                <w:sz w:val="24"/>
              </w:rPr>
              <w:t xml:space="preserve"> līmenis vai</w:t>
            </w:r>
          </w:p>
          <w:p w14:paraId="1538DEB9" w14:textId="3592C350"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45 stundas </w:t>
            </w:r>
            <w:r>
              <w:rPr>
                <w:rFonts w:ascii="Times New Roman" w:hAnsi="Times New Roman"/>
                <w:i/>
                <w:iCs/>
                <w:strike/>
                <w:color w:val="FF0000"/>
                <w:sz w:val="24"/>
              </w:rPr>
              <w:t>FTD</w:t>
            </w:r>
            <w:r>
              <w:rPr>
                <w:rFonts w:ascii="Times New Roman" w:hAnsi="Times New Roman"/>
                <w:strike/>
                <w:color w:val="FF0000"/>
                <w:sz w:val="24"/>
              </w:rPr>
              <w:t xml:space="preserve"> 2, 3 vai</w:t>
            </w:r>
          </w:p>
          <w:p w14:paraId="41C51BD3" w14:textId="77777777"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40 stundas </w:t>
            </w:r>
            <w:r>
              <w:rPr>
                <w:rFonts w:ascii="Times New Roman" w:hAnsi="Times New Roman"/>
                <w:i/>
                <w:iCs/>
                <w:strike/>
                <w:color w:val="FF0000"/>
                <w:sz w:val="24"/>
              </w:rPr>
              <w:t>FNPT</w:t>
            </w:r>
            <w:r>
              <w:rPr>
                <w:rFonts w:ascii="Times New Roman" w:hAnsi="Times New Roman"/>
                <w:strike/>
                <w:color w:val="FF0000"/>
                <w:sz w:val="24"/>
              </w:rPr>
              <w:t xml:space="preserve"> II/III vai</w:t>
            </w:r>
          </w:p>
          <w:p w14:paraId="496E76A7" w14:textId="77777777" w:rsidR="00B47719"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10 stundas vismaz </w:t>
            </w:r>
            <w:r>
              <w:rPr>
                <w:rFonts w:ascii="Times New Roman" w:hAnsi="Times New Roman"/>
                <w:i/>
                <w:iCs/>
                <w:strike/>
                <w:color w:val="FF0000"/>
                <w:sz w:val="24"/>
              </w:rPr>
              <w:t>FNPT</w:t>
            </w:r>
            <w:r>
              <w:rPr>
                <w:rFonts w:ascii="Times New Roman" w:hAnsi="Times New Roman"/>
                <w:strike/>
                <w:color w:val="FF0000"/>
                <w:sz w:val="24"/>
              </w:rPr>
              <w:t xml:space="preserve"> I</w:t>
            </w:r>
          </w:p>
          <w:p w14:paraId="41C94578" w14:textId="2DCAC939" w:rsidR="004A0A7F" w:rsidRPr="00706D14" w:rsidRDefault="004A0A7F" w:rsidP="00C75D82">
            <w:pPr>
              <w:pStyle w:val="TableParagraph"/>
              <w:jc w:val="both"/>
              <w:rPr>
                <w:rFonts w:ascii="Times New Roman" w:hAnsi="Times New Roman"/>
                <w:noProof/>
                <w:sz w:val="24"/>
              </w:rPr>
            </w:pPr>
            <w:r>
              <w:rPr>
                <w:rFonts w:ascii="Times New Roman" w:hAnsi="Times New Roman"/>
                <w:color w:val="000000"/>
                <w:sz w:val="24"/>
                <w:shd w:val="clear" w:color="auto" w:fill="00FFFF"/>
              </w:rPr>
              <w:t>2. piezīme</w:t>
            </w:r>
          </w:p>
        </w:tc>
      </w:tr>
    </w:tbl>
    <w:p w14:paraId="423A89C1" w14:textId="77777777" w:rsidR="004A0A7F" w:rsidRDefault="004A0A7F" w:rsidP="00C75D82">
      <w:pPr>
        <w:pStyle w:val="BodyText"/>
        <w:spacing w:before="0"/>
        <w:jc w:val="both"/>
        <w:rPr>
          <w:rFonts w:ascii="Times New Roman" w:hAnsi="Times New Roman"/>
          <w:b/>
          <w:noProof/>
          <w:sz w:val="24"/>
        </w:rPr>
      </w:pPr>
    </w:p>
    <w:p w14:paraId="5091D79C" w14:textId="77777777" w:rsidR="002A3673" w:rsidRPr="00706D14" w:rsidRDefault="002A3673" w:rsidP="00C75D82">
      <w:pPr>
        <w:pStyle w:val="BodyText"/>
        <w:spacing w:before="0"/>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23"/>
        <w:gridCol w:w="1190"/>
        <w:gridCol w:w="1294"/>
        <w:gridCol w:w="1076"/>
        <w:gridCol w:w="1196"/>
        <w:gridCol w:w="2852"/>
      </w:tblGrid>
      <w:tr w:rsidR="004A0A7F" w:rsidRPr="00706D14" w14:paraId="2CF4CE20" w14:textId="77777777" w:rsidTr="002A3673">
        <w:trPr>
          <w:trHeight w:val="388"/>
        </w:trPr>
        <w:tc>
          <w:tcPr>
            <w:tcW w:w="879" w:type="pct"/>
          </w:tcPr>
          <w:p w14:paraId="5AC39B96" w14:textId="77777777" w:rsidR="004A0A7F" w:rsidRPr="00706D14" w:rsidRDefault="004A0A7F" w:rsidP="00C75D82">
            <w:pPr>
              <w:pStyle w:val="TableParagraph"/>
              <w:jc w:val="both"/>
              <w:rPr>
                <w:rFonts w:ascii="Times New Roman" w:hAnsi="Times New Roman"/>
                <w:noProof/>
                <w:sz w:val="24"/>
              </w:rPr>
            </w:pPr>
          </w:p>
        </w:tc>
        <w:tc>
          <w:tcPr>
            <w:tcW w:w="480" w:type="pct"/>
          </w:tcPr>
          <w:p w14:paraId="1D34A79B" w14:textId="77777777" w:rsidR="004A0A7F" w:rsidRPr="00706D14" w:rsidRDefault="004A0A7F" w:rsidP="00C75D82">
            <w:pPr>
              <w:pStyle w:val="TableParagraph"/>
              <w:jc w:val="both"/>
              <w:rPr>
                <w:rFonts w:ascii="Times New Roman" w:hAnsi="Times New Roman"/>
                <w:noProof/>
                <w:sz w:val="24"/>
              </w:rPr>
            </w:pPr>
          </w:p>
        </w:tc>
        <w:tc>
          <w:tcPr>
            <w:tcW w:w="1502" w:type="pct"/>
            <w:gridSpan w:val="2"/>
          </w:tcPr>
          <w:p w14:paraId="080E9E2F" w14:textId="77777777" w:rsidR="004A0A7F" w:rsidRPr="00706D14" w:rsidRDefault="004A0A7F" w:rsidP="00C75D82">
            <w:pPr>
              <w:pStyle w:val="TableParagraph"/>
              <w:jc w:val="both"/>
              <w:rPr>
                <w:rFonts w:ascii="Times New Roman" w:hAnsi="Times New Roman"/>
                <w:b/>
                <w:noProof/>
                <w:sz w:val="24"/>
              </w:rPr>
            </w:pPr>
            <w:r>
              <w:rPr>
                <w:rFonts w:ascii="Times New Roman" w:hAnsi="Times New Roman"/>
                <w:b/>
                <w:sz w:val="24"/>
              </w:rPr>
              <w:t xml:space="preserve">Integrēts </w:t>
            </w:r>
            <w:r>
              <w:rPr>
                <w:rFonts w:ascii="Times New Roman" w:hAnsi="Times New Roman"/>
                <w:b/>
                <w:i/>
                <w:iCs/>
                <w:sz w:val="24"/>
              </w:rPr>
              <w:t>CPL(H)</w:t>
            </w:r>
          </w:p>
        </w:tc>
        <w:tc>
          <w:tcPr>
            <w:tcW w:w="479" w:type="pct"/>
          </w:tcPr>
          <w:p w14:paraId="33D71F62" w14:textId="77777777" w:rsidR="004A0A7F" w:rsidRPr="00706D14" w:rsidRDefault="004A0A7F" w:rsidP="00C75D82">
            <w:pPr>
              <w:pStyle w:val="TableParagraph"/>
              <w:jc w:val="both"/>
              <w:rPr>
                <w:rFonts w:ascii="Times New Roman" w:hAnsi="Times New Roman"/>
                <w:noProof/>
                <w:sz w:val="24"/>
              </w:rPr>
            </w:pPr>
          </w:p>
        </w:tc>
        <w:tc>
          <w:tcPr>
            <w:tcW w:w="1660" w:type="pct"/>
          </w:tcPr>
          <w:p w14:paraId="5EDBAFD1" w14:textId="77777777" w:rsidR="004A0A7F" w:rsidRPr="00706D14" w:rsidRDefault="004A0A7F" w:rsidP="00C75D82">
            <w:pPr>
              <w:pStyle w:val="TableParagraph"/>
              <w:jc w:val="both"/>
              <w:rPr>
                <w:rFonts w:ascii="Times New Roman" w:hAnsi="Times New Roman"/>
                <w:noProof/>
                <w:sz w:val="24"/>
              </w:rPr>
            </w:pPr>
          </w:p>
        </w:tc>
      </w:tr>
      <w:tr w:rsidR="004A0A7F" w:rsidRPr="00706D14" w14:paraId="726FC8B8" w14:textId="77777777" w:rsidTr="002A3673">
        <w:trPr>
          <w:trHeight w:val="329"/>
        </w:trPr>
        <w:tc>
          <w:tcPr>
            <w:tcW w:w="879" w:type="pct"/>
          </w:tcPr>
          <w:p w14:paraId="46947C5D" w14:textId="77777777" w:rsidR="004A0A7F" w:rsidRPr="00706D14" w:rsidRDefault="004A0A7F" w:rsidP="00C75D82">
            <w:pPr>
              <w:pStyle w:val="TableParagraph"/>
              <w:jc w:val="both"/>
              <w:rPr>
                <w:rFonts w:ascii="Times New Roman" w:hAnsi="Times New Roman"/>
                <w:noProof/>
                <w:sz w:val="24"/>
              </w:rPr>
            </w:pPr>
          </w:p>
        </w:tc>
        <w:tc>
          <w:tcPr>
            <w:tcW w:w="480" w:type="pct"/>
          </w:tcPr>
          <w:p w14:paraId="4973D45A"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Dublējošais pilots</w:t>
            </w:r>
          </w:p>
        </w:tc>
        <w:tc>
          <w:tcPr>
            <w:tcW w:w="838" w:type="pct"/>
          </w:tcPr>
          <w:p w14:paraId="7BA64EF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Patstāvīgs lidojums</w:t>
            </w:r>
          </w:p>
        </w:tc>
        <w:tc>
          <w:tcPr>
            <w:tcW w:w="664" w:type="pct"/>
          </w:tcPr>
          <w:p w14:paraId="36315F5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SPIC</w:t>
            </w:r>
          </w:p>
        </w:tc>
        <w:tc>
          <w:tcPr>
            <w:tcW w:w="479" w:type="pct"/>
          </w:tcPr>
          <w:p w14:paraId="1F241448"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1660" w:type="pct"/>
          </w:tcPr>
          <w:p w14:paraId="462AC90D"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FFS</w:t>
            </w:r>
            <w:r>
              <w:rPr>
                <w:rFonts w:ascii="Times New Roman" w:hAnsi="Times New Roman"/>
                <w:sz w:val="24"/>
              </w:rPr>
              <w:t xml:space="preserve">; </w:t>
            </w:r>
            <w:r>
              <w:rPr>
                <w:rFonts w:ascii="Times New Roman" w:hAnsi="Times New Roman"/>
                <w:i/>
                <w:iCs/>
                <w:sz w:val="24"/>
              </w:rPr>
              <w:t>FTD</w:t>
            </w:r>
            <w:r>
              <w:rPr>
                <w:rFonts w:ascii="Times New Roman" w:hAnsi="Times New Roman"/>
                <w:sz w:val="24"/>
              </w:rPr>
              <w:t xml:space="preserve">; </w:t>
            </w:r>
            <w:r>
              <w:rPr>
                <w:rFonts w:ascii="Times New Roman" w:hAnsi="Times New Roman"/>
                <w:i/>
                <w:iCs/>
                <w:sz w:val="24"/>
              </w:rPr>
              <w:t>FNPT</w:t>
            </w:r>
          </w:p>
        </w:tc>
      </w:tr>
      <w:tr w:rsidR="004A0A7F" w:rsidRPr="00706D14" w14:paraId="4F6D23D8" w14:textId="77777777" w:rsidTr="006076AF">
        <w:trPr>
          <w:trHeight w:val="789"/>
        </w:trPr>
        <w:tc>
          <w:tcPr>
            <w:tcW w:w="879" w:type="pct"/>
          </w:tcPr>
          <w:p w14:paraId="4574223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Vizuālās iekārtas</w:t>
            </w:r>
          </w:p>
        </w:tc>
        <w:tc>
          <w:tcPr>
            <w:tcW w:w="480" w:type="pct"/>
          </w:tcPr>
          <w:p w14:paraId="135297D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75 stundas</w:t>
            </w:r>
          </w:p>
        </w:tc>
        <w:tc>
          <w:tcPr>
            <w:tcW w:w="838" w:type="pct"/>
          </w:tcPr>
          <w:p w14:paraId="6297DB7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15 stundas</w:t>
            </w:r>
          </w:p>
        </w:tc>
        <w:tc>
          <w:tcPr>
            <w:tcW w:w="664" w:type="pct"/>
          </w:tcPr>
          <w:p w14:paraId="76CC0FB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35 stundas</w:t>
            </w:r>
          </w:p>
        </w:tc>
        <w:tc>
          <w:tcPr>
            <w:tcW w:w="479" w:type="pct"/>
          </w:tcPr>
          <w:p w14:paraId="0D83E05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125 stundas</w:t>
            </w:r>
          </w:p>
        </w:tc>
        <w:tc>
          <w:tcPr>
            <w:tcW w:w="1660" w:type="pct"/>
          </w:tcPr>
          <w:p w14:paraId="197574F1" w14:textId="77777777" w:rsidR="002A3673" w:rsidRDefault="004A0A7F" w:rsidP="00C75D82">
            <w:pPr>
              <w:pStyle w:val="TableParagraph"/>
              <w:jc w:val="both"/>
              <w:rPr>
                <w:rFonts w:ascii="Times New Roman" w:hAnsi="Times New Roman"/>
                <w:noProof/>
                <w:sz w:val="24"/>
              </w:rPr>
            </w:pPr>
            <w:r>
              <w:rPr>
                <w:rFonts w:ascii="Times New Roman" w:hAnsi="Times New Roman"/>
                <w:sz w:val="24"/>
              </w:rPr>
              <w:t xml:space="preserve">30 stundas </w:t>
            </w:r>
            <w:r>
              <w:rPr>
                <w:rFonts w:ascii="Times New Roman" w:hAnsi="Times New Roman"/>
                <w:i/>
                <w:iCs/>
                <w:sz w:val="24"/>
              </w:rPr>
              <w:t>FFS C/D</w:t>
            </w:r>
            <w:r>
              <w:rPr>
                <w:rFonts w:ascii="Times New Roman" w:hAnsi="Times New Roman"/>
                <w:sz w:val="24"/>
              </w:rPr>
              <w:t xml:space="preserve"> līmenis vai</w:t>
            </w:r>
          </w:p>
          <w:p w14:paraId="1742ED16" w14:textId="4A13EF55"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25 stundas </w:t>
            </w:r>
            <w:r>
              <w:rPr>
                <w:rFonts w:ascii="Times New Roman" w:hAnsi="Times New Roman"/>
                <w:i/>
                <w:iCs/>
                <w:sz w:val="24"/>
              </w:rPr>
              <w:t>FTD</w:t>
            </w:r>
            <w:r>
              <w:rPr>
                <w:rFonts w:ascii="Times New Roman" w:hAnsi="Times New Roman"/>
                <w:sz w:val="24"/>
              </w:rPr>
              <w:t xml:space="preserve"> 2, 3 vai</w:t>
            </w:r>
          </w:p>
          <w:p w14:paraId="7D8E194A"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20 stundas </w:t>
            </w:r>
            <w:r>
              <w:rPr>
                <w:rFonts w:ascii="Times New Roman" w:hAnsi="Times New Roman"/>
                <w:i/>
                <w:iCs/>
                <w:sz w:val="24"/>
              </w:rPr>
              <w:t>FNPT</w:t>
            </w:r>
            <w:r>
              <w:rPr>
                <w:rFonts w:ascii="Times New Roman" w:hAnsi="Times New Roman"/>
                <w:sz w:val="24"/>
              </w:rPr>
              <w:t xml:space="preserve"> II/III</w:t>
            </w:r>
          </w:p>
        </w:tc>
      </w:tr>
      <w:tr w:rsidR="004A0A7F" w:rsidRPr="00706D14" w14:paraId="59D807D3" w14:textId="77777777" w:rsidTr="006076AF">
        <w:trPr>
          <w:trHeight w:val="505"/>
        </w:trPr>
        <w:tc>
          <w:tcPr>
            <w:tcW w:w="879" w:type="pct"/>
          </w:tcPr>
          <w:p w14:paraId="2904E7F7"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Vienkāršs instrumentālais lidojums</w:t>
            </w:r>
          </w:p>
        </w:tc>
        <w:tc>
          <w:tcPr>
            <w:tcW w:w="480" w:type="pct"/>
          </w:tcPr>
          <w:p w14:paraId="3C43C80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838" w:type="pct"/>
          </w:tcPr>
          <w:p w14:paraId="0F5E3B9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4" w:type="pct"/>
          </w:tcPr>
          <w:p w14:paraId="2D21EC46"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9" w:type="pct"/>
          </w:tcPr>
          <w:p w14:paraId="09720509"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10 stundas</w:t>
            </w:r>
          </w:p>
        </w:tc>
        <w:tc>
          <w:tcPr>
            <w:tcW w:w="1660" w:type="pct"/>
          </w:tcPr>
          <w:p w14:paraId="7637E84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5 stundas vismaz </w:t>
            </w:r>
            <w:r>
              <w:rPr>
                <w:rFonts w:ascii="Times New Roman" w:hAnsi="Times New Roman"/>
                <w:i/>
                <w:iCs/>
                <w:sz w:val="24"/>
              </w:rPr>
              <w:t>FNPT</w:t>
            </w:r>
            <w:r>
              <w:rPr>
                <w:rFonts w:ascii="Times New Roman" w:hAnsi="Times New Roman"/>
                <w:sz w:val="24"/>
              </w:rPr>
              <w:t xml:space="preserve"> I</w:t>
            </w:r>
          </w:p>
        </w:tc>
      </w:tr>
      <w:tr w:rsidR="004A0A7F" w:rsidRPr="00706D14" w14:paraId="567ACA89" w14:textId="77777777" w:rsidTr="006076AF">
        <w:trPr>
          <w:trHeight w:val="1405"/>
        </w:trPr>
        <w:tc>
          <w:tcPr>
            <w:tcW w:w="879" w:type="pct"/>
          </w:tcPr>
          <w:p w14:paraId="4FB0FD7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480" w:type="pct"/>
          </w:tcPr>
          <w:p w14:paraId="53F9D4CA"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85 stundas</w:t>
            </w:r>
          </w:p>
        </w:tc>
        <w:tc>
          <w:tcPr>
            <w:tcW w:w="838" w:type="pct"/>
          </w:tcPr>
          <w:p w14:paraId="3265398D"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50 stundas</w:t>
            </w:r>
          </w:p>
        </w:tc>
        <w:tc>
          <w:tcPr>
            <w:tcW w:w="664" w:type="pct"/>
          </w:tcPr>
          <w:p w14:paraId="705DACD6" w14:textId="77777777" w:rsidR="004A0A7F" w:rsidRPr="00706D14" w:rsidRDefault="004A0A7F" w:rsidP="00C75D82">
            <w:pPr>
              <w:pStyle w:val="TableParagraph"/>
              <w:jc w:val="both"/>
              <w:rPr>
                <w:rFonts w:ascii="Times New Roman" w:hAnsi="Times New Roman"/>
                <w:noProof/>
                <w:sz w:val="24"/>
              </w:rPr>
            </w:pPr>
          </w:p>
        </w:tc>
        <w:tc>
          <w:tcPr>
            <w:tcW w:w="479" w:type="pct"/>
          </w:tcPr>
          <w:p w14:paraId="54BC8D0B"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135 stundas</w:t>
            </w:r>
          </w:p>
        </w:tc>
        <w:tc>
          <w:tcPr>
            <w:tcW w:w="1660" w:type="pct"/>
          </w:tcPr>
          <w:p w14:paraId="607BD036" w14:textId="77777777"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35 stundas </w:t>
            </w:r>
            <w:r>
              <w:rPr>
                <w:rFonts w:ascii="Times New Roman" w:hAnsi="Times New Roman"/>
                <w:i/>
                <w:iCs/>
                <w:strike/>
                <w:color w:val="FF0000"/>
                <w:sz w:val="24"/>
              </w:rPr>
              <w:t>FFS</w:t>
            </w:r>
            <w:r>
              <w:rPr>
                <w:rFonts w:ascii="Times New Roman" w:hAnsi="Times New Roman"/>
                <w:strike/>
                <w:color w:val="FF0000"/>
                <w:sz w:val="24"/>
              </w:rPr>
              <w:t xml:space="preserve"> vai</w:t>
            </w:r>
          </w:p>
          <w:p w14:paraId="29DCF82F" w14:textId="77777777" w:rsidR="006076AF"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30 stundas </w:t>
            </w:r>
            <w:r>
              <w:rPr>
                <w:rFonts w:ascii="Times New Roman" w:hAnsi="Times New Roman"/>
                <w:i/>
                <w:iCs/>
                <w:strike/>
                <w:color w:val="FF0000"/>
                <w:sz w:val="24"/>
              </w:rPr>
              <w:t>FTD</w:t>
            </w:r>
            <w:r>
              <w:rPr>
                <w:rFonts w:ascii="Times New Roman" w:hAnsi="Times New Roman"/>
                <w:strike/>
                <w:color w:val="FF0000"/>
                <w:sz w:val="24"/>
              </w:rPr>
              <w:t xml:space="preserve"> 2, 3 vai</w:t>
            </w:r>
          </w:p>
          <w:p w14:paraId="08EF9311" w14:textId="324F5E2F"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25 stundas </w:t>
            </w:r>
            <w:r>
              <w:rPr>
                <w:rFonts w:ascii="Times New Roman" w:hAnsi="Times New Roman"/>
                <w:i/>
                <w:iCs/>
                <w:strike/>
                <w:color w:val="FF0000"/>
                <w:sz w:val="24"/>
              </w:rPr>
              <w:t>FNPT</w:t>
            </w:r>
            <w:r>
              <w:rPr>
                <w:rFonts w:ascii="Times New Roman" w:hAnsi="Times New Roman"/>
                <w:strike/>
                <w:color w:val="FF0000"/>
                <w:sz w:val="24"/>
              </w:rPr>
              <w:t xml:space="preserve"> II/III vai</w:t>
            </w:r>
          </w:p>
          <w:p w14:paraId="69E9B8C8" w14:textId="77777777" w:rsidR="004A0A7F" w:rsidRPr="00706D14" w:rsidRDefault="004A0A7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5 stundas vismaz </w:t>
            </w:r>
            <w:r>
              <w:rPr>
                <w:rFonts w:ascii="Times New Roman" w:hAnsi="Times New Roman"/>
                <w:i/>
                <w:iCs/>
                <w:strike/>
                <w:color w:val="FF0000"/>
                <w:sz w:val="24"/>
              </w:rPr>
              <w:t>FNPT</w:t>
            </w:r>
            <w:r>
              <w:rPr>
                <w:rFonts w:ascii="Times New Roman" w:hAnsi="Times New Roman"/>
                <w:strike/>
                <w:color w:val="FF0000"/>
                <w:sz w:val="24"/>
              </w:rPr>
              <w:t xml:space="preserve"> I</w:t>
            </w:r>
          </w:p>
          <w:p w14:paraId="4662C70B" w14:textId="77777777" w:rsidR="004A0A7F" w:rsidRPr="00706D14" w:rsidRDefault="004A0A7F" w:rsidP="00C75D82">
            <w:pPr>
              <w:pStyle w:val="TableParagraph"/>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2. piezīme</w:t>
            </w:r>
          </w:p>
        </w:tc>
      </w:tr>
    </w:tbl>
    <w:p w14:paraId="3FB8C5EF" w14:textId="77777777" w:rsidR="004A0A7F" w:rsidRDefault="004A0A7F" w:rsidP="00C75D82">
      <w:pPr>
        <w:pStyle w:val="BodyText"/>
        <w:spacing w:before="0"/>
        <w:jc w:val="both"/>
        <w:rPr>
          <w:rFonts w:ascii="Times New Roman" w:hAnsi="Times New Roman"/>
          <w:b/>
          <w:noProof/>
          <w:sz w:val="24"/>
        </w:rPr>
      </w:pPr>
    </w:p>
    <w:p w14:paraId="272756DF" w14:textId="77777777" w:rsidR="006076AF" w:rsidRPr="00706D14" w:rsidRDefault="006076AF" w:rsidP="00C75D82">
      <w:pPr>
        <w:pStyle w:val="BodyText"/>
        <w:spacing w:before="0"/>
        <w:jc w:val="both"/>
        <w:rPr>
          <w:rFonts w:ascii="Times New Roman" w:hAnsi="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23"/>
        <w:gridCol w:w="1190"/>
        <w:gridCol w:w="1329"/>
        <w:gridCol w:w="1088"/>
        <w:gridCol w:w="1076"/>
        <w:gridCol w:w="2925"/>
      </w:tblGrid>
      <w:tr w:rsidR="004A0A7F" w:rsidRPr="00706D14" w14:paraId="5B5C2744" w14:textId="77777777" w:rsidTr="0009086F">
        <w:trPr>
          <w:trHeight w:val="388"/>
        </w:trPr>
        <w:tc>
          <w:tcPr>
            <w:tcW w:w="880" w:type="pct"/>
          </w:tcPr>
          <w:p w14:paraId="2E8E2556" w14:textId="77777777" w:rsidR="004A0A7F" w:rsidRPr="00706D14" w:rsidRDefault="004A0A7F" w:rsidP="00C75D82">
            <w:pPr>
              <w:pStyle w:val="TableParagraph"/>
              <w:jc w:val="both"/>
              <w:rPr>
                <w:rFonts w:ascii="Times New Roman" w:hAnsi="Times New Roman"/>
                <w:noProof/>
                <w:sz w:val="24"/>
              </w:rPr>
            </w:pPr>
          </w:p>
        </w:tc>
        <w:tc>
          <w:tcPr>
            <w:tcW w:w="480" w:type="pct"/>
          </w:tcPr>
          <w:p w14:paraId="1E3B20F9" w14:textId="77777777" w:rsidR="004A0A7F" w:rsidRPr="00706D14" w:rsidRDefault="004A0A7F" w:rsidP="00C75D82">
            <w:pPr>
              <w:pStyle w:val="TableParagraph"/>
              <w:jc w:val="both"/>
              <w:rPr>
                <w:rFonts w:ascii="Times New Roman" w:hAnsi="Times New Roman"/>
                <w:noProof/>
                <w:sz w:val="24"/>
              </w:rPr>
            </w:pPr>
          </w:p>
        </w:tc>
        <w:tc>
          <w:tcPr>
            <w:tcW w:w="1495" w:type="pct"/>
            <w:gridSpan w:val="2"/>
          </w:tcPr>
          <w:p w14:paraId="5D6CA3EE" w14:textId="77777777" w:rsidR="004A0A7F" w:rsidRPr="00706D14" w:rsidRDefault="004A0A7F" w:rsidP="00C75D82">
            <w:pPr>
              <w:pStyle w:val="TableParagraph"/>
              <w:jc w:val="both"/>
              <w:rPr>
                <w:rFonts w:ascii="Times New Roman" w:hAnsi="Times New Roman"/>
                <w:b/>
                <w:noProof/>
                <w:sz w:val="24"/>
              </w:rPr>
            </w:pPr>
            <w:r>
              <w:rPr>
                <w:rFonts w:ascii="Times New Roman" w:hAnsi="Times New Roman"/>
                <w:b/>
                <w:sz w:val="24"/>
              </w:rPr>
              <w:t xml:space="preserve">Modulārais </w:t>
            </w:r>
            <w:r>
              <w:rPr>
                <w:rFonts w:ascii="Times New Roman" w:hAnsi="Times New Roman"/>
                <w:b/>
                <w:i/>
                <w:iCs/>
                <w:sz w:val="24"/>
              </w:rPr>
              <w:t>CPL(H)</w:t>
            </w:r>
          </w:p>
        </w:tc>
        <w:tc>
          <w:tcPr>
            <w:tcW w:w="471" w:type="pct"/>
          </w:tcPr>
          <w:p w14:paraId="2BD9D97F" w14:textId="77777777" w:rsidR="004A0A7F" w:rsidRPr="00706D14" w:rsidRDefault="004A0A7F" w:rsidP="00C75D82">
            <w:pPr>
              <w:pStyle w:val="TableParagraph"/>
              <w:jc w:val="both"/>
              <w:rPr>
                <w:rFonts w:ascii="Times New Roman" w:hAnsi="Times New Roman"/>
                <w:noProof/>
                <w:sz w:val="24"/>
              </w:rPr>
            </w:pPr>
          </w:p>
        </w:tc>
        <w:tc>
          <w:tcPr>
            <w:tcW w:w="1674" w:type="pct"/>
          </w:tcPr>
          <w:p w14:paraId="5F79B686" w14:textId="77777777" w:rsidR="004A0A7F" w:rsidRPr="00706D14" w:rsidRDefault="004A0A7F" w:rsidP="00C75D82">
            <w:pPr>
              <w:pStyle w:val="TableParagraph"/>
              <w:jc w:val="both"/>
              <w:rPr>
                <w:rFonts w:ascii="Times New Roman" w:hAnsi="Times New Roman"/>
                <w:noProof/>
                <w:sz w:val="24"/>
              </w:rPr>
            </w:pPr>
          </w:p>
        </w:tc>
      </w:tr>
      <w:tr w:rsidR="004A0A7F" w:rsidRPr="00706D14" w14:paraId="09F8139B" w14:textId="77777777" w:rsidTr="0009086F">
        <w:trPr>
          <w:trHeight w:val="388"/>
        </w:trPr>
        <w:tc>
          <w:tcPr>
            <w:tcW w:w="880" w:type="pct"/>
          </w:tcPr>
          <w:p w14:paraId="795B4DD1" w14:textId="77777777" w:rsidR="004A0A7F" w:rsidRPr="00706D14" w:rsidRDefault="004A0A7F" w:rsidP="00C75D82">
            <w:pPr>
              <w:pStyle w:val="TableParagraph"/>
              <w:jc w:val="both"/>
              <w:rPr>
                <w:rFonts w:ascii="Times New Roman" w:hAnsi="Times New Roman"/>
                <w:noProof/>
                <w:sz w:val="24"/>
              </w:rPr>
            </w:pPr>
          </w:p>
        </w:tc>
        <w:tc>
          <w:tcPr>
            <w:tcW w:w="480" w:type="pct"/>
          </w:tcPr>
          <w:p w14:paraId="3EC53D4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Dublējošais pilots</w:t>
            </w:r>
          </w:p>
        </w:tc>
        <w:tc>
          <w:tcPr>
            <w:tcW w:w="827" w:type="pct"/>
          </w:tcPr>
          <w:p w14:paraId="2FCC3ABD"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Patstāvīgs lidojums</w:t>
            </w:r>
          </w:p>
        </w:tc>
        <w:tc>
          <w:tcPr>
            <w:tcW w:w="668" w:type="pct"/>
          </w:tcPr>
          <w:p w14:paraId="48F620C1"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SPIC</w:t>
            </w:r>
          </w:p>
        </w:tc>
        <w:tc>
          <w:tcPr>
            <w:tcW w:w="471" w:type="pct"/>
          </w:tcPr>
          <w:p w14:paraId="2553598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Kopā</w:t>
            </w:r>
          </w:p>
        </w:tc>
        <w:tc>
          <w:tcPr>
            <w:tcW w:w="1674" w:type="pct"/>
          </w:tcPr>
          <w:p w14:paraId="099DE8C9"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i/>
                <w:iCs/>
                <w:sz w:val="24"/>
              </w:rPr>
              <w:t>FFS</w:t>
            </w:r>
            <w:r>
              <w:rPr>
                <w:rFonts w:ascii="Times New Roman" w:hAnsi="Times New Roman"/>
                <w:sz w:val="24"/>
              </w:rPr>
              <w:t xml:space="preserve">; </w:t>
            </w:r>
            <w:r>
              <w:rPr>
                <w:rFonts w:ascii="Times New Roman" w:hAnsi="Times New Roman"/>
                <w:i/>
                <w:iCs/>
                <w:sz w:val="24"/>
              </w:rPr>
              <w:t>FTD</w:t>
            </w:r>
            <w:r>
              <w:rPr>
                <w:rFonts w:ascii="Times New Roman" w:hAnsi="Times New Roman"/>
                <w:sz w:val="24"/>
              </w:rPr>
              <w:t xml:space="preserve">; </w:t>
            </w:r>
            <w:r>
              <w:rPr>
                <w:rFonts w:ascii="Times New Roman" w:hAnsi="Times New Roman"/>
                <w:i/>
                <w:iCs/>
                <w:sz w:val="24"/>
              </w:rPr>
              <w:t>FNPT</w:t>
            </w:r>
          </w:p>
        </w:tc>
      </w:tr>
      <w:tr w:rsidR="004A0A7F" w:rsidRPr="00706D14" w14:paraId="469BCFCA" w14:textId="77777777" w:rsidTr="00325D61">
        <w:trPr>
          <w:trHeight w:val="647"/>
        </w:trPr>
        <w:tc>
          <w:tcPr>
            <w:tcW w:w="880" w:type="pct"/>
          </w:tcPr>
          <w:p w14:paraId="0D14D7B6"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Vizuālās iekārtas</w:t>
            </w:r>
          </w:p>
        </w:tc>
        <w:tc>
          <w:tcPr>
            <w:tcW w:w="480" w:type="pct"/>
          </w:tcPr>
          <w:p w14:paraId="73A40FA5"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20 stundas</w:t>
            </w:r>
          </w:p>
        </w:tc>
        <w:tc>
          <w:tcPr>
            <w:tcW w:w="827" w:type="pct"/>
          </w:tcPr>
          <w:p w14:paraId="77F9256C"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668" w:type="pct"/>
          </w:tcPr>
          <w:p w14:paraId="2C1DA36F"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w:t>
            </w:r>
          </w:p>
        </w:tc>
        <w:tc>
          <w:tcPr>
            <w:tcW w:w="471" w:type="pct"/>
          </w:tcPr>
          <w:p w14:paraId="0813B544"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20 stundas</w:t>
            </w:r>
          </w:p>
        </w:tc>
        <w:tc>
          <w:tcPr>
            <w:tcW w:w="1674" w:type="pct"/>
          </w:tcPr>
          <w:p w14:paraId="771DA04E" w14:textId="77777777" w:rsidR="004A0A7F" w:rsidRPr="00706D14" w:rsidRDefault="004A0A7F" w:rsidP="00C75D82">
            <w:pPr>
              <w:pStyle w:val="TableParagraph"/>
              <w:jc w:val="both"/>
              <w:rPr>
                <w:rFonts w:ascii="Times New Roman" w:hAnsi="Times New Roman"/>
                <w:noProof/>
                <w:sz w:val="24"/>
              </w:rPr>
            </w:pPr>
            <w:r>
              <w:rPr>
                <w:rFonts w:ascii="Times New Roman" w:hAnsi="Times New Roman"/>
                <w:sz w:val="24"/>
              </w:rPr>
              <w:t xml:space="preserve">5 stundas </w:t>
            </w:r>
            <w:r>
              <w:rPr>
                <w:rFonts w:ascii="Times New Roman" w:hAnsi="Times New Roman"/>
                <w:i/>
                <w:iCs/>
                <w:sz w:val="24"/>
              </w:rPr>
              <w:t>FFS</w:t>
            </w:r>
            <w:r>
              <w:rPr>
                <w:rFonts w:ascii="Times New Roman" w:hAnsi="Times New Roman"/>
                <w:sz w:val="24"/>
              </w:rPr>
              <w:t xml:space="preserve"> vai </w:t>
            </w:r>
            <w:r>
              <w:rPr>
                <w:rFonts w:ascii="Times New Roman" w:hAnsi="Times New Roman"/>
                <w:i/>
                <w:iCs/>
                <w:sz w:val="24"/>
              </w:rPr>
              <w:t>FTD</w:t>
            </w:r>
            <w:r>
              <w:rPr>
                <w:rFonts w:ascii="Times New Roman" w:hAnsi="Times New Roman"/>
                <w:sz w:val="24"/>
              </w:rPr>
              <w:t xml:space="preserve"> 2,3 vai </w:t>
            </w:r>
            <w:r>
              <w:rPr>
                <w:rFonts w:ascii="Times New Roman" w:hAnsi="Times New Roman"/>
                <w:i/>
                <w:iCs/>
                <w:sz w:val="24"/>
              </w:rPr>
              <w:t>FNPT</w:t>
            </w:r>
            <w:r>
              <w:rPr>
                <w:rFonts w:ascii="Times New Roman" w:hAnsi="Times New Roman"/>
                <w:sz w:val="24"/>
              </w:rPr>
              <w:t xml:space="preserve"> II/III</w:t>
            </w:r>
          </w:p>
        </w:tc>
      </w:tr>
      <w:tr w:rsidR="0009086F" w:rsidRPr="00706D14" w14:paraId="731861BB" w14:textId="77777777" w:rsidTr="0009086F">
        <w:trPr>
          <w:trHeight w:val="643"/>
        </w:trPr>
        <w:tc>
          <w:tcPr>
            <w:tcW w:w="880" w:type="pct"/>
          </w:tcPr>
          <w:p w14:paraId="38A8315B" w14:textId="0EE22A97"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Vienkāršs instrumentālais lidojums</w:t>
            </w:r>
          </w:p>
        </w:tc>
        <w:tc>
          <w:tcPr>
            <w:tcW w:w="480" w:type="pct"/>
          </w:tcPr>
          <w:p w14:paraId="277A3871" w14:textId="1588A65E"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10 stundas</w:t>
            </w:r>
          </w:p>
        </w:tc>
        <w:tc>
          <w:tcPr>
            <w:tcW w:w="827" w:type="pct"/>
          </w:tcPr>
          <w:p w14:paraId="16D40C5D" w14:textId="366330E0"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w:t>
            </w:r>
          </w:p>
        </w:tc>
        <w:tc>
          <w:tcPr>
            <w:tcW w:w="668" w:type="pct"/>
          </w:tcPr>
          <w:p w14:paraId="5FEAFFEF" w14:textId="1656DB38"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w:t>
            </w:r>
          </w:p>
        </w:tc>
        <w:tc>
          <w:tcPr>
            <w:tcW w:w="471" w:type="pct"/>
          </w:tcPr>
          <w:p w14:paraId="55695DD9" w14:textId="1D249EA8"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10 stundas</w:t>
            </w:r>
          </w:p>
        </w:tc>
        <w:tc>
          <w:tcPr>
            <w:tcW w:w="1674" w:type="pct"/>
          </w:tcPr>
          <w:p w14:paraId="4642287F" w14:textId="20E7460F"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 xml:space="preserve">5 stundas ar vismaz </w:t>
            </w:r>
            <w:r>
              <w:rPr>
                <w:rFonts w:ascii="Times New Roman" w:hAnsi="Times New Roman"/>
                <w:i/>
                <w:iCs/>
                <w:sz w:val="24"/>
              </w:rPr>
              <w:t>FNPT</w:t>
            </w:r>
            <w:r>
              <w:rPr>
                <w:rFonts w:ascii="Times New Roman" w:hAnsi="Times New Roman"/>
                <w:sz w:val="24"/>
              </w:rPr>
              <w:t xml:space="preserve"> I</w:t>
            </w:r>
          </w:p>
        </w:tc>
      </w:tr>
      <w:tr w:rsidR="0009086F" w:rsidRPr="00706D14" w14:paraId="21F3DCEB" w14:textId="77777777" w:rsidTr="0009086F">
        <w:trPr>
          <w:trHeight w:val="657"/>
        </w:trPr>
        <w:tc>
          <w:tcPr>
            <w:tcW w:w="880" w:type="pct"/>
          </w:tcPr>
          <w:p w14:paraId="19E8B760" w14:textId="3D595E1B" w:rsidR="0009086F" w:rsidRPr="00706D14" w:rsidRDefault="0009086F" w:rsidP="00C75D82">
            <w:pPr>
              <w:pStyle w:val="TableParagraph"/>
              <w:jc w:val="both"/>
              <w:rPr>
                <w:rFonts w:ascii="Times New Roman" w:hAnsi="Times New Roman"/>
                <w:noProof/>
                <w:sz w:val="24"/>
              </w:rPr>
            </w:pPr>
            <w:r>
              <w:rPr>
                <w:rFonts w:ascii="Times New Roman" w:hAnsi="Times New Roman"/>
                <w:sz w:val="24"/>
              </w:rPr>
              <w:lastRenderedPageBreak/>
              <w:t>Kopā</w:t>
            </w:r>
          </w:p>
        </w:tc>
        <w:tc>
          <w:tcPr>
            <w:tcW w:w="480" w:type="pct"/>
          </w:tcPr>
          <w:p w14:paraId="0FCF9CE5" w14:textId="287C05BB"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30 stundas</w:t>
            </w:r>
          </w:p>
        </w:tc>
        <w:tc>
          <w:tcPr>
            <w:tcW w:w="827" w:type="pct"/>
          </w:tcPr>
          <w:p w14:paraId="2AC2A774" w14:textId="38F49B32"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w:t>
            </w:r>
          </w:p>
        </w:tc>
        <w:tc>
          <w:tcPr>
            <w:tcW w:w="668" w:type="pct"/>
          </w:tcPr>
          <w:p w14:paraId="089ED1B4" w14:textId="77777777" w:rsidR="0009086F" w:rsidRPr="00706D14" w:rsidRDefault="0009086F" w:rsidP="00C75D82">
            <w:pPr>
              <w:pStyle w:val="TableParagraph"/>
              <w:jc w:val="both"/>
              <w:rPr>
                <w:rFonts w:ascii="Times New Roman" w:hAnsi="Times New Roman"/>
                <w:noProof/>
                <w:sz w:val="24"/>
              </w:rPr>
            </w:pPr>
          </w:p>
        </w:tc>
        <w:tc>
          <w:tcPr>
            <w:tcW w:w="471" w:type="pct"/>
          </w:tcPr>
          <w:p w14:paraId="4FDFA195" w14:textId="1AF292DA" w:rsidR="0009086F" w:rsidRPr="00706D14" w:rsidRDefault="0009086F" w:rsidP="00C75D82">
            <w:pPr>
              <w:pStyle w:val="TableParagraph"/>
              <w:jc w:val="both"/>
              <w:rPr>
                <w:rFonts w:ascii="Times New Roman" w:hAnsi="Times New Roman"/>
                <w:noProof/>
                <w:sz w:val="24"/>
              </w:rPr>
            </w:pPr>
            <w:r>
              <w:rPr>
                <w:rFonts w:ascii="Times New Roman" w:hAnsi="Times New Roman"/>
                <w:sz w:val="24"/>
              </w:rPr>
              <w:t>30 stundas</w:t>
            </w:r>
          </w:p>
        </w:tc>
        <w:tc>
          <w:tcPr>
            <w:tcW w:w="1674" w:type="pct"/>
          </w:tcPr>
          <w:p w14:paraId="66F865D2" w14:textId="6A23FAFD" w:rsidR="0009086F" w:rsidRPr="00706D14" w:rsidRDefault="0009086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10 stundas </w:t>
            </w:r>
            <w:r>
              <w:rPr>
                <w:rFonts w:ascii="Times New Roman" w:hAnsi="Times New Roman"/>
                <w:i/>
                <w:iCs/>
                <w:strike/>
                <w:color w:val="FF0000"/>
                <w:sz w:val="24"/>
              </w:rPr>
              <w:t>FFS</w:t>
            </w:r>
            <w:r>
              <w:rPr>
                <w:rFonts w:ascii="Times New Roman" w:hAnsi="Times New Roman"/>
                <w:strike/>
                <w:color w:val="FF0000"/>
                <w:sz w:val="24"/>
              </w:rPr>
              <w:t xml:space="preserve"> vai </w:t>
            </w:r>
            <w:r>
              <w:rPr>
                <w:rFonts w:ascii="Times New Roman" w:hAnsi="Times New Roman"/>
                <w:i/>
                <w:iCs/>
                <w:strike/>
                <w:color w:val="FF0000"/>
                <w:sz w:val="24"/>
              </w:rPr>
              <w:t>FTD</w:t>
            </w:r>
            <w:r>
              <w:rPr>
                <w:rFonts w:ascii="Times New Roman" w:hAnsi="Times New Roman"/>
                <w:strike/>
                <w:color w:val="FF0000"/>
                <w:sz w:val="24"/>
              </w:rPr>
              <w:t xml:space="preserve"> 2,3 vai </w:t>
            </w:r>
            <w:r>
              <w:rPr>
                <w:rFonts w:ascii="Times New Roman" w:hAnsi="Times New Roman"/>
                <w:i/>
                <w:iCs/>
                <w:strike/>
                <w:color w:val="FF0000"/>
                <w:sz w:val="24"/>
              </w:rPr>
              <w:t>FNPT</w:t>
            </w:r>
            <w:r>
              <w:rPr>
                <w:rFonts w:ascii="Times New Roman" w:hAnsi="Times New Roman"/>
                <w:strike/>
                <w:color w:val="FF0000"/>
                <w:sz w:val="24"/>
              </w:rPr>
              <w:t xml:space="preserve"> II/III</w:t>
            </w:r>
          </w:p>
          <w:p w14:paraId="62672512" w14:textId="77777777" w:rsidR="0009086F" w:rsidRPr="00706D14" w:rsidRDefault="0009086F" w:rsidP="00C75D82">
            <w:pPr>
              <w:pStyle w:val="TableParagraph"/>
              <w:jc w:val="both"/>
              <w:rPr>
                <w:rFonts w:ascii="Times New Roman" w:hAnsi="Times New Roman"/>
                <w:strike/>
                <w:noProof/>
                <w:color w:val="FF0000"/>
                <w:sz w:val="24"/>
              </w:rPr>
            </w:pPr>
            <w:r>
              <w:rPr>
                <w:rFonts w:ascii="Times New Roman" w:hAnsi="Times New Roman"/>
                <w:strike/>
                <w:color w:val="FF0000"/>
                <w:sz w:val="24"/>
              </w:rPr>
              <w:t>vai</w:t>
            </w:r>
          </w:p>
          <w:p w14:paraId="211DAFDF" w14:textId="77777777" w:rsidR="00C55EF3" w:rsidRDefault="0009086F" w:rsidP="00C75D82">
            <w:pPr>
              <w:pStyle w:val="TableParagraph"/>
              <w:jc w:val="both"/>
              <w:rPr>
                <w:rFonts w:ascii="Times New Roman" w:hAnsi="Times New Roman"/>
                <w:strike/>
                <w:noProof/>
                <w:color w:val="FF0000"/>
                <w:sz w:val="24"/>
              </w:rPr>
            </w:pPr>
            <w:r>
              <w:rPr>
                <w:rFonts w:ascii="Times New Roman" w:hAnsi="Times New Roman"/>
                <w:strike/>
                <w:color w:val="FF0000"/>
                <w:sz w:val="24"/>
              </w:rPr>
              <w:t xml:space="preserve">5 stundas vismaz </w:t>
            </w:r>
            <w:r>
              <w:rPr>
                <w:rFonts w:ascii="Times New Roman" w:hAnsi="Times New Roman"/>
                <w:i/>
                <w:iCs/>
                <w:strike/>
                <w:color w:val="FF0000"/>
                <w:sz w:val="24"/>
              </w:rPr>
              <w:t>FNPT</w:t>
            </w:r>
            <w:r>
              <w:rPr>
                <w:rFonts w:ascii="Times New Roman" w:hAnsi="Times New Roman"/>
                <w:strike/>
                <w:color w:val="FF0000"/>
                <w:sz w:val="24"/>
              </w:rPr>
              <w:t xml:space="preserve"> I</w:t>
            </w:r>
          </w:p>
          <w:p w14:paraId="5146BE00" w14:textId="0AF0B7DC" w:rsidR="0009086F" w:rsidRPr="00706D14" w:rsidRDefault="0009086F" w:rsidP="00C75D82">
            <w:pPr>
              <w:pStyle w:val="TableParagraph"/>
              <w:jc w:val="both"/>
              <w:rPr>
                <w:rFonts w:ascii="Times New Roman" w:hAnsi="Times New Roman"/>
                <w:noProof/>
                <w:sz w:val="24"/>
              </w:rPr>
            </w:pPr>
            <w:r>
              <w:rPr>
                <w:rFonts w:ascii="Times New Roman" w:hAnsi="Times New Roman"/>
                <w:color w:val="000000"/>
                <w:sz w:val="24"/>
                <w:shd w:val="clear" w:color="auto" w:fill="00FFFF"/>
              </w:rPr>
              <w:t>2. piezīme</w:t>
            </w:r>
          </w:p>
        </w:tc>
      </w:tr>
    </w:tbl>
    <w:p w14:paraId="4959E830" w14:textId="77777777" w:rsidR="004A0A7F" w:rsidRPr="00706D14" w:rsidRDefault="004A0A7F" w:rsidP="00C75D82">
      <w:pPr>
        <w:pStyle w:val="BodyText"/>
        <w:spacing w:before="0"/>
        <w:jc w:val="both"/>
        <w:rPr>
          <w:rFonts w:ascii="Times New Roman" w:hAnsi="Times New Roman"/>
          <w:b/>
          <w:noProof/>
          <w:sz w:val="24"/>
        </w:rPr>
      </w:pPr>
    </w:p>
    <w:p w14:paraId="336FCB24" w14:textId="77777777" w:rsidR="004A0A7F" w:rsidRDefault="004A0A7F" w:rsidP="00C75D82">
      <w:pPr>
        <w:jc w:val="both"/>
        <w:rPr>
          <w:rFonts w:ascii="Times New Roman" w:hAnsi="Times New Roman"/>
          <w:noProof/>
          <w:sz w:val="24"/>
        </w:rPr>
      </w:pPr>
      <w:r>
        <w:rPr>
          <w:rFonts w:ascii="Times New Roman" w:hAnsi="Times New Roman"/>
          <w:sz w:val="24"/>
        </w:rPr>
        <w:t>(..)</w:t>
      </w:r>
    </w:p>
    <w:p w14:paraId="35B309F0" w14:textId="77777777" w:rsidR="00C55EF3" w:rsidRPr="00706D14" w:rsidRDefault="00C55EF3" w:rsidP="00C75D82">
      <w:pPr>
        <w:jc w:val="both"/>
        <w:rPr>
          <w:rFonts w:ascii="Times New Roman" w:hAnsi="Times New Roman"/>
          <w:noProof/>
          <w:sz w:val="24"/>
        </w:rPr>
      </w:pPr>
    </w:p>
    <w:p w14:paraId="62D10628" w14:textId="77777777" w:rsidR="004A0A7F" w:rsidRPr="00706D14" w:rsidRDefault="004A0A7F" w:rsidP="00C75D82">
      <w:pPr>
        <w:pStyle w:val="BodyText"/>
        <w:spacing w:before="0"/>
        <w:jc w:val="both"/>
        <w:rPr>
          <w:rFonts w:ascii="Times New Roman" w:hAnsi="Times New Roman"/>
          <w:noProof/>
          <w:sz w:val="24"/>
        </w:rPr>
      </w:pPr>
      <w:r>
        <w:rPr>
          <w:rFonts w:ascii="Times New Roman" w:hAnsi="Times New Roman"/>
          <w:sz w:val="24"/>
          <w:shd w:val="clear" w:color="auto" w:fill="00FFFF"/>
        </w:rPr>
        <w:t>1. </w:t>
      </w:r>
      <w:r>
        <w:rPr>
          <w:rFonts w:ascii="Times New Roman" w:hAnsi="Times New Roman"/>
          <w:sz w:val="24"/>
        </w:rPr>
        <w:t>piezīme.</w:t>
      </w:r>
      <w:r>
        <w:rPr>
          <w:rFonts w:ascii="Times New Roman" w:hAnsi="Times New Roman"/>
          <w:color w:val="000000"/>
          <w:sz w:val="24"/>
        </w:rPr>
        <w:t xml:space="preserve"> Šajā tabulā </w:t>
      </w:r>
      <w:r>
        <w:rPr>
          <w:rFonts w:ascii="Times New Roman" w:hAnsi="Times New Roman"/>
          <w:i/>
          <w:iCs/>
          <w:color w:val="000000"/>
          <w:sz w:val="24"/>
        </w:rPr>
        <w:t>FSTD</w:t>
      </w:r>
      <w:r>
        <w:rPr>
          <w:rFonts w:ascii="Times New Roman" w:hAnsi="Times New Roman"/>
          <w:color w:val="000000"/>
          <w:sz w:val="24"/>
        </w:rPr>
        <w:t xml:space="preserve"> kredītpunkti attiecas uz helikoptera </w:t>
      </w:r>
      <w:r>
        <w:rPr>
          <w:rFonts w:ascii="Times New Roman" w:hAnsi="Times New Roman"/>
          <w:i/>
          <w:iCs/>
          <w:color w:val="000000"/>
          <w:sz w:val="24"/>
        </w:rPr>
        <w:t>FSTD</w:t>
      </w:r>
      <w:r>
        <w:rPr>
          <w:rFonts w:ascii="Times New Roman" w:hAnsi="Times New Roman"/>
          <w:color w:val="000000"/>
          <w:sz w:val="24"/>
        </w:rPr>
        <w:t>, ja vien nav noteikts citādi.</w:t>
      </w:r>
    </w:p>
    <w:p w14:paraId="22F8E95C" w14:textId="77777777" w:rsidR="004A0A7F" w:rsidRPr="00706D14" w:rsidRDefault="004A0A7F" w:rsidP="00C75D82">
      <w:pPr>
        <w:pStyle w:val="BodyText"/>
        <w:spacing w:before="0"/>
        <w:jc w:val="both"/>
        <w:rPr>
          <w:rFonts w:ascii="Times New Roman" w:hAnsi="Times New Roman"/>
          <w:noProof/>
          <w:sz w:val="24"/>
        </w:rPr>
      </w:pPr>
    </w:p>
    <w:p w14:paraId="7719B324" w14:textId="20675AFB" w:rsidR="004A0A7F" w:rsidRPr="00706D14" w:rsidRDefault="00E730BF" w:rsidP="00C75D82">
      <w:pPr>
        <w:pStyle w:val="BodyText"/>
        <w:spacing w:before="0"/>
        <w:jc w:val="both"/>
        <w:rPr>
          <w:rFonts w:ascii="Times New Roman" w:hAnsi="Times New Roman"/>
          <w:noProof/>
          <w:color w:val="000000"/>
          <w:sz w:val="24"/>
          <w:shd w:val="clear" w:color="auto" w:fill="00FFFF"/>
        </w:rPr>
      </w:pPr>
      <w:r>
        <w:rPr>
          <w:rFonts w:ascii="Times New Roman" w:hAnsi="Times New Roman"/>
          <w:color w:val="000000"/>
          <w:sz w:val="24"/>
          <w:shd w:val="clear" w:color="auto" w:fill="00FFFF"/>
        </w:rPr>
        <w:t xml:space="preserve">2. piezīme. Tabulās nav norādīts kopējais kredītpunktu skaits par kursā izmantotajām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jo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var būt izmantotas dažādās kombinācijās. Tabulās norādītie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kredītpunkti atsevišķiem kursa posmiem ir maksimālie </w:t>
      </w:r>
      <w:r>
        <w:rPr>
          <w:rFonts w:ascii="Times New Roman" w:hAnsi="Times New Roman"/>
          <w:i/>
          <w:iCs/>
          <w:color w:val="000000"/>
          <w:sz w:val="24"/>
          <w:shd w:val="clear" w:color="auto" w:fill="00FFFF"/>
        </w:rPr>
        <w:t>FSTD</w:t>
      </w:r>
      <w:r>
        <w:rPr>
          <w:rFonts w:ascii="Times New Roman" w:hAnsi="Times New Roman"/>
          <w:color w:val="000000"/>
          <w:sz w:val="24"/>
          <w:shd w:val="clear" w:color="auto" w:fill="00FFFF"/>
        </w:rPr>
        <w:t xml:space="preserve"> kredītpunkti, kas ir pieejami par katru posmu.</w:t>
      </w:r>
    </w:p>
    <w:p w14:paraId="2FFA5B46" w14:textId="77777777" w:rsidR="004A0A7F" w:rsidRPr="00706D14" w:rsidRDefault="004A0A7F" w:rsidP="00C75D82">
      <w:pPr>
        <w:pStyle w:val="BodyText"/>
        <w:spacing w:before="0"/>
        <w:jc w:val="both"/>
        <w:rPr>
          <w:rFonts w:ascii="Times New Roman" w:hAnsi="Times New Roman"/>
          <w:noProof/>
          <w:sz w:val="24"/>
        </w:rPr>
      </w:pPr>
    </w:p>
    <w:p w14:paraId="328C5530" w14:textId="171C51EB" w:rsidR="004A0A7F" w:rsidRDefault="004A0A7F" w:rsidP="00C75D82">
      <w:pPr>
        <w:shd w:val="clear" w:color="auto" w:fill="16CC7E"/>
        <w:tabs>
          <w:tab w:val="left" w:pos="9196"/>
        </w:tabs>
        <w:jc w:val="both"/>
        <w:rPr>
          <w:rFonts w:ascii="Times New Roman" w:hAnsi="Times New Roman"/>
          <w:b/>
          <w:strike/>
          <w:noProof/>
          <w:color w:val="FF0000"/>
          <w:sz w:val="24"/>
          <w:shd w:val="clear" w:color="auto" w:fill="16CC7E"/>
        </w:rPr>
      </w:pPr>
      <w:bookmarkStart w:id="62" w:name="GM1_to_Appendix_7_IR_skill_test"/>
      <w:bookmarkEnd w:id="62"/>
      <w:r>
        <w:rPr>
          <w:rFonts w:ascii="Times New Roman" w:hAnsi="Times New Roman"/>
          <w:b/>
          <w:strike/>
          <w:color w:val="FF0000"/>
          <w:sz w:val="24"/>
          <w:shd w:val="clear" w:color="auto" w:fill="16CC7E"/>
        </w:rPr>
        <w:t>GM1 par 7. papildinājumu “</w:t>
      </w:r>
      <w:r>
        <w:rPr>
          <w:rFonts w:ascii="Times New Roman" w:hAnsi="Times New Roman"/>
          <w:b/>
          <w:i/>
          <w:iCs/>
          <w:strike/>
          <w:color w:val="FF0000"/>
          <w:sz w:val="24"/>
          <w:shd w:val="clear" w:color="auto" w:fill="16CC7E"/>
        </w:rPr>
        <w:t>IR</w:t>
      </w:r>
      <w:r>
        <w:rPr>
          <w:rFonts w:ascii="Times New Roman" w:hAnsi="Times New Roman"/>
          <w:b/>
          <w:strike/>
          <w:color w:val="FF0000"/>
          <w:sz w:val="24"/>
          <w:shd w:val="clear" w:color="auto" w:fill="16CC7E"/>
        </w:rPr>
        <w:t xml:space="preserve"> prasmju pārbaude”</w:t>
      </w:r>
    </w:p>
    <w:p w14:paraId="13C7581A" w14:textId="77777777" w:rsidR="00C81B20" w:rsidRPr="00706D14" w:rsidRDefault="00C81B20" w:rsidP="00C75D82">
      <w:pPr>
        <w:tabs>
          <w:tab w:val="left" w:pos="9196"/>
        </w:tabs>
        <w:jc w:val="both"/>
        <w:rPr>
          <w:rFonts w:ascii="Times New Roman" w:hAnsi="Times New Roman"/>
          <w:b/>
          <w:strike/>
          <w:noProof/>
          <w:color w:val="FF0000"/>
          <w:sz w:val="24"/>
          <w:shd w:val="clear" w:color="auto" w:fill="16CC7E"/>
        </w:rPr>
      </w:pPr>
    </w:p>
    <w:p w14:paraId="4CACD439" w14:textId="77777777" w:rsidR="004A0A7F" w:rsidRPr="00706D14" w:rsidRDefault="004A0A7F" w:rsidP="00C75D82">
      <w:pPr>
        <w:pStyle w:val="BodyText"/>
        <w:spacing w:before="0"/>
        <w:jc w:val="both"/>
        <w:rPr>
          <w:rFonts w:ascii="Times New Roman" w:hAnsi="Times New Roman"/>
          <w:strike/>
          <w:noProof/>
          <w:color w:val="FF0000"/>
          <w:sz w:val="24"/>
        </w:rPr>
      </w:pPr>
      <w:r>
        <w:rPr>
          <w:rFonts w:ascii="Times New Roman" w:hAnsi="Times New Roman"/>
          <w:strike/>
          <w:color w:val="FF0000"/>
          <w:sz w:val="24"/>
        </w:rPr>
        <w:t>Prasmju pārbaudes nolūkā daudzdzinēju ass vilces lidmašīnu uzskata par viendzinēja lidmašīnu.</w:t>
      </w:r>
    </w:p>
    <w:sectPr w:rsidR="004A0A7F" w:rsidRPr="00706D14" w:rsidSect="00815616">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975D" w14:textId="77777777" w:rsidR="00EC68C2" w:rsidRPr="004A0A7F" w:rsidRDefault="00EC68C2">
      <w:pPr>
        <w:rPr>
          <w:noProof/>
        </w:rPr>
      </w:pPr>
      <w:r w:rsidRPr="004A0A7F">
        <w:rPr>
          <w:noProof/>
        </w:rPr>
        <w:separator/>
      </w:r>
    </w:p>
  </w:endnote>
  <w:endnote w:type="continuationSeparator" w:id="0">
    <w:p w14:paraId="66F55B8B" w14:textId="77777777" w:rsidR="00EC68C2" w:rsidRPr="004A0A7F" w:rsidRDefault="00EC68C2">
      <w:pPr>
        <w:rPr>
          <w:noProof/>
        </w:rPr>
      </w:pPr>
      <w:r w:rsidRPr="004A0A7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089" w14:textId="77777777" w:rsidR="007F2F26" w:rsidRPr="00864FDC" w:rsidRDefault="007F2F26" w:rsidP="007F2F26">
    <w:pPr>
      <w:pStyle w:val="Header"/>
      <w:tabs>
        <w:tab w:val="left" w:pos="9072"/>
      </w:tabs>
      <w:rPr>
        <w:rStyle w:val="PageNumber"/>
        <w:rFonts w:ascii="Times New Roman" w:hAnsi="Times New Roman" w:cs="Times New Roman"/>
        <w:sz w:val="20"/>
        <w:szCs w:val="18"/>
      </w:rPr>
    </w:pPr>
  </w:p>
  <w:p w14:paraId="03EF83A3" w14:textId="77777777" w:rsidR="007F2F26" w:rsidRPr="00864FDC" w:rsidRDefault="007F2F26" w:rsidP="007F2F26">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1699ABDB" w14:textId="77777777" w:rsidR="007F2F26" w:rsidRPr="00864FDC" w:rsidRDefault="007F2F26" w:rsidP="007F2F26">
    <w:pPr>
      <w:pStyle w:val="Header"/>
      <w:tabs>
        <w:tab w:val="right" w:pos="9072"/>
      </w:tabs>
      <w:rPr>
        <w:rStyle w:val="PageNumber"/>
        <w:rFonts w:ascii="Times New Roman" w:hAnsi="Times New Roman" w:cs="Times New Roman"/>
        <w:sz w:val="20"/>
        <w:szCs w:val="18"/>
      </w:rPr>
    </w:pPr>
  </w:p>
  <w:p w14:paraId="7312C6B9" w14:textId="53BF30AB" w:rsidR="00A730E2" w:rsidRPr="007F2F26" w:rsidRDefault="007F2F26" w:rsidP="007F2F26">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5</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0C76" w14:textId="77777777" w:rsidR="00FF5540" w:rsidRPr="00864FDC" w:rsidRDefault="00FF5540" w:rsidP="00FF5540">
    <w:pPr>
      <w:pStyle w:val="Header"/>
      <w:tabs>
        <w:tab w:val="left" w:pos="9072"/>
      </w:tabs>
      <w:rPr>
        <w:rStyle w:val="PageNumber"/>
        <w:rFonts w:ascii="Times New Roman" w:hAnsi="Times New Roman" w:cs="Times New Roman"/>
        <w:sz w:val="20"/>
        <w:szCs w:val="18"/>
      </w:rPr>
    </w:pPr>
    <w:bookmarkStart w:id="81" w:name="_Hlk496261764"/>
    <w:bookmarkStart w:id="82" w:name="_Hlk496261765"/>
    <w:bookmarkStart w:id="83" w:name="_Hlk496261766"/>
    <w:bookmarkStart w:id="84" w:name="_Hlk30491075"/>
    <w:bookmarkStart w:id="85" w:name="_Hlk30491076"/>
  </w:p>
  <w:p w14:paraId="2FD3EEAC" w14:textId="77777777" w:rsidR="00FF5540" w:rsidRPr="00864FDC" w:rsidRDefault="00FF5540" w:rsidP="00FF5540">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70781439" w14:textId="77777777" w:rsidR="00FF5540" w:rsidRPr="00864FDC" w:rsidRDefault="00FF5540" w:rsidP="00FF5540">
    <w:pPr>
      <w:pStyle w:val="Header"/>
      <w:tabs>
        <w:tab w:val="left" w:pos="9072"/>
      </w:tabs>
      <w:rPr>
        <w:rStyle w:val="PageNumber"/>
        <w:rFonts w:ascii="Times New Roman" w:hAnsi="Times New Roman" w:cs="Times New Roman"/>
        <w:sz w:val="20"/>
        <w:szCs w:val="18"/>
      </w:rPr>
    </w:pPr>
  </w:p>
  <w:p w14:paraId="42047223" w14:textId="3B83A65B" w:rsidR="005C6B3A" w:rsidRPr="00FF5540" w:rsidRDefault="00FF5540">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81"/>
    <w:bookmarkEnd w:id="82"/>
    <w:bookmarkEnd w:id="83"/>
    <w:r w:rsidRPr="00864FDC">
      <w:rPr>
        <w:rFonts w:ascii="Times New Roman" w:hAnsi="Times New Roman" w:cs="Times New Roman"/>
        <w:noProof/>
        <w:sz w:val="20"/>
        <w:szCs w:val="18"/>
      </w:rPr>
      <w:t>2</w:t>
    </w:r>
    <w:bookmarkEnd w:id="84"/>
    <w:bookmarkEnd w:id="85"/>
    <w:r>
      <w:rPr>
        <w:rFonts w:ascii="Times New Roman"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671D" w14:textId="77777777" w:rsidR="00EC68C2" w:rsidRPr="004A0A7F" w:rsidRDefault="00EC68C2">
      <w:pPr>
        <w:rPr>
          <w:noProof/>
        </w:rPr>
      </w:pPr>
      <w:r w:rsidRPr="004A0A7F">
        <w:rPr>
          <w:noProof/>
        </w:rPr>
        <w:separator/>
      </w:r>
    </w:p>
  </w:footnote>
  <w:footnote w:type="continuationSeparator" w:id="0">
    <w:p w14:paraId="4FE98C4A" w14:textId="77777777" w:rsidR="00EC68C2" w:rsidRPr="004A0A7F" w:rsidRDefault="00EC68C2">
      <w:pPr>
        <w:rPr>
          <w:noProof/>
        </w:rPr>
      </w:pPr>
      <w:r w:rsidRPr="004A0A7F">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4127" w14:textId="77777777" w:rsidR="00525D35" w:rsidRPr="00864FDC" w:rsidRDefault="00525D35" w:rsidP="00525D35">
    <w:pPr>
      <w:pStyle w:val="Header"/>
      <w:rPr>
        <w:rStyle w:val="PageNumber"/>
        <w:rFonts w:ascii="Times New Roman" w:hAnsi="Times New Roman" w:cs="Times New Roman"/>
        <w:sz w:val="20"/>
        <w:szCs w:val="20"/>
      </w:rPr>
    </w:pPr>
    <w:bookmarkStart w:id="63" w:name="_Hlk496261784"/>
    <w:bookmarkStart w:id="64" w:name="_Hlk496261785"/>
    <w:bookmarkStart w:id="65" w:name="_Hlk496261786"/>
    <w:bookmarkStart w:id="66" w:name="_Hlk502757728"/>
    <w:bookmarkStart w:id="67" w:name="_Hlk502757729"/>
    <w:bookmarkStart w:id="68" w:name="_Hlk502757738"/>
    <w:bookmarkStart w:id="69" w:name="_Hlk502757739"/>
    <w:bookmarkStart w:id="70" w:name="_Hlk30491084"/>
    <w:bookmarkStart w:id="71" w:name="_Hlk30491085"/>
    <w:bookmarkStart w:id="72" w:name="_Hlk63344778"/>
    <w:bookmarkStart w:id="73" w:name="_Hlk63344779"/>
    <w:bookmarkStart w:id="74" w:name="_Hlk63344780"/>
    <w:bookmarkStart w:id="75" w:name="_Hlk63344781"/>
  </w:p>
  <w:p w14:paraId="2571237A" w14:textId="77777777" w:rsidR="00525D35" w:rsidRPr="00864FDC" w:rsidRDefault="00525D35" w:rsidP="00525D35">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63"/>
  <w:bookmarkEnd w:id="64"/>
  <w:bookmarkEnd w:id="65"/>
  <w:bookmarkEnd w:id="66"/>
  <w:bookmarkEnd w:id="67"/>
  <w:bookmarkEnd w:id="68"/>
  <w:bookmarkEnd w:id="69"/>
  <w:bookmarkEnd w:id="70"/>
  <w:bookmarkEnd w:id="71"/>
  <w:bookmarkEnd w:id="72"/>
  <w:bookmarkEnd w:id="73"/>
  <w:bookmarkEnd w:id="74"/>
  <w:bookmarkEnd w:id="75"/>
  <w:p w14:paraId="403F9C41" w14:textId="77777777" w:rsidR="005C6B3A" w:rsidRDefault="005C6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9C02" w14:textId="77777777" w:rsidR="005C6B3A" w:rsidRPr="00864FDC" w:rsidRDefault="005C6B3A" w:rsidP="005C6B3A">
    <w:pPr>
      <w:pBdr>
        <w:bottom w:val="single" w:sz="12" w:space="5" w:color="auto"/>
      </w:pBdr>
      <w:rPr>
        <w:rFonts w:ascii="Times New Roman" w:hAnsi="Times New Roman" w:cs="Times New Roman"/>
        <w:spacing w:val="-2"/>
        <w:sz w:val="20"/>
        <w:szCs w:val="20"/>
      </w:rPr>
    </w:pPr>
    <w:bookmarkStart w:id="76" w:name="_Hlk496261745"/>
    <w:bookmarkStart w:id="77" w:name="_Hlk496261746"/>
    <w:bookmarkStart w:id="78" w:name="_Hlk496261747"/>
    <w:bookmarkStart w:id="79" w:name="_Hlk30491063"/>
    <w:bookmarkStart w:id="80" w:name="_Hlk30491064"/>
  </w:p>
  <w:bookmarkEnd w:id="76"/>
  <w:bookmarkEnd w:id="77"/>
  <w:bookmarkEnd w:id="78"/>
  <w:bookmarkEnd w:id="79"/>
  <w:bookmarkEnd w:id="80"/>
  <w:p w14:paraId="1C591216" w14:textId="77777777" w:rsidR="005C6B3A" w:rsidRDefault="005C6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7D8"/>
    <w:multiLevelType w:val="hybridMultilevel"/>
    <w:tmpl w:val="52D41FDE"/>
    <w:lvl w:ilvl="0" w:tplc="07D2673A">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80C80BC2">
      <w:numFmt w:val="bullet"/>
      <w:lvlText w:val="•"/>
      <w:lvlJc w:val="left"/>
      <w:pPr>
        <w:ind w:left="3618" w:hanging="567"/>
      </w:pPr>
      <w:rPr>
        <w:rFonts w:hint="default"/>
        <w:lang w:val="en-US" w:eastAsia="en-US" w:bidi="ar-SA"/>
      </w:rPr>
    </w:lvl>
    <w:lvl w:ilvl="2" w:tplc="7AFEC050">
      <w:numFmt w:val="bullet"/>
      <w:lvlText w:val="•"/>
      <w:lvlJc w:val="left"/>
      <w:pPr>
        <w:ind w:left="4257" w:hanging="567"/>
      </w:pPr>
      <w:rPr>
        <w:rFonts w:hint="default"/>
        <w:lang w:val="en-US" w:eastAsia="en-US" w:bidi="ar-SA"/>
      </w:rPr>
    </w:lvl>
    <w:lvl w:ilvl="3" w:tplc="44CE0192">
      <w:numFmt w:val="bullet"/>
      <w:lvlText w:val="•"/>
      <w:lvlJc w:val="left"/>
      <w:pPr>
        <w:ind w:left="4895" w:hanging="567"/>
      </w:pPr>
      <w:rPr>
        <w:rFonts w:hint="default"/>
        <w:lang w:val="en-US" w:eastAsia="en-US" w:bidi="ar-SA"/>
      </w:rPr>
    </w:lvl>
    <w:lvl w:ilvl="4" w:tplc="9F503B54">
      <w:numFmt w:val="bullet"/>
      <w:lvlText w:val="•"/>
      <w:lvlJc w:val="left"/>
      <w:pPr>
        <w:ind w:left="5534" w:hanging="567"/>
      </w:pPr>
      <w:rPr>
        <w:rFonts w:hint="default"/>
        <w:lang w:val="en-US" w:eastAsia="en-US" w:bidi="ar-SA"/>
      </w:rPr>
    </w:lvl>
    <w:lvl w:ilvl="5" w:tplc="7B6E997E">
      <w:numFmt w:val="bullet"/>
      <w:lvlText w:val="•"/>
      <w:lvlJc w:val="left"/>
      <w:pPr>
        <w:ind w:left="6173" w:hanging="567"/>
      </w:pPr>
      <w:rPr>
        <w:rFonts w:hint="default"/>
        <w:lang w:val="en-US" w:eastAsia="en-US" w:bidi="ar-SA"/>
      </w:rPr>
    </w:lvl>
    <w:lvl w:ilvl="6" w:tplc="DFC8A32C">
      <w:numFmt w:val="bullet"/>
      <w:lvlText w:val="•"/>
      <w:lvlJc w:val="left"/>
      <w:pPr>
        <w:ind w:left="6811" w:hanging="567"/>
      </w:pPr>
      <w:rPr>
        <w:rFonts w:hint="default"/>
        <w:lang w:val="en-US" w:eastAsia="en-US" w:bidi="ar-SA"/>
      </w:rPr>
    </w:lvl>
    <w:lvl w:ilvl="7" w:tplc="76507DE4">
      <w:numFmt w:val="bullet"/>
      <w:lvlText w:val="•"/>
      <w:lvlJc w:val="left"/>
      <w:pPr>
        <w:ind w:left="7450" w:hanging="567"/>
      </w:pPr>
      <w:rPr>
        <w:rFonts w:hint="default"/>
        <w:lang w:val="en-US" w:eastAsia="en-US" w:bidi="ar-SA"/>
      </w:rPr>
    </w:lvl>
    <w:lvl w:ilvl="8" w:tplc="0898174A">
      <w:numFmt w:val="bullet"/>
      <w:lvlText w:val="•"/>
      <w:lvlJc w:val="left"/>
      <w:pPr>
        <w:ind w:left="8089" w:hanging="567"/>
      </w:pPr>
      <w:rPr>
        <w:rFonts w:hint="default"/>
        <w:lang w:val="en-US" w:eastAsia="en-US" w:bidi="ar-SA"/>
      </w:rPr>
    </w:lvl>
  </w:abstractNum>
  <w:abstractNum w:abstractNumId="1" w15:restartNumberingAfterBreak="0">
    <w:nsid w:val="01D62A09"/>
    <w:multiLevelType w:val="hybridMultilevel"/>
    <w:tmpl w:val="8DB86218"/>
    <w:lvl w:ilvl="0" w:tplc="B96AA206">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70BA2D8A">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76E6CB8C">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57D852F4">
      <w:start w:val="1"/>
      <w:numFmt w:val="upperLetter"/>
      <w:lvlText w:val="(%4)"/>
      <w:lvlJc w:val="left"/>
      <w:pPr>
        <w:ind w:left="2408"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4" w:tplc="CAD27BAC">
      <w:numFmt w:val="bullet"/>
      <w:lvlText w:val="•"/>
      <w:lvlJc w:val="left"/>
      <w:pPr>
        <w:ind w:left="3395" w:hanging="567"/>
      </w:pPr>
      <w:rPr>
        <w:rFonts w:hint="default"/>
        <w:lang w:val="en-US" w:eastAsia="en-US" w:bidi="ar-SA"/>
      </w:rPr>
    </w:lvl>
    <w:lvl w:ilvl="5" w:tplc="170213CE">
      <w:numFmt w:val="bullet"/>
      <w:lvlText w:val="•"/>
      <w:lvlJc w:val="left"/>
      <w:pPr>
        <w:ind w:left="4390" w:hanging="567"/>
      </w:pPr>
      <w:rPr>
        <w:rFonts w:hint="default"/>
        <w:lang w:val="en-US" w:eastAsia="en-US" w:bidi="ar-SA"/>
      </w:rPr>
    </w:lvl>
    <w:lvl w:ilvl="6" w:tplc="45D0A664">
      <w:numFmt w:val="bullet"/>
      <w:lvlText w:val="•"/>
      <w:lvlJc w:val="left"/>
      <w:pPr>
        <w:ind w:left="5385" w:hanging="567"/>
      </w:pPr>
      <w:rPr>
        <w:rFonts w:hint="default"/>
        <w:lang w:val="en-US" w:eastAsia="en-US" w:bidi="ar-SA"/>
      </w:rPr>
    </w:lvl>
    <w:lvl w:ilvl="7" w:tplc="DB862FFA">
      <w:numFmt w:val="bullet"/>
      <w:lvlText w:val="•"/>
      <w:lvlJc w:val="left"/>
      <w:pPr>
        <w:ind w:left="6380" w:hanging="567"/>
      </w:pPr>
      <w:rPr>
        <w:rFonts w:hint="default"/>
        <w:lang w:val="en-US" w:eastAsia="en-US" w:bidi="ar-SA"/>
      </w:rPr>
    </w:lvl>
    <w:lvl w:ilvl="8" w:tplc="11E28D04">
      <w:numFmt w:val="bullet"/>
      <w:lvlText w:val="•"/>
      <w:lvlJc w:val="left"/>
      <w:pPr>
        <w:ind w:left="7376" w:hanging="567"/>
      </w:pPr>
      <w:rPr>
        <w:rFonts w:hint="default"/>
        <w:lang w:val="en-US" w:eastAsia="en-US" w:bidi="ar-SA"/>
      </w:rPr>
    </w:lvl>
  </w:abstractNum>
  <w:abstractNum w:abstractNumId="2" w15:restartNumberingAfterBreak="0">
    <w:nsid w:val="033113F3"/>
    <w:multiLevelType w:val="hybridMultilevel"/>
    <w:tmpl w:val="09C2CBBE"/>
    <w:lvl w:ilvl="0" w:tplc="BE928B1A">
      <w:start w:val="2"/>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EC46E3C4">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87E4D370">
      <w:numFmt w:val="bullet"/>
      <w:lvlText w:val="•"/>
      <w:lvlJc w:val="left"/>
      <w:pPr>
        <w:ind w:left="2178" w:hanging="567"/>
      </w:pPr>
      <w:rPr>
        <w:rFonts w:hint="default"/>
        <w:lang w:val="en-US" w:eastAsia="en-US" w:bidi="ar-SA"/>
      </w:rPr>
    </w:lvl>
    <w:lvl w:ilvl="3" w:tplc="2D2C425A">
      <w:numFmt w:val="bullet"/>
      <w:lvlText w:val="•"/>
      <w:lvlJc w:val="left"/>
      <w:pPr>
        <w:ind w:left="3076" w:hanging="567"/>
      </w:pPr>
      <w:rPr>
        <w:rFonts w:hint="default"/>
        <w:lang w:val="en-US" w:eastAsia="en-US" w:bidi="ar-SA"/>
      </w:rPr>
    </w:lvl>
    <w:lvl w:ilvl="4" w:tplc="C7C455DE">
      <w:numFmt w:val="bullet"/>
      <w:lvlText w:val="•"/>
      <w:lvlJc w:val="left"/>
      <w:pPr>
        <w:ind w:left="3975" w:hanging="567"/>
      </w:pPr>
      <w:rPr>
        <w:rFonts w:hint="default"/>
        <w:lang w:val="en-US" w:eastAsia="en-US" w:bidi="ar-SA"/>
      </w:rPr>
    </w:lvl>
    <w:lvl w:ilvl="5" w:tplc="920408B4">
      <w:numFmt w:val="bullet"/>
      <w:lvlText w:val="•"/>
      <w:lvlJc w:val="left"/>
      <w:pPr>
        <w:ind w:left="4873" w:hanging="567"/>
      </w:pPr>
      <w:rPr>
        <w:rFonts w:hint="default"/>
        <w:lang w:val="en-US" w:eastAsia="en-US" w:bidi="ar-SA"/>
      </w:rPr>
    </w:lvl>
    <w:lvl w:ilvl="6" w:tplc="373C4362">
      <w:numFmt w:val="bullet"/>
      <w:lvlText w:val="•"/>
      <w:lvlJc w:val="left"/>
      <w:pPr>
        <w:ind w:left="5772" w:hanging="567"/>
      </w:pPr>
      <w:rPr>
        <w:rFonts w:hint="default"/>
        <w:lang w:val="en-US" w:eastAsia="en-US" w:bidi="ar-SA"/>
      </w:rPr>
    </w:lvl>
    <w:lvl w:ilvl="7" w:tplc="7AB040EE">
      <w:numFmt w:val="bullet"/>
      <w:lvlText w:val="•"/>
      <w:lvlJc w:val="left"/>
      <w:pPr>
        <w:ind w:left="6670" w:hanging="567"/>
      </w:pPr>
      <w:rPr>
        <w:rFonts w:hint="default"/>
        <w:lang w:val="en-US" w:eastAsia="en-US" w:bidi="ar-SA"/>
      </w:rPr>
    </w:lvl>
    <w:lvl w:ilvl="8" w:tplc="559841AC">
      <w:numFmt w:val="bullet"/>
      <w:lvlText w:val="•"/>
      <w:lvlJc w:val="left"/>
      <w:pPr>
        <w:ind w:left="7569" w:hanging="567"/>
      </w:pPr>
      <w:rPr>
        <w:rFonts w:hint="default"/>
        <w:lang w:val="en-US" w:eastAsia="en-US" w:bidi="ar-SA"/>
      </w:rPr>
    </w:lvl>
  </w:abstractNum>
  <w:abstractNum w:abstractNumId="3" w15:restartNumberingAfterBreak="0">
    <w:nsid w:val="061F7475"/>
    <w:multiLevelType w:val="hybridMultilevel"/>
    <w:tmpl w:val="DB5E5A58"/>
    <w:lvl w:ilvl="0" w:tplc="4CE41E28">
      <w:start w:val="1"/>
      <w:numFmt w:val="lowerLetter"/>
      <w:lvlText w:val="(%1)"/>
      <w:lvlJc w:val="left"/>
      <w:pPr>
        <w:ind w:left="706" w:hanging="567"/>
        <w:jc w:val="left"/>
      </w:pPr>
      <w:rPr>
        <w:rFonts w:hint="default"/>
        <w:spacing w:val="-1"/>
        <w:w w:val="100"/>
        <w:lang w:val="en-US" w:eastAsia="en-US" w:bidi="ar-SA"/>
      </w:rPr>
    </w:lvl>
    <w:lvl w:ilvl="1" w:tplc="3A2AD620">
      <w:start w:val="1"/>
      <w:numFmt w:val="upperLetter"/>
      <w:lvlText w:val="%2."/>
      <w:lvlJc w:val="left"/>
      <w:pPr>
        <w:ind w:left="3366" w:hanging="567"/>
        <w:jc w:val="right"/>
      </w:pPr>
      <w:rPr>
        <w:rFonts w:ascii="Calibri" w:eastAsia="Calibri" w:hAnsi="Calibri" w:cs="Calibri" w:hint="default"/>
        <w:b/>
        <w:bCs/>
        <w:i w:val="0"/>
        <w:iCs w:val="0"/>
        <w:spacing w:val="0"/>
        <w:w w:val="100"/>
        <w:sz w:val="22"/>
        <w:szCs w:val="22"/>
        <w:lang w:val="en-US" w:eastAsia="en-US" w:bidi="ar-SA"/>
      </w:rPr>
    </w:lvl>
    <w:lvl w:ilvl="2" w:tplc="4580A55C">
      <w:numFmt w:val="bullet"/>
      <w:lvlText w:val="•"/>
      <w:lvlJc w:val="left"/>
      <w:pPr>
        <w:ind w:left="4027" w:hanging="567"/>
      </w:pPr>
      <w:rPr>
        <w:rFonts w:hint="default"/>
        <w:lang w:val="en-US" w:eastAsia="en-US" w:bidi="ar-SA"/>
      </w:rPr>
    </w:lvl>
    <w:lvl w:ilvl="3" w:tplc="2F82D2A4">
      <w:numFmt w:val="bullet"/>
      <w:lvlText w:val="•"/>
      <w:lvlJc w:val="left"/>
      <w:pPr>
        <w:ind w:left="4694" w:hanging="567"/>
      </w:pPr>
      <w:rPr>
        <w:rFonts w:hint="default"/>
        <w:lang w:val="en-US" w:eastAsia="en-US" w:bidi="ar-SA"/>
      </w:rPr>
    </w:lvl>
    <w:lvl w:ilvl="4" w:tplc="5BEA8CEA">
      <w:numFmt w:val="bullet"/>
      <w:lvlText w:val="•"/>
      <w:lvlJc w:val="left"/>
      <w:pPr>
        <w:ind w:left="5362" w:hanging="567"/>
      </w:pPr>
      <w:rPr>
        <w:rFonts w:hint="default"/>
        <w:lang w:val="en-US" w:eastAsia="en-US" w:bidi="ar-SA"/>
      </w:rPr>
    </w:lvl>
    <w:lvl w:ilvl="5" w:tplc="7F5696F0">
      <w:numFmt w:val="bullet"/>
      <w:lvlText w:val="•"/>
      <w:lvlJc w:val="left"/>
      <w:pPr>
        <w:ind w:left="6029" w:hanging="567"/>
      </w:pPr>
      <w:rPr>
        <w:rFonts w:hint="default"/>
        <w:lang w:val="en-US" w:eastAsia="en-US" w:bidi="ar-SA"/>
      </w:rPr>
    </w:lvl>
    <w:lvl w:ilvl="6" w:tplc="10F291B0">
      <w:numFmt w:val="bullet"/>
      <w:lvlText w:val="•"/>
      <w:lvlJc w:val="left"/>
      <w:pPr>
        <w:ind w:left="6696" w:hanging="567"/>
      </w:pPr>
      <w:rPr>
        <w:rFonts w:hint="default"/>
        <w:lang w:val="en-US" w:eastAsia="en-US" w:bidi="ar-SA"/>
      </w:rPr>
    </w:lvl>
    <w:lvl w:ilvl="7" w:tplc="A0F8DDB0">
      <w:numFmt w:val="bullet"/>
      <w:lvlText w:val="•"/>
      <w:lvlJc w:val="left"/>
      <w:pPr>
        <w:ind w:left="7364" w:hanging="567"/>
      </w:pPr>
      <w:rPr>
        <w:rFonts w:hint="default"/>
        <w:lang w:val="en-US" w:eastAsia="en-US" w:bidi="ar-SA"/>
      </w:rPr>
    </w:lvl>
    <w:lvl w:ilvl="8" w:tplc="5192C18A">
      <w:numFmt w:val="bullet"/>
      <w:lvlText w:val="•"/>
      <w:lvlJc w:val="left"/>
      <w:pPr>
        <w:ind w:left="8031" w:hanging="567"/>
      </w:pPr>
      <w:rPr>
        <w:rFonts w:hint="default"/>
        <w:lang w:val="en-US" w:eastAsia="en-US" w:bidi="ar-SA"/>
      </w:rPr>
    </w:lvl>
  </w:abstractNum>
  <w:abstractNum w:abstractNumId="4" w15:restartNumberingAfterBreak="0">
    <w:nsid w:val="088D2B9A"/>
    <w:multiLevelType w:val="hybridMultilevel"/>
    <w:tmpl w:val="B764FC62"/>
    <w:lvl w:ilvl="0" w:tplc="DCCE5118">
      <w:start w:val="1"/>
      <w:numFmt w:val="lowerLetter"/>
      <w:lvlText w:val="(%1)"/>
      <w:lvlJc w:val="left"/>
      <w:pPr>
        <w:ind w:left="706" w:hanging="567"/>
        <w:jc w:val="left"/>
      </w:pPr>
      <w:rPr>
        <w:rFonts w:ascii="Calibri" w:eastAsia="Calibri" w:hAnsi="Calibri" w:cs="Calibri" w:hint="default"/>
        <w:b w:val="0"/>
        <w:bCs w:val="0"/>
        <w:i w:val="0"/>
        <w:iCs w:val="0"/>
        <w:strike/>
        <w:color w:val="FF0000"/>
        <w:spacing w:val="-1"/>
        <w:w w:val="92"/>
        <w:sz w:val="22"/>
        <w:szCs w:val="22"/>
        <w:lang w:val="en-US" w:eastAsia="en-US" w:bidi="ar-SA"/>
      </w:rPr>
    </w:lvl>
    <w:lvl w:ilvl="1" w:tplc="63529E36">
      <w:numFmt w:val="bullet"/>
      <w:lvlText w:val="•"/>
      <w:lvlJc w:val="left"/>
      <w:pPr>
        <w:ind w:left="1566" w:hanging="567"/>
      </w:pPr>
      <w:rPr>
        <w:rFonts w:hint="default"/>
        <w:lang w:val="en-US" w:eastAsia="en-US" w:bidi="ar-SA"/>
      </w:rPr>
    </w:lvl>
    <w:lvl w:ilvl="2" w:tplc="07CC72D2">
      <w:numFmt w:val="bullet"/>
      <w:lvlText w:val="•"/>
      <w:lvlJc w:val="left"/>
      <w:pPr>
        <w:ind w:left="2433" w:hanging="567"/>
      </w:pPr>
      <w:rPr>
        <w:rFonts w:hint="default"/>
        <w:lang w:val="en-US" w:eastAsia="en-US" w:bidi="ar-SA"/>
      </w:rPr>
    </w:lvl>
    <w:lvl w:ilvl="3" w:tplc="3DFEAA0C">
      <w:numFmt w:val="bullet"/>
      <w:lvlText w:val="•"/>
      <w:lvlJc w:val="left"/>
      <w:pPr>
        <w:ind w:left="3299" w:hanging="567"/>
      </w:pPr>
      <w:rPr>
        <w:rFonts w:hint="default"/>
        <w:lang w:val="en-US" w:eastAsia="en-US" w:bidi="ar-SA"/>
      </w:rPr>
    </w:lvl>
    <w:lvl w:ilvl="4" w:tplc="3D7AE412">
      <w:numFmt w:val="bullet"/>
      <w:lvlText w:val="•"/>
      <w:lvlJc w:val="left"/>
      <w:pPr>
        <w:ind w:left="4166" w:hanging="567"/>
      </w:pPr>
      <w:rPr>
        <w:rFonts w:hint="default"/>
        <w:lang w:val="en-US" w:eastAsia="en-US" w:bidi="ar-SA"/>
      </w:rPr>
    </w:lvl>
    <w:lvl w:ilvl="5" w:tplc="491C0DFA">
      <w:numFmt w:val="bullet"/>
      <w:lvlText w:val="•"/>
      <w:lvlJc w:val="left"/>
      <w:pPr>
        <w:ind w:left="5033" w:hanging="567"/>
      </w:pPr>
      <w:rPr>
        <w:rFonts w:hint="default"/>
        <w:lang w:val="en-US" w:eastAsia="en-US" w:bidi="ar-SA"/>
      </w:rPr>
    </w:lvl>
    <w:lvl w:ilvl="6" w:tplc="8ADEFDD0">
      <w:numFmt w:val="bullet"/>
      <w:lvlText w:val="•"/>
      <w:lvlJc w:val="left"/>
      <w:pPr>
        <w:ind w:left="5899" w:hanging="567"/>
      </w:pPr>
      <w:rPr>
        <w:rFonts w:hint="default"/>
        <w:lang w:val="en-US" w:eastAsia="en-US" w:bidi="ar-SA"/>
      </w:rPr>
    </w:lvl>
    <w:lvl w:ilvl="7" w:tplc="B01EE380">
      <w:numFmt w:val="bullet"/>
      <w:lvlText w:val="•"/>
      <w:lvlJc w:val="left"/>
      <w:pPr>
        <w:ind w:left="6766" w:hanging="567"/>
      </w:pPr>
      <w:rPr>
        <w:rFonts w:hint="default"/>
        <w:lang w:val="en-US" w:eastAsia="en-US" w:bidi="ar-SA"/>
      </w:rPr>
    </w:lvl>
    <w:lvl w:ilvl="8" w:tplc="3FD895E4">
      <w:numFmt w:val="bullet"/>
      <w:lvlText w:val="•"/>
      <w:lvlJc w:val="left"/>
      <w:pPr>
        <w:ind w:left="7633" w:hanging="567"/>
      </w:pPr>
      <w:rPr>
        <w:rFonts w:hint="default"/>
        <w:lang w:val="en-US" w:eastAsia="en-US" w:bidi="ar-SA"/>
      </w:rPr>
    </w:lvl>
  </w:abstractNum>
  <w:abstractNum w:abstractNumId="5" w15:restartNumberingAfterBreak="0">
    <w:nsid w:val="08B4001E"/>
    <w:multiLevelType w:val="hybridMultilevel"/>
    <w:tmpl w:val="483C81C6"/>
    <w:lvl w:ilvl="0" w:tplc="14F4266E">
      <w:start w:val="4"/>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9C54C920">
      <w:start w:val="3"/>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8EF25658">
      <w:numFmt w:val="bullet"/>
      <w:lvlText w:val="•"/>
      <w:lvlJc w:val="left"/>
      <w:pPr>
        <w:ind w:left="2178" w:hanging="567"/>
      </w:pPr>
      <w:rPr>
        <w:rFonts w:hint="default"/>
        <w:lang w:val="en-US" w:eastAsia="en-US" w:bidi="ar-SA"/>
      </w:rPr>
    </w:lvl>
    <w:lvl w:ilvl="3" w:tplc="ED0EB996">
      <w:numFmt w:val="bullet"/>
      <w:lvlText w:val="•"/>
      <w:lvlJc w:val="left"/>
      <w:pPr>
        <w:ind w:left="3076" w:hanging="567"/>
      </w:pPr>
      <w:rPr>
        <w:rFonts w:hint="default"/>
        <w:lang w:val="en-US" w:eastAsia="en-US" w:bidi="ar-SA"/>
      </w:rPr>
    </w:lvl>
    <w:lvl w:ilvl="4" w:tplc="64D2440C">
      <w:numFmt w:val="bullet"/>
      <w:lvlText w:val="•"/>
      <w:lvlJc w:val="left"/>
      <w:pPr>
        <w:ind w:left="3975" w:hanging="567"/>
      </w:pPr>
      <w:rPr>
        <w:rFonts w:hint="default"/>
        <w:lang w:val="en-US" w:eastAsia="en-US" w:bidi="ar-SA"/>
      </w:rPr>
    </w:lvl>
    <w:lvl w:ilvl="5" w:tplc="072C9EB4">
      <w:numFmt w:val="bullet"/>
      <w:lvlText w:val="•"/>
      <w:lvlJc w:val="left"/>
      <w:pPr>
        <w:ind w:left="4873" w:hanging="567"/>
      </w:pPr>
      <w:rPr>
        <w:rFonts w:hint="default"/>
        <w:lang w:val="en-US" w:eastAsia="en-US" w:bidi="ar-SA"/>
      </w:rPr>
    </w:lvl>
    <w:lvl w:ilvl="6" w:tplc="F8625760">
      <w:numFmt w:val="bullet"/>
      <w:lvlText w:val="•"/>
      <w:lvlJc w:val="left"/>
      <w:pPr>
        <w:ind w:left="5772" w:hanging="567"/>
      </w:pPr>
      <w:rPr>
        <w:rFonts w:hint="default"/>
        <w:lang w:val="en-US" w:eastAsia="en-US" w:bidi="ar-SA"/>
      </w:rPr>
    </w:lvl>
    <w:lvl w:ilvl="7" w:tplc="8FCADD94">
      <w:numFmt w:val="bullet"/>
      <w:lvlText w:val="•"/>
      <w:lvlJc w:val="left"/>
      <w:pPr>
        <w:ind w:left="6670" w:hanging="567"/>
      </w:pPr>
      <w:rPr>
        <w:rFonts w:hint="default"/>
        <w:lang w:val="en-US" w:eastAsia="en-US" w:bidi="ar-SA"/>
      </w:rPr>
    </w:lvl>
    <w:lvl w:ilvl="8" w:tplc="0A3614E6">
      <w:numFmt w:val="bullet"/>
      <w:lvlText w:val="•"/>
      <w:lvlJc w:val="left"/>
      <w:pPr>
        <w:ind w:left="7569" w:hanging="567"/>
      </w:pPr>
      <w:rPr>
        <w:rFonts w:hint="default"/>
        <w:lang w:val="en-US" w:eastAsia="en-US" w:bidi="ar-SA"/>
      </w:rPr>
    </w:lvl>
  </w:abstractNum>
  <w:abstractNum w:abstractNumId="6" w15:restartNumberingAfterBreak="0">
    <w:nsid w:val="0B5D27F1"/>
    <w:multiLevelType w:val="hybridMultilevel"/>
    <w:tmpl w:val="FD2C35E2"/>
    <w:lvl w:ilvl="0" w:tplc="8BA81A74">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FF01782">
      <w:start w:val="1"/>
      <w:numFmt w:val="decimal"/>
      <w:lvlText w:val="(%2)"/>
      <w:lvlJc w:val="left"/>
      <w:pPr>
        <w:ind w:left="3544" w:hanging="569"/>
        <w:jc w:val="left"/>
      </w:pPr>
      <w:rPr>
        <w:rFonts w:hint="default"/>
        <w:spacing w:val="0"/>
        <w:w w:val="100"/>
        <w:lang w:val="en-US" w:eastAsia="en-US" w:bidi="ar-SA"/>
      </w:rPr>
    </w:lvl>
    <w:lvl w:ilvl="2" w:tplc="20C47DA8">
      <w:numFmt w:val="bullet"/>
      <w:lvlText w:val="•"/>
      <w:lvlJc w:val="left"/>
      <w:pPr>
        <w:ind w:left="4187" w:hanging="569"/>
      </w:pPr>
      <w:rPr>
        <w:rFonts w:hint="default"/>
        <w:lang w:val="en-US" w:eastAsia="en-US" w:bidi="ar-SA"/>
      </w:rPr>
    </w:lvl>
    <w:lvl w:ilvl="3" w:tplc="1B444A24">
      <w:numFmt w:val="bullet"/>
      <w:lvlText w:val="•"/>
      <w:lvlJc w:val="left"/>
      <w:pPr>
        <w:ind w:left="4834" w:hanging="569"/>
      </w:pPr>
      <w:rPr>
        <w:rFonts w:hint="default"/>
        <w:lang w:val="en-US" w:eastAsia="en-US" w:bidi="ar-SA"/>
      </w:rPr>
    </w:lvl>
    <w:lvl w:ilvl="4" w:tplc="A746D386">
      <w:numFmt w:val="bullet"/>
      <w:lvlText w:val="•"/>
      <w:lvlJc w:val="left"/>
      <w:pPr>
        <w:ind w:left="5482" w:hanging="569"/>
      </w:pPr>
      <w:rPr>
        <w:rFonts w:hint="default"/>
        <w:lang w:val="en-US" w:eastAsia="en-US" w:bidi="ar-SA"/>
      </w:rPr>
    </w:lvl>
    <w:lvl w:ilvl="5" w:tplc="43BCD558">
      <w:numFmt w:val="bullet"/>
      <w:lvlText w:val="•"/>
      <w:lvlJc w:val="left"/>
      <w:pPr>
        <w:ind w:left="6129" w:hanging="569"/>
      </w:pPr>
      <w:rPr>
        <w:rFonts w:hint="default"/>
        <w:lang w:val="en-US" w:eastAsia="en-US" w:bidi="ar-SA"/>
      </w:rPr>
    </w:lvl>
    <w:lvl w:ilvl="6" w:tplc="50A413D2">
      <w:numFmt w:val="bullet"/>
      <w:lvlText w:val="•"/>
      <w:lvlJc w:val="left"/>
      <w:pPr>
        <w:ind w:left="6776" w:hanging="569"/>
      </w:pPr>
      <w:rPr>
        <w:rFonts w:hint="default"/>
        <w:lang w:val="en-US" w:eastAsia="en-US" w:bidi="ar-SA"/>
      </w:rPr>
    </w:lvl>
    <w:lvl w:ilvl="7" w:tplc="BC020948">
      <w:numFmt w:val="bullet"/>
      <w:lvlText w:val="•"/>
      <w:lvlJc w:val="left"/>
      <w:pPr>
        <w:ind w:left="7424" w:hanging="569"/>
      </w:pPr>
      <w:rPr>
        <w:rFonts w:hint="default"/>
        <w:lang w:val="en-US" w:eastAsia="en-US" w:bidi="ar-SA"/>
      </w:rPr>
    </w:lvl>
    <w:lvl w:ilvl="8" w:tplc="7B306D0C">
      <w:numFmt w:val="bullet"/>
      <w:lvlText w:val="•"/>
      <w:lvlJc w:val="left"/>
      <w:pPr>
        <w:ind w:left="8071" w:hanging="569"/>
      </w:pPr>
      <w:rPr>
        <w:rFonts w:hint="default"/>
        <w:lang w:val="en-US" w:eastAsia="en-US" w:bidi="ar-SA"/>
      </w:rPr>
    </w:lvl>
  </w:abstractNum>
  <w:abstractNum w:abstractNumId="7" w15:restartNumberingAfterBreak="0">
    <w:nsid w:val="0BD47329"/>
    <w:multiLevelType w:val="hybridMultilevel"/>
    <w:tmpl w:val="5E1CDDEC"/>
    <w:lvl w:ilvl="0" w:tplc="5D6C63E0">
      <w:start w:val="1"/>
      <w:numFmt w:val="lowerLetter"/>
      <w:lvlText w:val="(%1)"/>
      <w:lvlJc w:val="left"/>
      <w:pPr>
        <w:ind w:left="706" w:hanging="567"/>
        <w:jc w:val="left"/>
      </w:pPr>
      <w:rPr>
        <w:rFonts w:hint="default"/>
        <w:spacing w:val="-1"/>
        <w:w w:val="100"/>
        <w:lang w:val="en-US" w:eastAsia="en-US" w:bidi="ar-SA"/>
      </w:rPr>
    </w:lvl>
    <w:lvl w:ilvl="1" w:tplc="281E88FC">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9132C222">
      <w:numFmt w:val="bullet"/>
      <w:lvlText w:val="•"/>
      <w:lvlJc w:val="left"/>
      <w:pPr>
        <w:ind w:left="2178" w:hanging="567"/>
      </w:pPr>
      <w:rPr>
        <w:rFonts w:hint="default"/>
        <w:lang w:val="en-US" w:eastAsia="en-US" w:bidi="ar-SA"/>
      </w:rPr>
    </w:lvl>
    <w:lvl w:ilvl="3" w:tplc="33F253C6">
      <w:numFmt w:val="bullet"/>
      <w:lvlText w:val="•"/>
      <w:lvlJc w:val="left"/>
      <w:pPr>
        <w:ind w:left="3076" w:hanging="567"/>
      </w:pPr>
      <w:rPr>
        <w:rFonts w:hint="default"/>
        <w:lang w:val="en-US" w:eastAsia="en-US" w:bidi="ar-SA"/>
      </w:rPr>
    </w:lvl>
    <w:lvl w:ilvl="4" w:tplc="4E94F988">
      <w:numFmt w:val="bullet"/>
      <w:lvlText w:val="•"/>
      <w:lvlJc w:val="left"/>
      <w:pPr>
        <w:ind w:left="3975" w:hanging="567"/>
      </w:pPr>
      <w:rPr>
        <w:rFonts w:hint="default"/>
        <w:lang w:val="en-US" w:eastAsia="en-US" w:bidi="ar-SA"/>
      </w:rPr>
    </w:lvl>
    <w:lvl w:ilvl="5" w:tplc="6C0A579C">
      <w:numFmt w:val="bullet"/>
      <w:lvlText w:val="•"/>
      <w:lvlJc w:val="left"/>
      <w:pPr>
        <w:ind w:left="4873" w:hanging="567"/>
      </w:pPr>
      <w:rPr>
        <w:rFonts w:hint="default"/>
        <w:lang w:val="en-US" w:eastAsia="en-US" w:bidi="ar-SA"/>
      </w:rPr>
    </w:lvl>
    <w:lvl w:ilvl="6" w:tplc="5648A2F4">
      <w:numFmt w:val="bullet"/>
      <w:lvlText w:val="•"/>
      <w:lvlJc w:val="left"/>
      <w:pPr>
        <w:ind w:left="5772" w:hanging="567"/>
      </w:pPr>
      <w:rPr>
        <w:rFonts w:hint="default"/>
        <w:lang w:val="en-US" w:eastAsia="en-US" w:bidi="ar-SA"/>
      </w:rPr>
    </w:lvl>
    <w:lvl w:ilvl="7" w:tplc="E58478DC">
      <w:numFmt w:val="bullet"/>
      <w:lvlText w:val="•"/>
      <w:lvlJc w:val="left"/>
      <w:pPr>
        <w:ind w:left="6670" w:hanging="567"/>
      </w:pPr>
      <w:rPr>
        <w:rFonts w:hint="default"/>
        <w:lang w:val="en-US" w:eastAsia="en-US" w:bidi="ar-SA"/>
      </w:rPr>
    </w:lvl>
    <w:lvl w:ilvl="8" w:tplc="0A5CCF66">
      <w:numFmt w:val="bullet"/>
      <w:lvlText w:val="•"/>
      <w:lvlJc w:val="left"/>
      <w:pPr>
        <w:ind w:left="7569" w:hanging="567"/>
      </w:pPr>
      <w:rPr>
        <w:rFonts w:hint="default"/>
        <w:lang w:val="en-US" w:eastAsia="en-US" w:bidi="ar-SA"/>
      </w:rPr>
    </w:lvl>
  </w:abstractNum>
  <w:abstractNum w:abstractNumId="8" w15:restartNumberingAfterBreak="0">
    <w:nsid w:val="0C862832"/>
    <w:multiLevelType w:val="hybridMultilevel"/>
    <w:tmpl w:val="8272CFEA"/>
    <w:lvl w:ilvl="0" w:tplc="E43EC39E">
      <w:start w:val="6"/>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2B3E44F8">
      <w:start w:val="1"/>
      <w:numFmt w:val="decimal"/>
      <w:lvlText w:val="(%2)"/>
      <w:lvlJc w:val="left"/>
      <w:pPr>
        <w:ind w:left="1273" w:hanging="567"/>
        <w:jc w:val="left"/>
      </w:pPr>
      <w:rPr>
        <w:rFonts w:hint="default"/>
        <w:spacing w:val="0"/>
        <w:w w:val="100"/>
        <w:lang w:val="en-US" w:eastAsia="en-US" w:bidi="ar-SA"/>
      </w:rPr>
    </w:lvl>
    <w:lvl w:ilvl="2" w:tplc="3584771A">
      <w:numFmt w:val="bullet"/>
      <w:lvlText w:val="•"/>
      <w:lvlJc w:val="left"/>
      <w:pPr>
        <w:ind w:left="2178" w:hanging="567"/>
      </w:pPr>
      <w:rPr>
        <w:rFonts w:hint="default"/>
        <w:lang w:val="en-US" w:eastAsia="en-US" w:bidi="ar-SA"/>
      </w:rPr>
    </w:lvl>
    <w:lvl w:ilvl="3" w:tplc="B50E6262">
      <w:numFmt w:val="bullet"/>
      <w:lvlText w:val="•"/>
      <w:lvlJc w:val="left"/>
      <w:pPr>
        <w:ind w:left="3076" w:hanging="567"/>
      </w:pPr>
      <w:rPr>
        <w:rFonts w:hint="default"/>
        <w:lang w:val="en-US" w:eastAsia="en-US" w:bidi="ar-SA"/>
      </w:rPr>
    </w:lvl>
    <w:lvl w:ilvl="4" w:tplc="9E4434A4">
      <w:numFmt w:val="bullet"/>
      <w:lvlText w:val="•"/>
      <w:lvlJc w:val="left"/>
      <w:pPr>
        <w:ind w:left="3975" w:hanging="567"/>
      </w:pPr>
      <w:rPr>
        <w:rFonts w:hint="default"/>
        <w:lang w:val="en-US" w:eastAsia="en-US" w:bidi="ar-SA"/>
      </w:rPr>
    </w:lvl>
    <w:lvl w:ilvl="5" w:tplc="F5460E90">
      <w:numFmt w:val="bullet"/>
      <w:lvlText w:val="•"/>
      <w:lvlJc w:val="left"/>
      <w:pPr>
        <w:ind w:left="4873" w:hanging="567"/>
      </w:pPr>
      <w:rPr>
        <w:rFonts w:hint="default"/>
        <w:lang w:val="en-US" w:eastAsia="en-US" w:bidi="ar-SA"/>
      </w:rPr>
    </w:lvl>
    <w:lvl w:ilvl="6" w:tplc="E5824282">
      <w:numFmt w:val="bullet"/>
      <w:lvlText w:val="•"/>
      <w:lvlJc w:val="left"/>
      <w:pPr>
        <w:ind w:left="5772" w:hanging="567"/>
      </w:pPr>
      <w:rPr>
        <w:rFonts w:hint="default"/>
        <w:lang w:val="en-US" w:eastAsia="en-US" w:bidi="ar-SA"/>
      </w:rPr>
    </w:lvl>
    <w:lvl w:ilvl="7" w:tplc="FFBA344C">
      <w:numFmt w:val="bullet"/>
      <w:lvlText w:val="•"/>
      <w:lvlJc w:val="left"/>
      <w:pPr>
        <w:ind w:left="6670" w:hanging="567"/>
      </w:pPr>
      <w:rPr>
        <w:rFonts w:hint="default"/>
        <w:lang w:val="en-US" w:eastAsia="en-US" w:bidi="ar-SA"/>
      </w:rPr>
    </w:lvl>
    <w:lvl w:ilvl="8" w:tplc="9CBC52B8">
      <w:numFmt w:val="bullet"/>
      <w:lvlText w:val="•"/>
      <w:lvlJc w:val="left"/>
      <w:pPr>
        <w:ind w:left="7569" w:hanging="567"/>
      </w:pPr>
      <w:rPr>
        <w:rFonts w:hint="default"/>
        <w:lang w:val="en-US" w:eastAsia="en-US" w:bidi="ar-SA"/>
      </w:rPr>
    </w:lvl>
  </w:abstractNum>
  <w:abstractNum w:abstractNumId="9" w15:restartNumberingAfterBreak="0">
    <w:nsid w:val="12A610B3"/>
    <w:multiLevelType w:val="hybridMultilevel"/>
    <w:tmpl w:val="B0DC753C"/>
    <w:lvl w:ilvl="0" w:tplc="EB7A6B4A">
      <w:start w:val="1"/>
      <w:numFmt w:val="lowerLetter"/>
      <w:lvlText w:val="(%1)"/>
      <w:lvlJc w:val="left"/>
      <w:pPr>
        <w:ind w:left="2975" w:hanging="567"/>
        <w:jc w:val="left"/>
      </w:pPr>
      <w:rPr>
        <w:rFonts w:hint="default"/>
        <w:spacing w:val="-1"/>
        <w:w w:val="100"/>
        <w:lang w:val="en-US" w:eastAsia="en-US" w:bidi="ar-SA"/>
      </w:rPr>
    </w:lvl>
    <w:lvl w:ilvl="1" w:tplc="782CB6A8">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C5B680B4">
      <w:numFmt w:val="bullet"/>
      <w:lvlText w:val="•"/>
      <w:lvlJc w:val="left"/>
      <w:pPr>
        <w:ind w:left="4187" w:hanging="569"/>
      </w:pPr>
      <w:rPr>
        <w:rFonts w:hint="default"/>
        <w:lang w:val="en-US" w:eastAsia="en-US" w:bidi="ar-SA"/>
      </w:rPr>
    </w:lvl>
    <w:lvl w:ilvl="3" w:tplc="FA844DAA">
      <w:numFmt w:val="bullet"/>
      <w:lvlText w:val="•"/>
      <w:lvlJc w:val="left"/>
      <w:pPr>
        <w:ind w:left="4834" w:hanging="569"/>
      </w:pPr>
      <w:rPr>
        <w:rFonts w:hint="default"/>
        <w:lang w:val="en-US" w:eastAsia="en-US" w:bidi="ar-SA"/>
      </w:rPr>
    </w:lvl>
    <w:lvl w:ilvl="4" w:tplc="D35E5192">
      <w:numFmt w:val="bullet"/>
      <w:lvlText w:val="•"/>
      <w:lvlJc w:val="left"/>
      <w:pPr>
        <w:ind w:left="5482" w:hanging="569"/>
      </w:pPr>
      <w:rPr>
        <w:rFonts w:hint="default"/>
        <w:lang w:val="en-US" w:eastAsia="en-US" w:bidi="ar-SA"/>
      </w:rPr>
    </w:lvl>
    <w:lvl w:ilvl="5" w:tplc="9F08610C">
      <w:numFmt w:val="bullet"/>
      <w:lvlText w:val="•"/>
      <w:lvlJc w:val="left"/>
      <w:pPr>
        <w:ind w:left="6129" w:hanging="569"/>
      </w:pPr>
      <w:rPr>
        <w:rFonts w:hint="default"/>
        <w:lang w:val="en-US" w:eastAsia="en-US" w:bidi="ar-SA"/>
      </w:rPr>
    </w:lvl>
    <w:lvl w:ilvl="6" w:tplc="A2B6A0DA">
      <w:numFmt w:val="bullet"/>
      <w:lvlText w:val="•"/>
      <w:lvlJc w:val="left"/>
      <w:pPr>
        <w:ind w:left="6776" w:hanging="569"/>
      </w:pPr>
      <w:rPr>
        <w:rFonts w:hint="default"/>
        <w:lang w:val="en-US" w:eastAsia="en-US" w:bidi="ar-SA"/>
      </w:rPr>
    </w:lvl>
    <w:lvl w:ilvl="7" w:tplc="6BE238C6">
      <w:numFmt w:val="bullet"/>
      <w:lvlText w:val="•"/>
      <w:lvlJc w:val="left"/>
      <w:pPr>
        <w:ind w:left="7424" w:hanging="569"/>
      </w:pPr>
      <w:rPr>
        <w:rFonts w:hint="default"/>
        <w:lang w:val="en-US" w:eastAsia="en-US" w:bidi="ar-SA"/>
      </w:rPr>
    </w:lvl>
    <w:lvl w:ilvl="8" w:tplc="63BED12C">
      <w:numFmt w:val="bullet"/>
      <w:lvlText w:val="•"/>
      <w:lvlJc w:val="left"/>
      <w:pPr>
        <w:ind w:left="8071" w:hanging="569"/>
      </w:pPr>
      <w:rPr>
        <w:rFonts w:hint="default"/>
        <w:lang w:val="en-US" w:eastAsia="en-US" w:bidi="ar-SA"/>
      </w:rPr>
    </w:lvl>
  </w:abstractNum>
  <w:abstractNum w:abstractNumId="10" w15:restartNumberingAfterBreak="0">
    <w:nsid w:val="13AA0A0A"/>
    <w:multiLevelType w:val="hybridMultilevel"/>
    <w:tmpl w:val="CA48D4B0"/>
    <w:lvl w:ilvl="0" w:tplc="E910AEBE">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5DEA519A">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05C015A0">
      <w:start w:val="1"/>
      <w:numFmt w:val="lowerRoman"/>
      <w:lvlText w:val="(%3)"/>
      <w:lvlJc w:val="left"/>
      <w:pPr>
        <w:ind w:left="4110"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FB548CF0">
      <w:numFmt w:val="bullet"/>
      <w:lvlText w:val="•"/>
      <w:lvlJc w:val="left"/>
      <w:pPr>
        <w:ind w:left="4775" w:hanging="569"/>
      </w:pPr>
      <w:rPr>
        <w:rFonts w:hint="default"/>
        <w:lang w:val="en-US" w:eastAsia="en-US" w:bidi="ar-SA"/>
      </w:rPr>
    </w:lvl>
    <w:lvl w:ilvl="4" w:tplc="5972C3EC">
      <w:numFmt w:val="bullet"/>
      <w:lvlText w:val="•"/>
      <w:lvlJc w:val="left"/>
      <w:pPr>
        <w:ind w:left="5431" w:hanging="569"/>
      </w:pPr>
      <w:rPr>
        <w:rFonts w:hint="default"/>
        <w:lang w:val="en-US" w:eastAsia="en-US" w:bidi="ar-SA"/>
      </w:rPr>
    </w:lvl>
    <w:lvl w:ilvl="5" w:tplc="D2BCF47E">
      <w:numFmt w:val="bullet"/>
      <w:lvlText w:val="•"/>
      <w:lvlJc w:val="left"/>
      <w:pPr>
        <w:ind w:left="6087" w:hanging="569"/>
      </w:pPr>
      <w:rPr>
        <w:rFonts w:hint="default"/>
        <w:lang w:val="en-US" w:eastAsia="en-US" w:bidi="ar-SA"/>
      </w:rPr>
    </w:lvl>
    <w:lvl w:ilvl="6" w:tplc="070212A8">
      <w:numFmt w:val="bullet"/>
      <w:lvlText w:val="•"/>
      <w:lvlJc w:val="left"/>
      <w:pPr>
        <w:ind w:left="6743" w:hanging="569"/>
      </w:pPr>
      <w:rPr>
        <w:rFonts w:hint="default"/>
        <w:lang w:val="en-US" w:eastAsia="en-US" w:bidi="ar-SA"/>
      </w:rPr>
    </w:lvl>
    <w:lvl w:ilvl="7" w:tplc="0890DEF4">
      <w:numFmt w:val="bullet"/>
      <w:lvlText w:val="•"/>
      <w:lvlJc w:val="left"/>
      <w:pPr>
        <w:ind w:left="7399" w:hanging="569"/>
      </w:pPr>
      <w:rPr>
        <w:rFonts w:hint="default"/>
        <w:lang w:val="en-US" w:eastAsia="en-US" w:bidi="ar-SA"/>
      </w:rPr>
    </w:lvl>
    <w:lvl w:ilvl="8" w:tplc="E110AD0E">
      <w:numFmt w:val="bullet"/>
      <w:lvlText w:val="•"/>
      <w:lvlJc w:val="left"/>
      <w:pPr>
        <w:ind w:left="8054" w:hanging="569"/>
      </w:pPr>
      <w:rPr>
        <w:rFonts w:hint="default"/>
        <w:lang w:val="en-US" w:eastAsia="en-US" w:bidi="ar-SA"/>
      </w:rPr>
    </w:lvl>
  </w:abstractNum>
  <w:abstractNum w:abstractNumId="11" w15:restartNumberingAfterBreak="0">
    <w:nsid w:val="13F00839"/>
    <w:multiLevelType w:val="hybridMultilevel"/>
    <w:tmpl w:val="59DE02EE"/>
    <w:lvl w:ilvl="0" w:tplc="D7626A22">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FFD4F720">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5066ADEE">
      <w:start w:val="1"/>
      <w:numFmt w:val="lowerRoman"/>
      <w:lvlText w:val="(%3)"/>
      <w:lvlJc w:val="left"/>
      <w:pPr>
        <w:ind w:left="4110"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38B4D896">
      <w:start w:val="1"/>
      <w:numFmt w:val="upperLetter"/>
      <w:lvlText w:val="(%4)"/>
      <w:lvlJc w:val="left"/>
      <w:pPr>
        <w:ind w:left="4677"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4" w:tplc="A0B6DBD6">
      <w:numFmt w:val="bullet"/>
      <w:lvlText w:val="—"/>
      <w:lvlJc w:val="left"/>
      <w:pPr>
        <w:ind w:left="524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5" w:tplc="409C1FF0">
      <w:numFmt w:val="bullet"/>
      <w:lvlText w:val="•"/>
      <w:lvlJc w:val="left"/>
      <w:pPr>
        <w:ind w:left="5927" w:hanging="567"/>
      </w:pPr>
      <w:rPr>
        <w:rFonts w:hint="default"/>
        <w:lang w:val="en-US" w:eastAsia="en-US" w:bidi="ar-SA"/>
      </w:rPr>
    </w:lvl>
    <w:lvl w:ilvl="6" w:tplc="9BDCB1B0">
      <w:numFmt w:val="bullet"/>
      <w:lvlText w:val="•"/>
      <w:lvlJc w:val="left"/>
      <w:pPr>
        <w:ind w:left="6615" w:hanging="567"/>
      </w:pPr>
      <w:rPr>
        <w:rFonts w:hint="default"/>
        <w:lang w:val="en-US" w:eastAsia="en-US" w:bidi="ar-SA"/>
      </w:rPr>
    </w:lvl>
    <w:lvl w:ilvl="7" w:tplc="3D5AFA3A">
      <w:numFmt w:val="bullet"/>
      <w:lvlText w:val="•"/>
      <w:lvlJc w:val="left"/>
      <w:pPr>
        <w:ind w:left="7303" w:hanging="567"/>
      </w:pPr>
      <w:rPr>
        <w:rFonts w:hint="default"/>
        <w:lang w:val="en-US" w:eastAsia="en-US" w:bidi="ar-SA"/>
      </w:rPr>
    </w:lvl>
    <w:lvl w:ilvl="8" w:tplc="430E06CC">
      <w:numFmt w:val="bullet"/>
      <w:lvlText w:val="•"/>
      <w:lvlJc w:val="left"/>
      <w:pPr>
        <w:ind w:left="7990" w:hanging="567"/>
      </w:pPr>
      <w:rPr>
        <w:rFonts w:hint="default"/>
        <w:lang w:val="en-US" w:eastAsia="en-US" w:bidi="ar-SA"/>
      </w:rPr>
    </w:lvl>
  </w:abstractNum>
  <w:abstractNum w:abstractNumId="12" w15:restartNumberingAfterBreak="0">
    <w:nsid w:val="175F5BEB"/>
    <w:multiLevelType w:val="hybridMultilevel"/>
    <w:tmpl w:val="FA6E00B8"/>
    <w:lvl w:ilvl="0" w:tplc="0A4E9E70">
      <w:start w:val="1"/>
      <w:numFmt w:val="lowerLetter"/>
      <w:lvlText w:val="(%1)"/>
      <w:lvlJc w:val="left"/>
      <w:pPr>
        <w:ind w:left="2975" w:hanging="567"/>
        <w:jc w:val="left"/>
      </w:pPr>
      <w:rPr>
        <w:rFonts w:hint="default"/>
        <w:spacing w:val="-1"/>
        <w:w w:val="100"/>
        <w:lang w:val="en-US" w:eastAsia="en-US" w:bidi="ar-SA"/>
      </w:rPr>
    </w:lvl>
    <w:lvl w:ilvl="1" w:tplc="D3562C14">
      <w:start w:val="1"/>
      <w:numFmt w:val="lowerRoman"/>
      <w:lvlText w:val="(%2)"/>
      <w:lvlJc w:val="left"/>
      <w:pPr>
        <w:ind w:left="3544"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2" w:tplc="5CD6E670">
      <w:start w:val="1"/>
      <w:numFmt w:val="upperLetter"/>
      <w:lvlText w:val="(%3)"/>
      <w:lvlJc w:val="left"/>
      <w:pPr>
        <w:ind w:left="4110"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E5E89010">
      <w:numFmt w:val="bullet"/>
      <w:lvlText w:val="•"/>
      <w:lvlJc w:val="left"/>
      <w:pPr>
        <w:ind w:left="4775" w:hanging="569"/>
      </w:pPr>
      <w:rPr>
        <w:rFonts w:hint="default"/>
        <w:lang w:val="en-US" w:eastAsia="en-US" w:bidi="ar-SA"/>
      </w:rPr>
    </w:lvl>
    <w:lvl w:ilvl="4" w:tplc="28DCD024">
      <w:numFmt w:val="bullet"/>
      <w:lvlText w:val="•"/>
      <w:lvlJc w:val="left"/>
      <w:pPr>
        <w:ind w:left="5431" w:hanging="569"/>
      </w:pPr>
      <w:rPr>
        <w:rFonts w:hint="default"/>
        <w:lang w:val="en-US" w:eastAsia="en-US" w:bidi="ar-SA"/>
      </w:rPr>
    </w:lvl>
    <w:lvl w:ilvl="5" w:tplc="7AA46466">
      <w:numFmt w:val="bullet"/>
      <w:lvlText w:val="•"/>
      <w:lvlJc w:val="left"/>
      <w:pPr>
        <w:ind w:left="6087" w:hanging="569"/>
      </w:pPr>
      <w:rPr>
        <w:rFonts w:hint="default"/>
        <w:lang w:val="en-US" w:eastAsia="en-US" w:bidi="ar-SA"/>
      </w:rPr>
    </w:lvl>
    <w:lvl w:ilvl="6" w:tplc="29BC9240">
      <w:numFmt w:val="bullet"/>
      <w:lvlText w:val="•"/>
      <w:lvlJc w:val="left"/>
      <w:pPr>
        <w:ind w:left="6743" w:hanging="569"/>
      </w:pPr>
      <w:rPr>
        <w:rFonts w:hint="default"/>
        <w:lang w:val="en-US" w:eastAsia="en-US" w:bidi="ar-SA"/>
      </w:rPr>
    </w:lvl>
    <w:lvl w:ilvl="7" w:tplc="46801D80">
      <w:numFmt w:val="bullet"/>
      <w:lvlText w:val="•"/>
      <w:lvlJc w:val="left"/>
      <w:pPr>
        <w:ind w:left="7399" w:hanging="569"/>
      </w:pPr>
      <w:rPr>
        <w:rFonts w:hint="default"/>
        <w:lang w:val="en-US" w:eastAsia="en-US" w:bidi="ar-SA"/>
      </w:rPr>
    </w:lvl>
    <w:lvl w:ilvl="8" w:tplc="35EA9AD4">
      <w:numFmt w:val="bullet"/>
      <w:lvlText w:val="•"/>
      <w:lvlJc w:val="left"/>
      <w:pPr>
        <w:ind w:left="8054" w:hanging="569"/>
      </w:pPr>
      <w:rPr>
        <w:rFonts w:hint="default"/>
        <w:lang w:val="en-US" w:eastAsia="en-US" w:bidi="ar-SA"/>
      </w:rPr>
    </w:lvl>
  </w:abstractNum>
  <w:abstractNum w:abstractNumId="13" w15:restartNumberingAfterBreak="0">
    <w:nsid w:val="19E77568"/>
    <w:multiLevelType w:val="hybridMultilevel"/>
    <w:tmpl w:val="C2D6441E"/>
    <w:lvl w:ilvl="0" w:tplc="979CC592">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202EC54C">
      <w:numFmt w:val="bullet"/>
      <w:lvlText w:val="•"/>
      <w:lvlJc w:val="left"/>
      <w:pPr>
        <w:ind w:left="3618" w:hanging="567"/>
      </w:pPr>
      <w:rPr>
        <w:rFonts w:hint="default"/>
        <w:lang w:val="en-US" w:eastAsia="en-US" w:bidi="ar-SA"/>
      </w:rPr>
    </w:lvl>
    <w:lvl w:ilvl="2" w:tplc="910AB160">
      <w:numFmt w:val="bullet"/>
      <w:lvlText w:val="•"/>
      <w:lvlJc w:val="left"/>
      <w:pPr>
        <w:ind w:left="4257" w:hanging="567"/>
      </w:pPr>
      <w:rPr>
        <w:rFonts w:hint="default"/>
        <w:lang w:val="en-US" w:eastAsia="en-US" w:bidi="ar-SA"/>
      </w:rPr>
    </w:lvl>
    <w:lvl w:ilvl="3" w:tplc="50009B2A">
      <w:numFmt w:val="bullet"/>
      <w:lvlText w:val="•"/>
      <w:lvlJc w:val="left"/>
      <w:pPr>
        <w:ind w:left="4895" w:hanging="567"/>
      </w:pPr>
      <w:rPr>
        <w:rFonts w:hint="default"/>
        <w:lang w:val="en-US" w:eastAsia="en-US" w:bidi="ar-SA"/>
      </w:rPr>
    </w:lvl>
    <w:lvl w:ilvl="4" w:tplc="4A7A9852">
      <w:numFmt w:val="bullet"/>
      <w:lvlText w:val="•"/>
      <w:lvlJc w:val="left"/>
      <w:pPr>
        <w:ind w:left="5534" w:hanging="567"/>
      </w:pPr>
      <w:rPr>
        <w:rFonts w:hint="default"/>
        <w:lang w:val="en-US" w:eastAsia="en-US" w:bidi="ar-SA"/>
      </w:rPr>
    </w:lvl>
    <w:lvl w:ilvl="5" w:tplc="26F03DE6">
      <w:numFmt w:val="bullet"/>
      <w:lvlText w:val="•"/>
      <w:lvlJc w:val="left"/>
      <w:pPr>
        <w:ind w:left="6173" w:hanging="567"/>
      </w:pPr>
      <w:rPr>
        <w:rFonts w:hint="default"/>
        <w:lang w:val="en-US" w:eastAsia="en-US" w:bidi="ar-SA"/>
      </w:rPr>
    </w:lvl>
    <w:lvl w:ilvl="6" w:tplc="0BBEDAD0">
      <w:numFmt w:val="bullet"/>
      <w:lvlText w:val="•"/>
      <w:lvlJc w:val="left"/>
      <w:pPr>
        <w:ind w:left="6811" w:hanging="567"/>
      </w:pPr>
      <w:rPr>
        <w:rFonts w:hint="default"/>
        <w:lang w:val="en-US" w:eastAsia="en-US" w:bidi="ar-SA"/>
      </w:rPr>
    </w:lvl>
    <w:lvl w:ilvl="7" w:tplc="E79C0A6C">
      <w:numFmt w:val="bullet"/>
      <w:lvlText w:val="•"/>
      <w:lvlJc w:val="left"/>
      <w:pPr>
        <w:ind w:left="7450" w:hanging="567"/>
      </w:pPr>
      <w:rPr>
        <w:rFonts w:hint="default"/>
        <w:lang w:val="en-US" w:eastAsia="en-US" w:bidi="ar-SA"/>
      </w:rPr>
    </w:lvl>
    <w:lvl w:ilvl="8" w:tplc="0E900BE0">
      <w:numFmt w:val="bullet"/>
      <w:lvlText w:val="•"/>
      <w:lvlJc w:val="left"/>
      <w:pPr>
        <w:ind w:left="8089" w:hanging="567"/>
      </w:pPr>
      <w:rPr>
        <w:rFonts w:hint="default"/>
        <w:lang w:val="en-US" w:eastAsia="en-US" w:bidi="ar-SA"/>
      </w:rPr>
    </w:lvl>
  </w:abstractNum>
  <w:abstractNum w:abstractNumId="14" w15:restartNumberingAfterBreak="0">
    <w:nsid w:val="1A0C7A86"/>
    <w:multiLevelType w:val="hybridMultilevel"/>
    <w:tmpl w:val="622A78F6"/>
    <w:lvl w:ilvl="0" w:tplc="DAD80B66">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7FCEB0C">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F1D6371E">
      <w:numFmt w:val="bullet"/>
      <w:lvlText w:val="•"/>
      <w:lvlJc w:val="left"/>
      <w:pPr>
        <w:ind w:left="2178" w:hanging="567"/>
      </w:pPr>
      <w:rPr>
        <w:rFonts w:hint="default"/>
        <w:lang w:val="en-US" w:eastAsia="en-US" w:bidi="ar-SA"/>
      </w:rPr>
    </w:lvl>
    <w:lvl w:ilvl="3" w:tplc="D70A3F30">
      <w:numFmt w:val="bullet"/>
      <w:lvlText w:val="•"/>
      <w:lvlJc w:val="left"/>
      <w:pPr>
        <w:ind w:left="3076" w:hanging="567"/>
      </w:pPr>
      <w:rPr>
        <w:rFonts w:hint="default"/>
        <w:lang w:val="en-US" w:eastAsia="en-US" w:bidi="ar-SA"/>
      </w:rPr>
    </w:lvl>
    <w:lvl w:ilvl="4" w:tplc="8A2C4B02">
      <w:numFmt w:val="bullet"/>
      <w:lvlText w:val="•"/>
      <w:lvlJc w:val="left"/>
      <w:pPr>
        <w:ind w:left="3975" w:hanging="567"/>
      </w:pPr>
      <w:rPr>
        <w:rFonts w:hint="default"/>
        <w:lang w:val="en-US" w:eastAsia="en-US" w:bidi="ar-SA"/>
      </w:rPr>
    </w:lvl>
    <w:lvl w:ilvl="5" w:tplc="DB921B26">
      <w:numFmt w:val="bullet"/>
      <w:lvlText w:val="•"/>
      <w:lvlJc w:val="left"/>
      <w:pPr>
        <w:ind w:left="4873" w:hanging="567"/>
      </w:pPr>
      <w:rPr>
        <w:rFonts w:hint="default"/>
        <w:lang w:val="en-US" w:eastAsia="en-US" w:bidi="ar-SA"/>
      </w:rPr>
    </w:lvl>
    <w:lvl w:ilvl="6" w:tplc="E318CCFC">
      <w:numFmt w:val="bullet"/>
      <w:lvlText w:val="•"/>
      <w:lvlJc w:val="left"/>
      <w:pPr>
        <w:ind w:left="5772" w:hanging="567"/>
      </w:pPr>
      <w:rPr>
        <w:rFonts w:hint="default"/>
        <w:lang w:val="en-US" w:eastAsia="en-US" w:bidi="ar-SA"/>
      </w:rPr>
    </w:lvl>
    <w:lvl w:ilvl="7" w:tplc="564C1816">
      <w:numFmt w:val="bullet"/>
      <w:lvlText w:val="•"/>
      <w:lvlJc w:val="left"/>
      <w:pPr>
        <w:ind w:left="6670" w:hanging="567"/>
      </w:pPr>
      <w:rPr>
        <w:rFonts w:hint="default"/>
        <w:lang w:val="en-US" w:eastAsia="en-US" w:bidi="ar-SA"/>
      </w:rPr>
    </w:lvl>
    <w:lvl w:ilvl="8" w:tplc="648CD7EA">
      <w:numFmt w:val="bullet"/>
      <w:lvlText w:val="•"/>
      <w:lvlJc w:val="left"/>
      <w:pPr>
        <w:ind w:left="7569" w:hanging="567"/>
      </w:pPr>
      <w:rPr>
        <w:rFonts w:hint="default"/>
        <w:lang w:val="en-US" w:eastAsia="en-US" w:bidi="ar-SA"/>
      </w:rPr>
    </w:lvl>
  </w:abstractNum>
  <w:abstractNum w:abstractNumId="15" w15:restartNumberingAfterBreak="0">
    <w:nsid w:val="205F070A"/>
    <w:multiLevelType w:val="hybridMultilevel"/>
    <w:tmpl w:val="51B28F34"/>
    <w:lvl w:ilvl="0" w:tplc="676AA4EE">
      <w:numFmt w:val="bullet"/>
      <w:lvlText w:val="—"/>
      <w:lvlJc w:val="left"/>
      <w:pPr>
        <w:ind w:left="706"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CB82E63A">
      <w:numFmt w:val="bullet"/>
      <w:lvlText w:val="•"/>
      <w:lvlJc w:val="left"/>
      <w:pPr>
        <w:ind w:left="1566" w:hanging="567"/>
      </w:pPr>
      <w:rPr>
        <w:rFonts w:hint="default"/>
        <w:lang w:val="en-US" w:eastAsia="en-US" w:bidi="ar-SA"/>
      </w:rPr>
    </w:lvl>
    <w:lvl w:ilvl="2" w:tplc="D3D07ADA">
      <w:numFmt w:val="bullet"/>
      <w:lvlText w:val="•"/>
      <w:lvlJc w:val="left"/>
      <w:pPr>
        <w:ind w:left="2433" w:hanging="567"/>
      </w:pPr>
      <w:rPr>
        <w:rFonts w:hint="default"/>
        <w:lang w:val="en-US" w:eastAsia="en-US" w:bidi="ar-SA"/>
      </w:rPr>
    </w:lvl>
    <w:lvl w:ilvl="3" w:tplc="7D20CECC">
      <w:numFmt w:val="bullet"/>
      <w:lvlText w:val="•"/>
      <w:lvlJc w:val="left"/>
      <w:pPr>
        <w:ind w:left="3299" w:hanging="567"/>
      </w:pPr>
      <w:rPr>
        <w:rFonts w:hint="default"/>
        <w:lang w:val="en-US" w:eastAsia="en-US" w:bidi="ar-SA"/>
      </w:rPr>
    </w:lvl>
    <w:lvl w:ilvl="4" w:tplc="DDF46856">
      <w:numFmt w:val="bullet"/>
      <w:lvlText w:val="•"/>
      <w:lvlJc w:val="left"/>
      <w:pPr>
        <w:ind w:left="4166" w:hanging="567"/>
      </w:pPr>
      <w:rPr>
        <w:rFonts w:hint="default"/>
        <w:lang w:val="en-US" w:eastAsia="en-US" w:bidi="ar-SA"/>
      </w:rPr>
    </w:lvl>
    <w:lvl w:ilvl="5" w:tplc="35A8EB70">
      <w:numFmt w:val="bullet"/>
      <w:lvlText w:val="•"/>
      <w:lvlJc w:val="left"/>
      <w:pPr>
        <w:ind w:left="5033" w:hanging="567"/>
      </w:pPr>
      <w:rPr>
        <w:rFonts w:hint="default"/>
        <w:lang w:val="en-US" w:eastAsia="en-US" w:bidi="ar-SA"/>
      </w:rPr>
    </w:lvl>
    <w:lvl w:ilvl="6" w:tplc="D6061D52">
      <w:numFmt w:val="bullet"/>
      <w:lvlText w:val="•"/>
      <w:lvlJc w:val="left"/>
      <w:pPr>
        <w:ind w:left="5899" w:hanging="567"/>
      </w:pPr>
      <w:rPr>
        <w:rFonts w:hint="default"/>
        <w:lang w:val="en-US" w:eastAsia="en-US" w:bidi="ar-SA"/>
      </w:rPr>
    </w:lvl>
    <w:lvl w:ilvl="7" w:tplc="1EEA81A2">
      <w:numFmt w:val="bullet"/>
      <w:lvlText w:val="•"/>
      <w:lvlJc w:val="left"/>
      <w:pPr>
        <w:ind w:left="6766" w:hanging="567"/>
      </w:pPr>
      <w:rPr>
        <w:rFonts w:hint="default"/>
        <w:lang w:val="en-US" w:eastAsia="en-US" w:bidi="ar-SA"/>
      </w:rPr>
    </w:lvl>
    <w:lvl w:ilvl="8" w:tplc="C3DC7CDA">
      <w:numFmt w:val="bullet"/>
      <w:lvlText w:val="•"/>
      <w:lvlJc w:val="left"/>
      <w:pPr>
        <w:ind w:left="7633" w:hanging="567"/>
      </w:pPr>
      <w:rPr>
        <w:rFonts w:hint="default"/>
        <w:lang w:val="en-US" w:eastAsia="en-US" w:bidi="ar-SA"/>
      </w:rPr>
    </w:lvl>
  </w:abstractNum>
  <w:abstractNum w:abstractNumId="16" w15:restartNumberingAfterBreak="0">
    <w:nsid w:val="235E7F8A"/>
    <w:multiLevelType w:val="hybridMultilevel"/>
    <w:tmpl w:val="3BEE66A8"/>
    <w:lvl w:ilvl="0" w:tplc="DB4CA9C6">
      <w:start w:val="1"/>
      <w:numFmt w:val="lowerLetter"/>
      <w:lvlText w:val="(%1)"/>
      <w:lvlJc w:val="left"/>
      <w:pPr>
        <w:ind w:left="706" w:hanging="567"/>
        <w:jc w:val="left"/>
      </w:pPr>
      <w:rPr>
        <w:rFonts w:ascii="Calibri" w:eastAsia="Calibri" w:hAnsi="Calibri" w:cs="Calibri" w:hint="default"/>
        <w:b w:val="0"/>
        <w:bCs w:val="0"/>
        <w:i w:val="0"/>
        <w:iCs w:val="0"/>
        <w:strike/>
        <w:color w:val="FF0000"/>
        <w:spacing w:val="-1"/>
        <w:w w:val="89"/>
        <w:sz w:val="22"/>
        <w:szCs w:val="22"/>
        <w:lang w:val="en-US" w:eastAsia="en-US" w:bidi="ar-SA"/>
      </w:rPr>
    </w:lvl>
    <w:lvl w:ilvl="1" w:tplc="A98AA5A2">
      <w:start w:val="1"/>
      <w:numFmt w:val="decimal"/>
      <w:lvlText w:val="(%2)"/>
      <w:lvlJc w:val="left"/>
      <w:pPr>
        <w:ind w:left="1273" w:hanging="567"/>
        <w:jc w:val="left"/>
      </w:pPr>
      <w:rPr>
        <w:rFonts w:hint="default"/>
        <w:strike/>
        <w:spacing w:val="0"/>
        <w:w w:val="100"/>
        <w:lang w:val="en-US" w:eastAsia="en-US" w:bidi="ar-SA"/>
      </w:rPr>
    </w:lvl>
    <w:lvl w:ilvl="2" w:tplc="CAB8A230">
      <w:start w:val="1"/>
      <w:numFmt w:val="lowerRoman"/>
      <w:lvlText w:val="(%3)"/>
      <w:lvlJc w:val="left"/>
      <w:pPr>
        <w:ind w:left="1842" w:hanging="567"/>
        <w:jc w:val="left"/>
      </w:pPr>
      <w:rPr>
        <w:rFonts w:ascii="Calibri" w:eastAsia="Calibri" w:hAnsi="Calibri" w:cs="Calibri" w:hint="default"/>
        <w:b w:val="0"/>
        <w:bCs w:val="0"/>
        <w:i w:val="0"/>
        <w:iCs w:val="0"/>
        <w:strike/>
        <w:color w:val="FF0000"/>
        <w:spacing w:val="-1"/>
        <w:w w:val="94"/>
        <w:sz w:val="22"/>
        <w:szCs w:val="22"/>
        <w:lang w:val="en-US" w:eastAsia="en-US" w:bidi="ar-SA"/>
      </w:rPr>
    </w:lvl>
    <w:lvl w:ilvl="3" w:tplc="8B56F542">
      <w:start w:val="1"/>
      <w:numFmt w:val="upperLetter"/>
      <w:lvlText w:val="(%4)"/>
      <w:lvlJc w:val="left"/>
      <w:pPr>
        <w:ind w:left="2408" w:hanging="567"/>
        <w:jc w:val="left"/>
      </w:pPr>
      <w:rPr>
        <w:rFonts w:ascii="Calibri" w:eastAsia="Calibri" w:hAnsi="Calibri" w:cs="Calibri" w:hint="default"/>
        <w:b w:val="0"/>
        <w:bCs w:val="0"/>
        <w:i w:val="0"/>
        <w:iCs w:val="0"/>
        <w:strike/>
        <w:color w:val="FF0000"/>
        <w:spacing w:val="-1"/>
        <w:w w:val="100"/>
        <w:sz w:val="22"/>
        <w:szCs w:val="22"/>
        <w:lang w:val="en-US" w:eastAsia="en-US" w:bidi="ar-SA"/>
      </w:rPr>
    </w:lvl>
    <w:lvl w:ilvl="4" w:tplc="6966C7B8">
      <w:numFmt w:val="bullet"/>
      <w:lvlText w:val="•"/>
      <w:lvlJc w:val="left"/>
      <w:pPr>
        <w:ind w:left="3395" w:hanging="567"/>
      </w:pPr>
      <w:rPr>
        <w:rFonts w:hint="default"/>
        <w:lang w:val="en-US" w:eastAsia="en-US" w:bidi="ar-SA"/>
      </w:rPr>
    </w:lvl>
    <w:lvl w:ilvl="5" w:tplc="97204A84">
      <w:numFmt w:val="bullet"/>
      <w:lvlText w:val="•"/>
      <w:lvlJc w:val="left"/>
      <w:pPr>
        <w:ind w:left="4390" w:hanging="567"/>
      </w:pPr>
      <w:rPr>
        <w:rFonts w:hint="default"/>
        <w:lang w:val="en-US" w:eastAsia="en-US" w:bidi="ar-SA"/>
      </w:rPr>
    </w:lvl>
    <w:lvl w:ilvl="6" w:tplc="32F66A64">
      <w:numFmt w:val="bullet"/>
      <w:lvlText w:val="•"/>
      <w:lvlJc w:val="left"/>
      <w:pPr>
        <w:ind w:left="5385" w:hanging="567"/>
      </w:pPr>
      <w:rPr>
        <w:rFonts w:hint="default"/>
        <w:lang w:val="en-US" w:eastAsia="en-US" w:bidi="ar-SA"/>
      </w:rPr>
    </w:lvl>
    <w:lvl w:ilvl="7" w:tplc="11A2F9F8">
      <w:numFmt w:val="bullet"/>
      <w:lvlText w:val="•"/>
      <w:lvlJc w:val="left"/>
      <w:pPr>
        <w:ind w:left="6380" w:hanging="567"/>
      </w:pPr>
      <w:rPr>
        <w:rFonts w:hint="default"/>
        <w:lang w:val="en-US" w:eastAsia="en-US" w:bidi="ar-SA"/>
      </w:rPr>
    </w:lvl>
    <w:lvl w:ilvl="8" w:tplc="39FA8492">
      <w:numFmt w:val="bullet"/>
      <w:lvlText w:val="•"/>
      <w:lvlJc w:val="left"/>
      <w:pPr>
        <w:ind w:left="7376" w:hanging="567"/>
      </w:pPr>
      <w:rPr>
        <w:rFonts w:hint="default"/>
        <w:lang w:val="en-US" w:eastAsia="en-US" w:bidi="ar-SA"/>
      </w:rPr>
    </w:lvl>
  </w:abstractNum>
  <w:abstractNum w:abstractNumId="17" w15:restartNumberingAfterBreak="0">
    <w:nsid w:val="252C54AC"/>
    <w:multiLevelType w:val="hybridMultilevel"/>
    <w:tmpl w:val="0B4A630A"/>
    <w:lvl w:ilvl="0" w:tplc="D5FA82BE">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F34DB06">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15269EAA">
      <w:numFmt w:val="bullet"/>
      <w:lvlText w:val="•"/>
      <w:lvlJc w:val="left"/>
      <w:pPr>
        <w:ind w:left="4187" w:hanging="569"/>
      </w:pPr>
      <w:rPr>
        <w:rFonts w:hint="default"/>
        <w:lang w:val="en-US" w:eastAsia="en-US" w:bidi="ar-SA"/>
      </w:rPr>
    </w:lvl>
    <w:lvl w:ilvl="3" w:tplc="821CF156">
      <w:numFmt w:val="bullet"/>
      <w:lvlText w:val="•"/>
      <w:lvlJc w:val="left"/>
      <w:pPr>
        <w:ind w:left="4834" w:hanging="569"/>
      </w:pPr>
      <w:rPr>
        <w:rFonts w:hint="default"/>
        <w:lang w:val="en-US" w:eastAsia="en-US" w:bidi="ar-SA"/>
      </w:rPr>
    </w:lvl>
    <w:lvl w:ilvl="4" w:tplc="31D2C0A2">
      <w:numFmt w:val="bullet"/>
      <w:lvlText w:val="•"/>
      <w:lvlJc w:val="left"/>
      <w:pPr>
        <w:ind w:left="5482" w:hanging="569"/>
      </w:pPr>
      <w:rPr>
        <w:rFonts w:hint="default"/>
        <w:lang w:val="en-US" w:eastAsia="en-US" w:bidi="ar-SA"/>
      </w:rPr>
    </w:lvl>
    <w:lvl w:ilvl="5" w:tplc="889EB7FC">
      <w:numFmt w:val="bullet"/>
      <w:lvlText w:val="•"/>
      <w:lvlJc w:val="left"/>
      <w:pPr>
        <w:ind w:left="6129" w:hanging="569"/>
      </w:pPr>
      <w:rPr>
        <w:rFonts w:hint="default"/>
        <w:lang w:val="en-US" w:eastAsia="en-US" w:bidi="ar-SA"/>
      </w:rPr>
    </w:lvl>
    <w:lvl w:ilvl="6" w:tplc="EA3A5FD6">
      <w:numFmt w:val="bullet"/>
      <w:lvlText w:val="•"/>
      <w:lvlJc w:val="left"/>
      <w:pPr>
        <w:ind w:left="6776" w:hanging="569"/>
      </w:pPr>
      <w:rPr>
        <w:rFonts w:hint="default"/>
        <w:lang w:val="en-US" w:eastAsia="en-US" w:bidi="ar-SA"/>
      </w:rPr>
    </w:lvl>
    <w:lvl w:ilvl="7" w:tplc="1E60D2AE">
      <w:numFmt w:val="bullet"/>
      <w:lvlText w:val="•"/>
      <w:lvlJc w:val="left"/>
      <w:pPr>
        <w:ind w:left="7424" w:hanging="569"/>
      </w:pPr>
      <w:rPr>
        <w:rFonts w:hint="default"/>
        <w:lang w:val="en-US" w:eastAsia="en-US" w:bidi="ar-SA"/>
      </w:rPr>
    </w:lvl>
    <w:lvl w:ilvl="8" w:tplc="FDC88D0C">
      <w:numFmt w:val="bullet"/>
      <w:lvlText w:val="•"/>
      <w:lvlJc w:val="left"/>
      <w:pPr>
        <w:ind w:left="8071" w:hanging="569"/>
      </w:pPr>
      <w:rPr>
        <w:rFonts w:hint="default"/>
        <w:lang w:val="en-US" w:eastAsia="en-US" w:bidi="ar-SA"/>
      </w:rPr>
    </w:lvl>
  </w:abstractNum>
  <w:abstractNum w:abstractNumId="18" w15:restartNumberingAfterBreak="0">
    <w:nsid w:val="29A316A9"/>
    <w:multiLevelType w:val="hybridMultilevel"/>
    <w:tmpl w:val="0E7640CE"/>
    <w:lvl w:ilvl="0" w:tplc="995CE344">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436A8DEE">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70B4312C">
      <w:numFmt w:val="bullet"/>
      <w:lvlText w:val="•"/>
      <w:lvlJc w:val="left"/>
      <w:pPr>
        <w:ind w:left="2178" w:hanging="567"/>
      </w:pPr>
      <w:rPr>
        <w:rFonts w:hint="default"/>
        <w:lang w:val="en-US" w:eastAsia="en-US" w:bidi="ar-SA"/>
      </w:rPr>
    </w:lvl>
    <w:lvl w:ilvl="3" w:tplc="CCD8FA66">
      <w:numFmt w:val="bullet"/>
      <w:lvlText w:val="•"/>
      <w:lvlJc w:val="left"/>
      <w:pPr>
        <w:ind w:left="3076" w:hanging="567"/>
      </w:pPr>
      <w:rPr>
        <w:rFonts w:hint="default"/>
        <w:lang w:val="en-US" w:eastAsia="en-US" w:bidi="ar-SA"/>
      </w:rPr>
    </w:lvl>
    <w:lvl w:ilvl="4" w:tplc="C160FD84">
      <w:numFmt w:val="bullet"/>
      <w:lvlText w:val="•"/>
      <w:lvlJc w:val="left"/>
      <w:pPr>
        <w:ind w:left="3975" w:hanging="567"/>
      </w:pPr>
      <w:rPr>
        <w:rFonts w:hint="default"/>
        <w:lang w:val="en-US" w:eastAsia="en-US" w:bidi="ar-SA"/>
      </w:rPr>
    </w:lvl>
    <w:lvl w:ilvl="5" w:tplc="7B4A62B6">
      <w:numFmt w:val="bullet"/>
      <w:lvlText w:val="•"/>
      <w:lvlJc w:val="left"/>
      <w:pPr>
        <w:ind w:left="4873" w:hanging="567"/>
      </w:pPr>
      <w:rPr>
        <w:rFonts w:hint="default"/>
        <w:lang w:val="en-US" w:eastAsia="en-US" w:bidi="ar-SA"/>
      </w:rPr>
    </w:lvl>
    <w:lvl w:ilvl="6" w:tplc="5AAE1EA0">
      <w:numFmt w:val="bullet"/>
      <w:lvlText w:val="•"/>
      <w:lvlJc w:val="left"/>
      <w:pPr>
        <w:ind w:left="5772" w:hanging="567"/>
      </w:pPr>
      <w:rPr>
        <w:rFonts w:hint="default"/>
        <w:lang w:val="en-US" w:eastAsia="en-US" w:bidi="ar-SA"/>
      </w:rPr>
    </w:lvl>
    <w:lvl w:ilvl="7" w:tplc="6682EA22">
      <w:numFmt w:val="bullet"/>
      <w:lvlText w:val="•"/>
      <w:lvlJc w:val="left"/>
      <w:pPr>
        <w:ind w:left="6670" w:hanging="567"/>
      </w:pPr>
      <w:rPr>
        <w:rFonts w:hint="default"/>
        <w:lang w:val="en-US" w:eastAsia="en-US" w:bidi="ar-SA"/>
      </w:rPr>
    </w:lvl>
    <w:lvl w:ilvl="8" w:tplc="AC48BB10">
      <w:numFmt w:val="bullet"/>
      <w:lvlText w:val="•"/>
      <w:lvlJc w:val="left"/>
      <w:pPr>
        <w:ind w:left="7569" w:hanging="567"/>
      </w:pPr>
      <w:rPr>
        <w:rFonts w:hint="default"/>
        <w:lang w:val="en-US" w:eastAsia="en-US" w:bidi="ar-SA"/>
      </w:rPr>
    </w:lvl>
  </w:abstractNum>
  <w:abstractNum w:abstractNumId="19" w15:restartNumberingAfterBreak="0">
    <w:nsid w:val="305D1FD2"/>
    <w:multiLevelType w:val="hybridMultilevel"/>
    <w:tmpl w:val="02CA582A"/>
    <w:lvl w:ilvl="0" w:tplc="C8EEF264">
      <w:start w:val="4"/>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AD66BE52">
      <w:start w:val="3"/>
      <w:numFmt w:val="decimal"/>
      <w:lvlText w:val="(%2)"/>
      <w:lvlJc w:val="left"/>
      <w:pPr>
        <w:ind w:left="1273" w:hanging="567"/>
        <w:jc w:val="left"/>
      </w:pPr>
      <w:rPr>
        <w:rFonts w:hint="default"/>
        <w:spacing w:val="0"/>
        <w:w w:val="100"/>
        <w:lang w:val="en-US" w:eastAsia="en-US" w:bidi="ar-SA"/>
      </w:rPr>
    </w:lvl>
    <w:lvl w:ilvl="2" w:tplc="C8B68590">
      <w:numFmt w:val="bullet"/>
      <w:lvlText w:val="•"/>
      <w:lvlJc w:val="left"/>
      <w:pPr>
        <w:ind w:left="2178" w:hanging="567"/>
      </w:pPr>
      <w:rPr>
        <w:rFonts w:hint="default"/>
        <w:lang w:val="en-US" w:eastAsia="en-US" w:bidi="ar-SA"/>
      </w:rPr>
    </w:lvl>
    <w:lvl w:ilvl="3" w:tplc="4A389BC4">
      <w:numFmt w:val="bullet"/>
      <w:lvlText w:val="•"/>
      <w:lvlJc w:val="left"/>
      <w:pPr>
        <w:ind w:left="3076" w:hanging="567"/>
      </w:pPr>
      <w:rPr>
        <w:rFonts w:hint="default"/>
        <w:lang w:val="en-US" w:eastAsia="en-US" w:bidi="ar-SA"/>
      </w:rPr>
    </w:lvl>
    <w:lvl w:ilvl="4" w:tplc="2526B046">
      <w:numFmt w:val="bullet"/>
      <w:lvlText w:val="•"/>
      <w:lvlJc w:val="left"/>
      <w:pPr>
        <w:ind w:left="3975" w:hanging="567"/>
      </w:pPr>
      <w:rPr>
        <w:rFonts w:hint="default"/>
        <w:lang w:val="en-US" w:eastAsia="en-US" w:bidi="ar-SA"/>
      </w:rPr>
    </w:lvl>
    <w:lvl w:ilvl="5" w:tplc="F11C59EC">
      <w:numFmt w:val="bullet"/>
      <w:lvlText w:val="•"/>
      <w:lvlJc w:val="left"/>
      <w:pPr>
        <w:ind w:left="4873" w:hanging="567"/>
      </w:pPr>
      <w:rPr>
        <w:rFonts w:hint="default"/>
        <w:lang w:val="en-US" w:eastAsia="en-US" w:bidi="ar-SA"/>
      </w:rPr>
    </w:lvl>
    <w:lvl w:ilvl="6" w:tplc="3C783602">
      <w:numFmt w:val="bullet"/>
      <w:lvlText w:val="•"/>
      <w:lvlJc w:val="left"/>
      <w:pPr>
        <w:ind w:left="5772" w:hanging="567"/>
      </w:pPr>
      <w:rPr>
        <w:rFonts w:hint="default"/>
        <w:lang w:val="en-US" w:eastAsia="en-US" w:bidi="ar-SA"/>
      </w:rPr>
    </w:lvl>
    <w:lvl w:ilvl="7" w:tplc="729E945C">
      <w:numFmt w:val="bullet"/>
      <w:lvlText w:val="•"/>
      <w:lvlJc w:val="left"/>
      <w:pPr>
        <w:ind w:left="6670" w:hanging="567"/>
      </w:pPr>
      <w:rPr>
        <w:rFonts w:hint="default"/>
        <w:lang w:val="en-US" w:eastAsia="en-US" w:bidi="ar-SA"/>
      </w:rPr>
    </w:lvl>
    <w:lvl w:ilvl="8" w:tplc="02BAE5CC">
      <w:numFmt w:val="bullet"/>
      <w:lvlText w:val="•"/>
      <w:lvlJc w:val="left"/>
      <w:pPr>
        <w:ind w:left="7569" w:hanging="567"/>
      </w:pPr>
      <w:rPr>
        <w:rFonts w:hint="default"/>
        <w:lang w:val="en-US" w:eastAsia="en-US" w:bidi="ar-SA"/>
      </w:rPr>
    </w:lvl>
  </w:abstractNum>
  <w:abstractNum w:abstractNumId="20" w15:restartNumberingAfterBreak="0">
    <w:nsid w:val="36313FFB"/>
    <w:multiLevelType w:val="hybridMultilevel"/>
    <w:tmpl w:val="83CA63D2"/>
    <w:lvl w:ilvl="0" w:tplc="CA664FDC">
      <w:start w:val="1"/>
      <w:numFmt w:val="lowerLetter"/>
      <w:lvlText w:val="(%1)"/>
      <w:lvlJc w:val="left"/>
      <w:pPr>
        <w:ind w:left="706" w:hanging="567"/>
        <w:jc w:val="left"/>
      </w:pPr>
      <w:rPr>
        <w:rFonts w:hint="default"/>
        <w:spacing w:val="-1"/>
        <w:w w:val="100"/>
        <w:lang w:val="en-US" w:eastAsia="en-US" w:bidi="ar-SA"/>
      </w:rPr>
    </w:lvl>
    <w:lvl w:ilvl="1" w:tplc="1750CA9A">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2D72E9B8">
      <w:numFmt w:val="bullet"/>
      <w:lvlText w:val="•"/>
      <w:lvlJc w:val="left"/>
      <w:pPr>
        <w:ind w:left="2178" w:hanging="567"/>
      </w:pPr>
      <w:rPr>
        <w:rFonts w:hint="default"/>
        <w:lang w:val="en-US" w:eastAsia="en-US" w:bidi="ar-SA"/>
      </w:rPr>
    </w:lvl>
    <w:lvl w:ilvl="3" w:tplc="E2988096">
      <w:numFmt w:val="bullet"/>
      <w:lvlText w:val="•"/>
      <w:lvlJc w:val="left"/>
      <w:pPr>
        <w:ind w:left="3076" w:hanging="567"/>
      </w:pPr>
      <w:rPr>
        <w:rFonts w:hint="default"/>
        <w:lang w:val="en-US" w:eastAsia="en-US" w:bidi="ar-SA"/>
      </w:rPr>
    </w:lvl>
    <w:lvl w:ilvl="4" w:tplc="9312B632">
      <w:numFmt w:val="bullet"/>
      <w:lvlText w:val="•"/>
      <w:lvlJc w:val="left"/>
      <w:pPr>
        <w:ind w:left="3975" w:hanging="567"/>
      </w:pPr>
      <w:rPr>
        <w:rFonts w:hint="default"/>
        <w:lang w:val="en-US" w:eastAsia="en-US" w:bidi="ar-SA"/>
      </w:rPr>
    </w:lvl>
    <w:lvl w:ilvl="5" w:tplc="4FAE37D8">
      <w:numFmt w:val="bullet"/>
      <w:lvlText w:val="•"/>
      <w:lvlJc w:val="left"/>
      <w:pPr>
        <w:ind w:left="4873" w:hanging="567"/>
      </w:pPr>
      <w:rPr>
        <w:rFonts w:hint="default"/>
        <w:lang w:val="en-US" w:eastAsia="en-US" w:bidi="ar-SA"/>
      </w:rPr>
    </w:lvl>
    <w:lvl w:ilvl="6" w:tplc="E58CD2AE">
      <w:numFmt w:val="bullet"/>
      <w:lvlText w:val="•"/>
      <w:lvlJc w:val="left"/>
      <w:pPr>
        <w:ind w:left="5772" w:hanging="567"/>
      </w:pPr>
      <w:rPr>
        <w:rFonts w:hint="default"/>
        <w:lang w:val="en-US" w:eastAsia="en-US" w:bidi="ar-SA"/>
      </w:rPr>
    </w:lvl>
    <w:lvl w:ilvl="7" w:tplc="06487A56">
      <w:numFmt w:val="bullet"/>
      <w:lvlText w:val="•"/>
      <w:lvlJc w:val="left"/>
      <w:pPr>
        <w:ind w:left="6670" w:hanging="567"/>
      </w:pPr>
      <w:rPr>
        <w:rFonts w:hint="default"/>
        <w:lang w:val="en-US" w:eastAsia="en-US" w:bidi="ar-SA"/>
      </w:rPr>
    </w:lvl>
    <w:lvl w:ilvl="8" w:tplc="9D8A2FB0">
      <w:numFmt w:val="bullet"/>
      <w:lvlText w:val="•"/>
      <w:lvlJc w:val="left"/>
      <w:pPr>
        <w:ind w:left="7569" w:hanging="567"/>
      </w:pPr>
      <w:rPr>
        <w:rFonts w:hint="default"/>
        <w:lang w:val="en-US" w:eastAsia="en-US" w:bidi="ar-SA"/>
      </w:rPr>
    </w:lvl>
  </w:abstractNum>
  <w:abstractNum w:abstractNumId="21" w15:restartNumberingAfterBreak="0">
    <w:nsid w:val="36CB46AE"/>
    <w:multiLevelType w:val="hybridMultilevel"/>
    <w:tmpl w:val="7A36CDE0"/>
    <w:lvl w:ilvl="0" w:tplc="C91815BC">
      <w:start w:val="1"/>
      <w:numFmt w:val="decimal"/>
      <w:lvlText w:val="(%1)"/>
      <w:lvlJc w:val="left"/>
      <w:pPr>
        <w:ind w:left="1178"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3EDA7E88">
      <w:numFmt w:val="bullet"/>
      <w:lvlText w:val="—"/>
      <w:lvlJc w:val="left"/>
      <w:pPr>
        <w:ind w:left="1744" w:hanging="569"/>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B5040640">
      <w:numFmt w:val="bullet"/>
      <w:lvlText w:val="•"/>
      <w:lvlJc w:val="left"/>
      <w:pPr>
        <w:ind w:left="2324" w:hanging="569"/>
      </w:pPr>
      <w:rPr>
        <w:rFonts w:hint="default"/>
        <w:lang w:val="en-US" w:eastAsia="en-US" w:bidi="ar-SA"/>
      </w:rPr>
    </w:lvl>
    <w:lvl w:ilvl="3" w:tplc="325443D8">
      <w:numFmt w:val="bullet"/>
      <w:lvlText w:val="•"/>
      <w:lvlJc w:val="left"/>
      <w:pPr>
        <w:ind w:left="2909" w:hanging="569"/>
      </w:pPr>
      <w:rPr>
        <w:rFonts w:hint="default"/>
        <w:lang w:val="en-US" w:eastAsia="en-US" w:bidi="ar-SA"/>
      </w:rPr>
    </w:lvl>
    <w:lvl w:ilvl="4" w:tplc="0BE846FC">
      <w:numFmt w:val="bullet"/>
      <w:lvlText w:val="•"/>
      <w:lvlJc w:val="left"/>
      <w:pPr>
        <w:ind w:left="3493" w:hanging="569"/>
      </w:pPr>
      <w:rPr>
        <w:rFonts w:hint="default"/>
        <w:lang w:val="en-US" w:eastAsia="en-US" w:bidi="ar-SA"/>
      </w:rPr>
    </w:lvl>
    <w:lvl w:ilvl="5" w:tplc="9F121950">
      <w:numFmt w:val="bullet"/>
      <w:lvlText w:val="•"/>
      <w:lvlJc w:val="left"/>
      <w:pPr>
        <w:ind w:left="4078" w:hanging="569"/>
      </w:pPr>
      <w:rPr>
        <w:rFonts w:hint="default"/>
        <w:lang w:val="en-US" w:eastAsia="en-US" w:bidi="ar-SA"/>
      </w:rPr>
    </w:lvl>
    <w:lvl w:ilvl="6" w:tplc="6988E02C">
      <w:numFmt w:val="bullet"/>
      <w:lvlText w:val="•"/>
      <w:lvlJc w:val="left"/>
      <w:pPr>
        <w:ind w:left="4662" w:hanging="569"/>
      </w:pPr>
      <w:rPr>
        <w:rFonts w:hint="default"/>
        <w:lang w:val="en-US" w:eastAsia="en-US" w:bidi="ar-SA"/>
      </w:rPr>
    </w:lvl>
    <w:lvl w:ilvl="7" w:tplc="9476F6EC">
      <w:numFmt w:val="bullet"/>
      <w:lvlText w:val="•"/>
      <w:lvlJc w:val="left"/>
      <w:pPr>
        <w:ind w:left="5246" w:hanging="569"/>
      </w:pPr>
      <w:rPr>
        <w:rFonts w:hint="default"/>
        <w:lang w:val="en-US" w:eastAsia="en-US" w:bidi="ar-SA"/>
      </w:rPr>
    </w:lvl>
    <w:lvl w:ilvl="8" w:tplc="5E88F228">
      <w:numFmt w:val="bullet"/>
      <w:lvlText w:val="•"/>
      <w:lvlJc w:val="left"/>
      <w:pPr>
        <w:ind w:left="5831" w:hanging="569"/>
      </w:pPr>
      <w:rPr>
        <w:rFonts w:hint="default"/>
        <w:lang w:val="en-US" w:eastAsia="en-US" w:bidi="ar-SA"/>
      </w:rPr>
    </w:lvl>
  </w:abstractNum>
  <w:abstractNum w:abstractNumId="22" w15:restartNumberingAfterBreak="0">
    <w:nsid w:val="3A1212DF"/>
    <w:multiLevelType w:val="hybridMultilevel"/>
    <w:tmpl w:val="677217B4"/>
    <w:lvl w:ilvl="0" w:tplc="DC369AF8">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658C238">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754EA10C">
      <w:numFmt w:val="bullet"/>
      <w:lvlText w:val="•"/>
      <w:lvlJc w:val="left"/>
      <w:pPr>
        <w:ind w:left="4187" w:hanging="569"/>
      </w:pPr>
      <w:rPr>
        <w:rFonts w:hint="default"/>
        <w:lang w:val="en-US" w:eastAsia="en-US" w:bidi="ar-SA"/>
      </w:rPr>
    </w:lvl>
    <w:lvl w:ilvl="3" w:tplc="B364791E">
      <w:numFmt w:val="bullet"/>
      <w:lvlText w:val="•"/>
      <w:lvlJc w:val="left"/>
      <w:pPr>
        <w:ind w:left="4834" w:hanging="569"/>
      </w:pPr>
      <w:rPr>
        <w:rFonts w:hint="default"/>
        <w:lang w:val="en-US" w:eastAsia="en-US" w:bidi="ar-SA"/>
      </w:rPr>
    </w:lvl>
    <w:lvl w:ilvl="4" w:tplc="CF881D56">
      <w:numFmt w:val="bullet"/>
      <w:lvlText w:val="•"/>
      <w:lvlJc w:val="left"/>
      <w:pPr>
        <w:ind w:left="5482" w:hanging="569"/>
      </w:pPr>
      <w:rPr>
        <w:rFonts w:hint="default"/>
        <w:lang w:val="en-US" w:eastAsia="en-US" w:bidi="ar-SA"/>
      </w:rPr>
    </w:lvl>
    <w:lvl w:ilvl="5" w:tplc="E1180490">
      <w:numFmt w:val="bullet"/>
      <w:lvlText w:val="•"/>
      <w:lvlJc w:val="left"/>
      <w:pPr>
        <w:ind w:left="6129" w:hanging="569"/>
      </w:pPr>
      <w:rPr>
        <w:rFonts w:hint="default"/>
        <w:lang w:val="en-US" w:eastAsia="en-US" w:bidi="ar-SA"/>
      </w:rPr>
    </w:lvl>
    <w:lvl w:ilvl="6" w:tplc="4DEE3062">
      <w:numFmt w:val="bullet"/>
      <w:lvlText w:val="•"/>
      <w:lvlJc w:val="left"/>
      <w:pPr>
        <w:ind w:left="6776" w:hanging="569"/>
      </w:pPr>
      <w:rPr>
        <w:rFonts w:hint="default"/>
        <w:lang w:val="en-US" w:eastAsia="en-US" w:bidi="ar-SA"/>
      </w:rPr>
    </w:lvl>
    <w:lvl w:ilvl="7" w:tplc="959CFD20">
      <w:numFmt w:val="bullet"/>
      <w:lvlText w:val="•"/>
      <w:lvlJc w:val="left"/>
      <w:pPr>
        <w:ind w:left="7424" w:hanging="569"/>
      </w:pPr>
      <w:rPr>
        <w:rFonts w:hint="default"/>
        <w:lang w:val="en-US" w:eastAsia="en-US" w:bidi="ar-SA"/>
      </w:rPr>
    </w:lvl>
    <w:lvl w:ilvl="8" w:tplc="73BC9286">
      <w:numFmt w:val="bullet"/>
      <w:lvlText w:val="•"/>
      <w:lvlJc w:val="left"/>
      <w:pPr>
        <w:ind w:left="8071" w:hanging="569"/>
      </w:pPr>
      <w:rPr>
        <w:rFonts w:hint="default"/>
        <w:lang w:val="en-US" w:eastAsia="en-US" w:bidi="ar-SA"/>
      </w:rPr>
    </w:lvl>
  </w:abstractNum>
  <w:abstractNum w:abstractNumId="23" w15:restartNumberingAfterBreak="0">
    <w:nsid w:val="3C49021F"/>
    <w:multiLevelType w:val="hybridMultilevel"/>
    <w:tmpl w:val="0AE686E0"/>
    <w:lvl w:ilvl="0" w:tplc="A0486F42">
      <w:start w:val="14"/>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C33690EE">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66A8DB5C">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lang w:val="en-US" w:eastAsia="en-US" w:bidi="ar-SA"/>
      </w:rPr>
    </w:lvl>
    <w:lvl w:ilvl="3" w:tplc="191EFAD8">
      <w:numFmt w:val="bullet"/>
      <w:lvlText w:val="•"/>
      <w:lvlJc w:val="left"/>
      <w:pPr>
        <w:ind w:left="2780" w:hanging="569"/>
      </w:pPr>
      <w:rPr>
        <w:rFonts w:hint="default"/>
        <w:lang w:val="en-US" w:eastAsia="en-US" w:bidi="ar-SA"/>
      </w:rPr>
    </w:lvl>
    <w:lvl w:ilvl="4" w:tplc="D85001F6">
      <w:numFmt w:val="bullet"/>
      <w:lvlText w:val="•"/>
      <w:lvlJc w:val="left"/>
      <w:pPr>
        <w:ind w:left="3721" w:hanging="569"/>
      </w:pPr>
      <w:rPr>
        <w:rFonts w:hint="default"/>
        <w:lang w:val="en-US" w:eastAsia="en-US" w:bidi="ar-SA"/>
      </w:rPr>
    </w:lvl>
    <w:lvl w:ilvl="5" w:tplc="985CA384">
      <w:numFmt w:val="bullet"/>
      <w:lvlText w:val="•"/>
      <w:lvlJc w:val="left"/>
      <w:pPr>
        <w:ind w:left="4662" w:hanging="569"/>
      </w:pPr>
      <w:rPr>
        <w:rFonts w:hint="default"/>
        <w:lang w:val="en-US" w:eastAsia="en-US" w:bidi="ar-SA"/>
      </w:rPr>
    </w:lvl>
    <w:lvl w:ilvl="6" w:tplc="950EA51A">
      <w:numFmt w:val="bullet"/>
      <w:lvlText w:val="•"/>
      <w:lvlJc w:val="left"/>
      <w:pPr>
        <w:ind w:left="5603" w:hanging="569"/>
      </w:pPr>
      <w:rPr>
        <w:rFonts w:hint="default"/>
        <w:lang w:val="en-US" w:eastAsia="en-US" w:bidi="ar-SA"/>
      </w:rPr>
    </w:lvl>
    <w:lvl w:ilvl="7" w:tplc="5A92EAFE">
      <w:numFmt w:val="bullet"/>
      <w:lvlText w:val="•"/>
      <w:lvlJc w:val="left"/>
      <w:pPr>
        <w:ind w:left="6544" w:hanging="569"/>
      </w:pPr>
      <w:rPr>
        <w:rFonts w:hint="default"/>
        <w:lang w:val="en-US" w:eastAsia="en-US" w:bidi="ar-SA"/>
      </w:rPr>
    </w:lvl>
    <w:lvl w:ilvl="8" w:tplc="CBA2A912">
      <w:numFmt w:val="bullet"/>
      <w:lvlText w:val="•"/>
      <w:lvlJc w:val="left"/>
      <w:pPr>
        <w:ind w:left="7484" w:hanging="569"/>
      </w:pPr>
      <w:rPr>
        <w:rFonts w:hint="default"/>
        <w:lang w:val="en-US" w:eastAsia="en-US" w:bidi="ar-SA"/>
      </w:rPr>
    </w:lvl>
  </w:abstractNum>
  <w:abstractNum w:abstractNumId="24" w15:restartNumberingAfterBreak="0">
    <w:nsid w:val="3C72144E"/>
    <w:multiLevelType w:val="hybridMultilevel"/>
    <w:tmpl w:val="30DCF0FC"/>
    <w:lvl w:ilvl="0" w:tplc="B510D08C">
      <w:start w:val="1"/>
      <w:numFmt w:val="lowerLetter"/>
      <w:lvlText w:val="(%1)"/>
      <w:lvlJc w:val="left"/>
      <w:pPr>
        <w:ind w:left="706" w:hanging="567"/>
        <w:jc w:val="left"/>
      </w:pPr>
      <w:rPr>
        <w:rFonts w:hint="default"/>
        <w:spacing w:val="-1"/>
        <w:w w:val="99"/>
        <w:lang w:val="en-US" w:eastAsia="en-US" w:bidi="ar-SA"/>
      </w:rPr>
    </w:lvl>
    <w:lvl w:ilvl="1" w:tplc="174E51D6">
      <w:start w:val="31"/>
      <w:numFmt w:val="lowerRoman"/>
      <w:lvlText w:val="(%2)"/>
      <w:lvlJc w:val="left"/>
      <w:pPr>
        <w:ind w:left="1842" w:hanging="569"/>
        <w:jc w:val="left"/>
      </w:pPr>
      <w:rPr>
        <w:rFonts w:hint="default"/>
        <w:spacing w:val="-1"/>
        <w:w w:val="100"/>
        <w:lang w:val="en-US" w:eastAsia="en-US" w:bidi="ar-SA"/>
      </w:rPr>
    </w:lvl>
    <w:lvl w:ilvl="2" w:tplc="0E809F90">
      <w:start w:val="1"/>
      <w:numFmt w:val="upperLetter"/>
      <w:lvlText w:val="(%3)"/>
      <w:lvlJc w:val="left"/>
      <w:pPr>
        <w:ind w:left="2408" w:hanging="567"/>
        <w:jc w:val="right"/>
      </w:pPr>
      <w:rPr>
        <w:rFonts w:hint="default"/>
        <w:spacing w:val="-1"/>
        <w:w w:val="100"/>
        <w:lang w:val="en-US" w:eastAsia="en-US" w:bidi="ar-SA"/>
      </w:rPr>
    </w:lvl>
    <w:lvl w:ilvl="3" w:tplc="BE0EBB94">
      <w:numFmt w:val="bullet"/>
      <w:lvlText w:val="•"/>
      <w:lvlJc w:val="left"/>
      <w:pPr>
        <w:ind w:left="3270" w:hanging="567"/>
      </w:pPr>
      <w:rPr>
        <w:rFonts w:hint="default"/>
        <w:lang w:val="en-US" w:eastAsia="en-US" w:bidi="ar-SA"/>
      </w:rPr>
    </w:lvl>
    <w:lvl w:ilvl="4" w:tplc="BD5054E2">
      <w:numFmt w:val="bullet"/>
      <w:lvlText w:val="•"/>
      <w:lvlJc w:val="left"/>
      <w:pPr>
        <w:ind w:left="4141" w:hanging="567"/>
      </w:pPr>
      <w:rPr>
        <w:rFonts w:hint="default"/>
        <w:lang w:val="en-US" w:eastAsia="en-US" w:bidi="ar-SA"/>
      </w:rPr>
    </w:lvl>
    <w:lvl w:ilvl="5" w:tplc="EB828F9C">
      <w:numFmt w:val="bullet"/>
      <w:lvlText w:val="•"/>
      <w:lvlJc w:val="left"/>
      <w:pPr>
        <w:ind w:left="5012" w:hanging="567"/>
      </w:pPr>
      <w:rPr>
        <w:rFonts w:hint="default"/>
        <w:lang w:val="en-US" w:eastAsia="en-US" w:bidi="ar-SA"/>
      </w:rPr>
    </w:lvl>
    <w:lvl w:ilvl="6" w:tplc="DD1E76A2">
      <w:numFmt w:val="bullet"/>
      <w:lvlText w:val="•"/>
      <w:lvlJc w:val="left"/>
      <w:pPr>
        <w:ind w:left="5883" w:hanging="567"/>
      </w:pPr>
      <w:rPr>
        <w:rFonts w:hint="default"/>
        <w:lang w:val="en-US" w:eastAsia="en-US" w:bidi="ar-SA"/>
      </w:rPr>
    </w:lvl>
    <w:lvl w:ilvl="7" w:tplc="B964C8D4">
      <w:numFmt w:val="bullet"/>
      <w:lvlText w:val="•"/>
      <w:lvlJc w:val="left"/>
      <w:pPr>
        <w:ind w:left="6754" w:hanging="567"/>
      </w:pPr>
      <w:rPr>
        <w:rFonts w:hint="default"/>
        <w:lang w:val="en-US" w:eastAsia="en-US" w:bidi="ar-SA"/>
      </w:rPr>
    </w:lvl>
    <w:lvl w:ilvl="8" w:tplc="1D20B1D0">
      <w:numFmt w:val="bullet"/>
      <w:lvlText w:val="•"/>
      <w:lvlJc w:val="left"/>
      <w:pPr>
        <w:ind w:left="7624" w:hanging="567"/>
      </w:pPr>
      <w:rPr>
        <w:rFonts w:hint="default"/>
        <w:lang w:val="en-US" w:eastAsia="en-US" w:bidi="ar-SA"/>
      </w:rPr>
    </w:lvl>
  </w:abstractNum>
  <w:abstractNum w:abstractNumId="25" w15:restartNumberingAfterBreak="0">
    <w:nsid w:val="3C8B68DD"/>
    <w:multiLevelType w:val="hybridMultilevel"/>
    <w:tmpl w:val="641299AC"/>
    <w:lvl w:ilvl="0" w:tplc="FDDC65A6">
      <w:start w:val="7"/>
      <w:numFmt w:val="upperLetter"/>
      <w:lvlText w:val="(%1)"/>
      <w:lvlJc w:val="left"/>
      <w:pPr>
        <w:ind w:left="706" w:hanging="567"/>
        <w:jc w:val="left"/>
      </w:pPr>
      <w:rPr>
        <w:rFonts w:ascii="Calibri" w:eastAsia="Calibri" w:hAnsi="Calibri" w:cs="Calibri" w:hint="default"/>
        <w:b w:val="0"/>
        <w:bCs w:val="0"/>
        <w:i w:val="0"/>
        <w:iCs w:val="0"/>
        <w:strike/>
        <w:color w:val="FF0000"/>
        <w:spacing w:val="-1"/>
        <w:w w:val="100"/>
        <w:sz w:val="22"/>
        <w:szCs w:val="22"/>
        <w:lang w:val="en-US" w:eastAsia="en-US" w:bidi="ar-SA"/>
      </w:rPr>
    </w:lvl>
    <w:lvl w:ilvl="1" w:tplc="0C741264">
      <w:numFmt w:val="bullet"/>
      <w:lvlText w:val="•"/>
      <w:lvlJc w:val="left"/>
      <w:pPr>
        <w:ind w:left="1396" w:hanging="567"/>
      </w:pPr>
      <w:rPr>
        <w:rFonts w:hint="default"/>
        <w:lang w:val="en-US" w:eastAsia="en-US" w:bidi="ar-SA"/>
      </w:rPr>
    </w:lvl>
    <w:lvl w:ilvl="2" w:tplc="FCB6759A">
      <w:numFmt w:val="bullet"/>
      <w:lvlText w:val="•"/>
      <w:lvlJc w:val="left"/>
      <w:pPr>
        <w:ind w:left="2092" w:hanging="567"/>
      </w:pPr>
      <w:rPr>
        <w:rFonts w:hint="default"/>
        <w:lang w:val="en-US" w:eastAsia="en-US" w:bidi="ar-SA"/>
      </w:rPr>
    </w:lvl>
    <w:lvl w:ilvl="3" w:tplc="FDE26B3E">
      <w:numFmt w:val="bullet"/>
      <w:lvlText w:val="•"/>
      <w:lvlJc w:val="left"/>
      <w:pPr>
        <w:ind w:left="2789" w:hanging="567"/>
      </w:pPr>
      <w:rPr>
        <w:rFonts w:hint="default"/>
        <w:lang w:val="en-US" w:eastAsia="en-US" w:bidi="ar-SA"/>
      </w:rPr>
    </w:lvl>
    <w:lvl w:ilvl="4" w:tplc="8C92463E">
      <w:numFmt w:val="bullet"/>
      <w:lvlText w:val="•"/>
      <w:lvlJc w:val="left"/>
      <w:pPr>
        <w:ind w:left="3485" w:hanging="567"/>
      </w:pPr>
      <w:rPr>
        <w:rFonts w:hint="default"/>
        <w:lang w:val="en-US" w:eastAsia="en-US" w:bidi="ar-SA"/>
      </w:rPr>
    </w:lvl>
    <w:lvl w:ilvl="5" w:tplc="426CA77E">
      <w:numFmt w:val="bullet"/>
      <w:lvlText w:val="•"/>
      <w:lvlJc w:val="left"/>
      <w:pPr>
        <w:ind w:left="4182" w:hanging="567"/>
      </w:pPr>
      <w:rPr>
        <w:rFonts w:hint="default"/>
        <w:lang w:val="en-US" w:eastAsia="en-US" w:bidi="ar-SA"/>
      </w:rPr>
    </w:lvl>
    <w:lvl w:ilvl="6" w:tplc="F9A26234">
      <w:numFmt w:val="bullet"/>
      <w:lvlText w:val="•"/>
      <w:lvlJc w:val="left"/>
      <w:pPr>
        <w:ind w:left="4878" w:hanging="567"/>
      </w:pPr>
      <w:rPr>
        <w:rFonts w:hint="default"/>
        <w:lang w:val="en-US" w:eastAsia="en-US" w:bidi="ar-SA"/>
      </w:rPr>
    </w:lvl>
    <w:lvl w:ilvl="7" w:tplc="EE561694">
      <w:numFmt w:val="bullet"/>
      <w:lvlText w:val="•"/>
      <w:lvlJc w:val="left"/>
      <w:pPr>
        <w:ind w:left="5575" w:hanging="567"/>
      </w:pPr>
      <w:rPr>
        <w:rFonts w:hint="default"/>
        <w:lang w:val="en-US" w:eastAsia="en-US" w:bidi="ar-SA"/>
      </w:rPr>
    </w:lvl>
    <w:lvl w:ilvl="8" w:tplc="93EE9E80">
      <w:numFmt w:val="bullet"/>
      <w:lvlText w:val="•"/>
      <w:lvlJc w:val="left"/>
      <w:pPr>
        <w:ind w:left="6271" w:hanging="567"/>
      </w:pPr>
      <w:rPr>
        <w:rFonts w:hint="default"/>
        <w:lang w:val="en-US" w:eastAsia="en-US" w:bidi="ar-SA"/>
      </w:rPr>
    </w:lvl>
  </w:abstractNum>
  <w:abstractNum w:abstractNumId="26" w15:restartNumberingAfterBreak="0">
    <w:nsid w:val="3D3F6961"/>
    <w:multiLevelType w:val="hybridMultilevel"/>
    <w:tmpl w:val="E9BEDD6E"/>
    <w:lvl w:ilvl="0" w:tplc="6230654A">
      <w:start w:val="1"/>
      <w:numFmt w:val="lowerLetter"/>
      <w:lvlText w:val="(%1)"/>
      <w:lvlJc w:val="left"/>
      <w:pPr>
        <w:ind w:left="2975" w:hanging="567"/>
        <w:jc w:val="left"/>
      </w:pPr>
      <w:rPr>
        <w:rFonts w:hint="default"/>
        <w:spacing w:val="-1"/>
        <w:w w:val="100"/>
        <w:lang w:val="en-US" w:eastAsia="en-US" w:bidi="ar-SA"/>
      </w:rPr>
    </w:lvl>
    <w:lvl w:ilvl="1" w:tplc="36107A98">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7C7630CE">
      <w:numFmt w:val="bullet"/>
      <w:lvlText w:val="•"/>
      <w:lvlJc w:val="left"/>
      <w:pPr>
        <w:ind w:left="4187" w:hanging="569"/>
      </w:pPr>
      <w:rPr>
        <w:rFonts w:hint="default"/>
        <w:lang w:val="en-US" w:eastAsia="en-US" w:bidi="ar-SA"/>
      </w:rPr>
    </w:lvl>
    <w:lvl w:ilvl="3" w:tplc="BE8820A6">
      <w:numFmt w:val="bullet"/>
      <w:lvlText w:val="•"/>
      <w:lvlJc w:val="left"/>
      <w:pPr>
        <w:ind w:left="4834" w:hanging="569"/>
      </w:pPr>
      <w:rPr>
        <w:rFonts w:hint="default"/>
        <w:lang w:val="en-US" w:eastAsia="en-US" w:bidi="ar-SA"/>
      </w:rPr>
    </w:lvl>
    <w:lvl w:ilvl="4" w:tplc="EFF63402">
      <w:numFmt w:val="bullet"/>
      <w:lvlText w:val="•"/>
      <w:lvlJc w:val="left"/>
      <w:pPr>
        <w:ind w:left="5482" w:hanging="569"/>
      </w:pPr>
      <w:rPr>
        <w:rFonts w:hint="default"/>
        <w:lang w:val="en-US" w:eastAsia="en-US" w:bidi="ar-SA"/>
      </w:rPr>
    </w:lvl>
    <w:lvl w:ilvl="5" w:tplc="809C3F68">
      <w:numFmt w:val="bullet"/>
      <w:lvlText w:val="•"/>
      <w:lvlJc w:val="left"/>
      <w:pPr>
        <w:ind w:left="6129" w:hanging="569"/>
      </w:pPr>
      <w:rPr>
        <w:rFonts w:hint="default"/>
        <w:lang w:val="en-US" w:eastAsia="en-US" w:bidi="ar-SA"/>
      </w:rPr>
    </w:lvl>
    <w:lvl w:ilvl="6" w:tplc="CEA88F28">
      <w:numFmt w:val="bullet"/>
      <w:lvlText w:val="•"/>
      <w:lvlJc w:val="left"/>
      <w:pPr>
        <w:ind w:left="6776" w:hanging="569"/>
      </w:pPr>
      <w:rPr>
        <w:rFonts w:hint="default"/>
        <w:lang w:val="en-US" w:eastAsia="en-US" w:bidi="ar-SA"/>
      </w:rPr>
    </w:lvl>
    <w:lvl w:ilvl="7" w:tplc="8BB8ABD0">
      <w:numFmt w:val="bullet"/>
      <w:lvlText w:val="•"/>
      <w:lvlJc w:val="left"/>
      <w:pPr>
        <w:ind w:left="7424" w:hanging="569"/>
      </w:pPr>
      <w:rPr>
        <w:rFonts w:hint="default"/>
        <w:lang w:val="en-US" w:eastAsia="en-US" w:bidi="ar-SA"/>
      </w:rPr>
    </w:lvl>
    <w:lvl w:ilvl="8" w:tplc="FE7EAB4A">
      <w:numFmt w:val="bullet"/>
      <w:lvlText w:val="•"/>
      <w:lvlJc w:val="left"/>
      <w:pPr>
        <w:ind w:left="8071" w:hanging="569"/>
      </w:pPr>
      <w:rPr>
        <w:rFonts w:hint="default"/>
        <w:lang w:val="en-US" w:eastAsia="en-US" w:bidi="ar-SA"/>
      </w:rPr>
    </w:lvl>
  </w:abstractNum>
  <w:abstractNum w:abstractNumId="27" w15:restartNumberingAfterBreak="0">
    <w:nsid w:val="3ED523A4"/>
    <w:multiLevelType w:val="hybridMultilevel"/>
    <w:tmpl w:val="E7AA032A"/>
    <w:lvl w:ilvl="0" w:tplc="B8C4C344">
      <w:start w:val="1"/>
      <w:numFmt w:val="lowerLetter"/>
      <w:lvlText w:val="(%1)"/>
      <w:lvlJc w:val="left"/>
      <w:pPr>
        <w:ind w:left="2975" w:hanging="567"/>
        <w:jc w:val="righ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416338E">
      <w:start w:val="1"/>
      <w:numFmt w:val="decimal"/>
      <w:lvlText w:val="(%2)"/>
      <w:lvlJc w:val="left"/>
      <w:pPr>
        <w:ind w:left="1178"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2BAA604A">
      <w:numFmt w:val="bullet"/>
      <w:lvlText w:val="—"/>
      <w:lvlJc w:val="left"/>
      <w:pPr>
        <w:ind w:left="1744" w:hanging="569"/>
      </w:pPr>
      <w:rPr>
        <w:rFonts w:ascii="Calibri" w:eastAsia="Calibri" w:hAnsi="Calibri" w:cs="Calibri" w:hint="default"/>
        <w:b w:val="0"/>
        <w:bCs w:val="0"/>
        <w:i w:val="0"/>
        <w:iCs w:val="0"/>
        <w:spacing w:val="0"/>
        <w:w w:val="100"/>
        <w:sz w:val="22"/>
        <w:szCs w:val="22"/>
        <w:shd w:val="clear" w:color="auto" w:fill="00FFFF"/>
        <w:lang w:val="en-US" w:eastAsia="en-US" w:bidi="ar-SA"/>
      </w:rPr>
    </w:lvl>
    <w:lvl w:ilvl="3" w:tplc="81C27314">
      <w:numFmt w:val="bullet"/>
      <w:lvlText w:val="•"/>
      <w:lvlJc w:val="left"/>
      <w:pPr>
        <w:ind w:left="3482" w:hanging="569"/>
      </w:pPr>
      <w:rPr>
        <w:rFonts w:hint="default"/>
        <w:lang w:val="en-US" w:eastAsia="en-US" w:bidi="ar-SA"/>
      </w:rPr>
    </w:lvl>
    <w:lvl w:ilvl="4" w:tplc="338CCAFC">
      <w:numFmt w:val="bullet"/>
      <w:lvlText w:val="•"/>
      <w:lvlJc w:val="left"/>
      <w:pPr>
        <w:ind w:left="3985" w:hanging="569"/>
      </w:pPr>
      <w:rPr>
        <w:rFonts w:hint="default"/>
        <w:lang w:val="en-US" w:eastAsia="en-US" w:bidi="ar-SA"/>
      </w:rPr>
    </w:lvl>
    <w:lvl w:ilvl="5" w:tplc="9D3C7D40">
      <w:numFmt w:val="bullet"/>
      <w:lvlText w:val="•"/>
      <w:lvlJc w:val="left"/>
      <w:pPr>
        <w:ind w:left="4487" w:hanging="569"/>
      </w:pPr>
      <w:rPr>
        <w:rFonts w:hint="default"/>
        <w:lang w:val="en-US" w:eastAsia="en-US" w:bidi="ar-SA"/>
      </w:rPr>
    </w:lvl>
    <w:lvl w:ilvl="6" w:tplc="61463392">
      <w:numFmt w:val="bullet"/>
      <w:lvlText w:val="•"/>
      <w:lvlJc w:val="left"/>
      <w:pPr>
        <w:ind w:left="4990" w:hanging="569"/>
      </w:pPr>
      <w:rPr>
        <w:rFonts w:hint="default"/>
        <w:lang w:val="en-US" w:eastAsia="en-US" w:bidi="ar-SA"/>
      </w:rPr>
    </w:lvl>
    <w:lvl w:ilvl="7" w:tplc="B9DE0D98">
      <w:numFmt w:val="bullet"/>
      <w:lvlText w:val="•"/>
      <w:lvlJc w:val="left"/>
      <w:pPr>
        <w:ind w:left="5492" w:hanging="569"/>
      </w:pPr>
      <w:rPr>
        <w:rFonts w:hint="default"/>
        <w:lang w:val="en-US" w:eastAsia="en-US" w:bidi="ar-SA"/>
      </w:rPr>
    </w:lvl>
    <w:lvl w:ilvl="8" w:tplc="E1FE87AE">
      <w:numFmt w:val="bullet"/>
      <w:lvlText w:val="•"/>
      <w:lvlJc w:val="left"/>
      <w:pPr>
        <w:ind w:left="5995" w:hanging="569"/>
      </w:pPr>
      <w:rPr>
        <w:rFonts w:hint="default"/>
        <w:lang w:val="en-US" w:eastAsia="en-US" w:bidi="ar-SA"/>
      </w:rPr>
    </w:lvl>
  </w:abstractNum>
  <w:abstractNum w:abstractNumId="28" w15:restartNumberingAfterBreak="0">
    <w:nsid w:val="3FFE2897"/>
    <w:multiLevelType w:val="hybridMultilevel"/>
    <w:tmpl w:val="C0D2C3C2"/>
    <w:lvl w:ilvl="0" w:tplc="9AAC3CAE">
      <w:start w:val="1"/>
      <w:numFmt w:val="lowerLetter"/>
      <w:lvlText w:val="(%1)"/>
      <w:lvlJc w:val="left"/>
      <w:pPr>
        <w:ind w:left="706" w:hanging="567"/>
        <w:jc w:val="left"/>
      </w:pPr>
      <w:rPr>
        <w:rFonts w:ascii="Calibri" w:eastAsia="Calibri" w:hAnsi="Calibri" w:cs="Calibri" w:hint="default"/>
        <w:b w:val="0"/>
        <w:bCs w:val="0"/>
        <w:i w:val="0"/>
        <w:iCs w:val="0"/>
        <w:strike/>
        <w:color w:val="FF0000"/>
        <w:spacing w:val="-1"/>
        <w:w w:val="90"/>
        <w:sz w:val="22"/>
        <w:szCs w:val="22"/>
        <w:lang w:val="en-US" w:eastAsia="en-US" w:bidi="ar-SA"/>
      </w:rPr>
    </w:lvl>
    <w:lvl w:ilvl="1" w:tplc="2E282E20">
      <w:start w:val="1"/>
      <w:numFmt w:val="decimal"/>
      <w:lvlText w:val="(%2)"/>
      <w:lvlJc w:val="left"/>
      <w:pPr>
        <w:ind w:left="1273" w:hanging="567"/>
        <w:jc w:val="left"/>
      </w:pPr>
      <w:rPr>
        <w:rFonts w:ascii="Calibri" w:eastAsia="Calibri" w:hAnsi="Calibri" w:cs="Calibri" w:hint="default"/>
        <w:b w:val="0"/>
        <w:bCs w:val="0"/>
        <w:i w:val="0"/>
        <w:iCs w:val="0"/>
        <w:strike/>
        <w:color w:val="FF0000"/>
        <w:spacing w:val="0"/>
        <w:w w:val="100"/>
        <w:sz w:val="22"/>
        <w:szCs w:val="22"/>
        <w:lang w:val="en-US" w:eastAsia="en-US" w:bidi="ar-SA"/>
      </w:rPr>
    </w:lvl>
    <w:lvl w:ilvl="2" w:tplc="D8AAA464">
      <w:numFmt w:val="bullet"/>
      <w:lvlText w:val="•"/>
      <w:lvlJc w:val="left"/>
      <w:pPr>
        <w:ind w:left="2178" w:hanging="567"/>
      </w:pPr>
      <w:rPr>
        <w:rFonts w:hint="default"/>
        <w:lang w:val="en-US" w:eastAsia="en-US" w:bidi="ar-SA"/>
      </w:rPr>
    </w:lvl>
    <w:lvl w:ilvl="3" w:tplc="0122C29C">
      <w:numFmt w:val="bullet"/>
      <w:lvlText w:val="•"/>
      <w:lvlJc w:val="left"/>
      <w:pPr>
        <w:ind w:left="3076" w:hanging="567"/>
      </w:pPr>
      <w:rPr>
        <w:rFonts w:hint="default"/>
        <w:lang w:val="en-US" w:eastAsia="en-US" w:bidi="ar-SA"/>
      </w:rPr>
    </w:lvl>
    <w:lvl w:ilvl="4" w:tplc="8102C862">
      <w:numFmt w:val="bullet"/>
      <w:lvlText w:val="•"/>
      <w:lvlJc w:val="left"/>
      <w:pPr>
        <w:ind w:left="3975" w:hanging="567"/>
      </w:pPr>
      <w:rPr>
        <w:rFonts w:hint="default"/>
        <w:lang w:val="en-US" w:eastAsia="en-US" w:bidi="ar-SA"/>
      </w:rPr>
    </w:lvl>
    <w:lvl w:ilvl="5" w:tplc="D3449818">
      <w:numFmt w:val="bullet"/>
      <w:lvlText w:val="•"/>
      <w:lvlJc w:val="left"/>
      <w:pPr>
        <w:ind w:left="4873" w:hanging="567"/>
      </w:pPr>
      <w:rPr>
        <w:rFonts w:hint="default"/>
        <w:lang w:val="en-US" w:eastAsia="en-US" w:bidi="ar-SA"/>
      </w:rPr>
    </w:lvl>
    <w:lvl w:ilvl="6" w:tplc="35F8FDF2">
      <w:numFmt w:val="bullet"/>
      <w:lvlText w:val="•"/>
      <w:lvlJc w:val="left"/>
      <w:pPr>
        <w:ind w:left="5772" w:hanging="567"/>
      </w:pPr>
      <w:rPr>
        <w:rFonts w:hint="default"/>
        <w:lang w:val="en-US" w:eastAsia="en-US" w:bidi="ar-SA"/>
      </w:rPr>
    </w:lvl>
    <w:lvl w:ilvl="7" w:tplc="C4687EE2">
      <w:numFmt w:val="bullet"/>
      <w:lvlText w:val="•"/>
      <w:lvlJc w:val="left"/>
      <w:pPr>
        <w:ind w:left="6670" w:hanging="567"/>
      </w:pPr>
      <w:rPr>
        <w:rFonts w:hint="default"/>
        <w:lang w:val="en-US" w:eastAsia="en-US" w:bidi="ar-SA"/>
      </w:rPr>
    </w:lvl>
    <w:lvl w:ilvl="8" w:tplc="438EF834">
      <w:numFmt w:val="bullet"/>
      <w:lvlText w:val="•"/>
      <w:lvlJc w:val="left"/>
      <w:pPr>
        <w:ind w:left="7569" w:hanging="567"/>
      </w:pPr>
      <w:rPr>
        <w:rFonts w:hint="default"/>
        <w:lang w:val="en-US" w:eastAsia="en-US" w:bidi="ar-SA"/>
      </w:rPr>
    </w:lvl>
  </w:abstractNum>
  <w:abstractNum w:abstractNumId="29" w15:restartNumberingAfterBreak="0">
    <w:nsid w:val="46F8508F"/>
    <w:multiLevelType w:val="hybridMultilevel"/>
    <w:tmpl w:val="62FA64F2"/>
    <w:lvl w:ilvl="0" w:tplc="EE72220C">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7624B3AE">
      <w:start w:val="1"/>
      <w:numFmt w:val="decimal"/>
      <w:lvlText w:val="(%2)"/>
      <w:lvlJc w:val="left"/>
      <w:pPr>
        <w:ind w:left="1273" w:hanging="567"/>
        <w:jc w:val="left"/>
      </w:pPr>
      <w:rPr>
        <w:rFonts w:hint="default"/>
        <w:spacing w:val="0"/>
        <w:w w:val="100"/>
        <w:lang w:val="en-US" w:eastAsia="en-US" w:bidi="ar-SA"/>
      </w:rPr>
    </w:lvl>
    <w:lvl w:ilvl="2" w:tplc="9934FD2E">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7748AA0A">
      <w:start w:val="1"/>
      <w:numFmt w:val="upperLetter"/>
      <w:lvlText w:val="(%4)"/>
      <w:lvlJc w:val="left"/>
      <w:pPr>
        <w:ind w:left="2408" w:hanging="567"/>
        <w:jc w:val="left"/>
      </w:pPr>
      <w:rPr>
        <w:rFonts w:hint="default"/>
        <w:spacing w:val="-1"/>
        <w:w w:val="100"/>
        <w:lang w:val="en-US" w:eastAsia="en-US" w:bidi="ar-SA"/>
      </w:rPr>
    </w:lvl>
    <w:lvl w:ilvl="4" w:tplc="E3EA3638">
      <w:numFmt w:val="bullet"/>
      <w:lvlText w:val="—"/>
      <w:lvlJc w:val="left"/>
      <w:pPr>
        <w:ind w:left="2975"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5" w:tplc="6C8472CE">
      <w:numFmt w:val="bullet"/>
      <w:lvlText w:val="•"/>
      <w:lvlJc w:val="left"/>
      <w:pPr>
        <w:ind w:left="4044" w:hanging="567"/>
      </w:pPr>
      <w:rPr>
        <w:rFonts w:hint="default"/>
        <w:lang w:val="en-US" w:eastAsia="en-US" w:bidi="ar-SA"/>
      </w:rPr>
    </w:lvl>
    <w:lvl w:ilvl="6" w:tplc="BE683F96">
      <w:numFmt w:val="bullet"/>
      <w:lvlText w:val="•"/>
      <w:lvlJc w:val="left"/>
      <w:pPr>
        <w:ind w:left="5108" w:hanging="567"/>
      </w:pPr>
      <w:rPr>
        <w:rFonts w:hint="default"/>
        <w:lang w:val="en-US" w:eastAsia="en-US" w:bidi="ar-SA"/>
      </w:rPr>
    </w:lvl>
    <w:lvl w:ilvl="7" w:tplc="EC80AB92">
      <w:numFmt w:val="bullet"/>
      <w:lvlText w:val="•"/>
      <w:lvlJc w:val="left"/>
      <w:pPr>
        <w:ind w:left="6173" w:hanging="567"/>
      </w:pPr>
      <w:rPr>
        <w:rFonts w:hint="default"/>
        <w:lang w:val="en-US" w:eastAsia="en-US" w:bidi="ar-SA"/>
      </w:rPr>
    </w:lvl>
    <w:lvl w:ilvl="8" w:tplc="A24CEA9E">
      <w:numFmt w:val="bullet"/>
      <w:lvlText w:val="•"/>
      <w:lvlJc w:val="left"/>
      <w:pPr>
        <w:ind w:left="7237" w:hanging="567"/>
      </w:pPr>
      <w:rPr>
        <w:rFonts w:hint="default"/>
        <w:lang w:val="en-US" w:eastAsia="en-US" w:bidi="ar-SA"/>
      </w:rPr>
    </w:lvl>
  </w:abstractNum>
  <w:abstractNum w:abstractNumId="30" w15:restartNumberingAfterBreak="0">
    <w:nsid w:val="4EF85742"/>
    <w:multiLevelType w:val="hybridMultilevel"/>
    <w:tmpl w:val="7110E440"/>
    <w:lvl w:ilvl="0" w:tplc="EC924EC0">
      <w:start w:val="1"/>
      <w:numFmt w:val="lowerLetter"/>
      <w:lvlText w:val="(%1)"/>
      <w:lvlJc w:val="left"/>
      <w:pPr>
        <w:ind w:left="2975" w:hanging="567"/>
        <w:jc w:val="left"/>
      </w:pPr>
      <w:rPr>
        <w:rFonts w:hint="default"/>
        <w:spacing w:val="-1"/>
        <w:w w:val="100"/>
        <w:lang w:val="en-US" w:eastAsia="en-US" w:bidi="ar-SA"/>
      </w:rPr>
    </w:lvl>
    <w:lvl w:ilvl="1" w:tplc="8784528C">
      <w:start w:val="1"/>
      <w:numFmt w:val="decimal"/>
      <w:lvlText w:val="(%2)"/>
      <w:lvlJc w:val="left"/>
      <w:pPr>
        <w:ind w:left="3544" w:hanging="569"/>
        <w:jc w:val="left"/>
      </w:pPr>
      <w:rPr>
        <w:rFonts w:hint="default"/>
        <w:spacing w:val="0"/>
        <w:w w:val="100"/>
        <w:lang w:val="en-US" w:eastAsia="en-US" w:bidi="ar-SA"/>
      </w:rPr>
    </w:lvl>
    <w:lvl w:ilvl="2" w:tplc="3BFE08C4">
      <w:numFmt w:val="bullet"/>
      <w:lvlText w:val="•"/>
      <w:lvlJc w:val="left"/>
      <w:pPr>
        <w:ind w:left="4187" w:hanging="569"/>
      </w:pPr>
      <w:rPr>
        <w:rFonts w:hint="default"/>
        <w:lang w:val="en-US" w:eastAsia="en-US" w:bidi="ar-SA"/>
      </w:rPr>
    </w:lvl>
    <w:lvl w:ilvl="3" w:tplc="814846B0">
      <w:numFmt w:val="bullet"/>
      <w:lvlText w:val="•"/>
      <w:lvlJc w:val="left"/>
      <w:pPr>
        <w:ind w:left="4834" w:hanging="569"/>
      </w:pPr>
      <w:rPr>
        <w:rFonts w:hint="default"/>
        <w:lang w:val="en-US" w:eastAsia="en-US" w:bidi="ar-SA"/>
      </w:rPr>
    </w:lvl>
    <w:lvl w:ilvl="4" w:tplc="4DA637B2">
      <w:numFmt w:val="bullet"/>
      <w:lvlText w:val="•"/>
      <w:lvlJc w:val="left"/>
      <w:pPr>
        <w:ind w:left="5482" w:hanging="569"/>
      </w:pPr>
      <w:rPr>
        <w:rFonts w:hint="default"/>
        <w:lang w:val="en-US" w:eastAsia="en-US" w:bidi="ar-SA"/>
      </w:rPr>
    </w:lvl>
    <w:lvl w:ilvl="5" w:tplc="FACE63BA">
      <w:numFmt w:val="bullet"/>
      <w:lvlText w:val="•"/>
      <w:lvlJc w:val="left"/>
      <w:pPr>
        <w:ind w:left="6129" w:hanging="569"/>
      </w:pPr>
      <w:rPr>
        <w:rFonts w:hint="default"/>
        <w:lang w:val="en-US" w:eastAsia="en-US" w:bidi="ar-SA"/>
      </w:rPr>
    </w:lvl>
    <w:lvl w:ilvl="6" w:tplc="5BC4E838">
      <w:numFmt w:val="bullet"/>
      <w:lvlText w:val="•"/>
      <w:lvlJc w:val="left"/>
      <w:pPr>
        <w:ind w:left="6776" w:hanging="569"/>
      </w:pPr>
      <w:rPr>
        <w:rFonts w:hint="default"/>
        <w:lang w:val="en-US" w:eastAsia="en-US" w:bidi="ar-SA"/>
      </w:rPr>
    </w:lvl>
    <w:lvl w:ilvl="7" w:tplc="5DD654B8">
      <w:numFmt w:val="bullet"/>
      <w:lvlText w:val="•"/>
      <w:lvlJc w:val="left"/>
      <w:pPr>
        <w:ind w:left="7424" w:hanging="569"/>
      </w:pPr>
      <w:rPr>
        <w:rFonts w:hint="default"/>
        <w:lang w:val="en-US" w:eastAsia="en-US" w:bidi="ar-SA"/>
      </w:rPr>
    </w:lvl>
    <w:lvl w:ilvl="8" w:tplc="9710D6AA">
      <w:numFmt w:val="bullet"/>
      <w:lvlText w:val="•"/>
      <w:lvlJc w:val="left"/>
      <w:pPr>
        <w:ind w:left="8071" w:hanging="569"/>
      </w:pPr>
      <w:rPr>
        <w:rFonts w:hint="default"/>
        <w:lang w:val="en-US" w:eastAsia="en-US" w:bidi="ar-SA"/>
      </w:rPr>
    </w:lvl>
  </w:abstractNum>
  <w:abstractNum w:abstractNumId="31" w15:restartNumberingAfterBreak="0">
    <w:nsid w:val="5329124B"/>
    <w:multiLevelType w:val="hybridMultilevel"/>
    <w:tmpl w:val="EDBC06D0"/>
    <w:lvl w:ilvl="0" w:tplc="B6CEAD62">
      <w:start w:val="1"/>
      <w:numFmt w:val="decimal"/>
      <w:lvlText w:val="(%1)"/>
      <w:lvlJc w:val="left"/>
      <w:pPr>
        <w:ind w:left="1273" w:hanging="567"/>
        <w:jc w:val="left"/>
      </w:pPr>
      <w:rPr>
        <w:rFonts w:ascii="Calibri" w:eastAsia="Calibri" w:hAnsi="Calibri" w:cs="Calibri" w:hint="default"/>
        <w:b w:val="0"/>
        <w:bCs w:val="0"/>
        <w:i w:val="0"/>
        <w:iCs w:val="0"/>
        <w:strike/>
        <w:color w:val="FF0000"/>
        <w:spacing w:val="0"/>
        <w:w w:val="91"/>
        <w:sz w:val="22"/>
        <w:szCs w:val="22"/>
        <w:lang w:val="en-US" w:eastAsia="en-US" w:bidi="ar-SA"/>
      </w:rPr>
    </w:lvl>
    <w:lvl w:ilvl="1" w:tplc="27F0AC5C">
      <w:numFmt w:val="bullet"/>
      <w:lvlText w:val="•"/>
      <w:lvlJc w:val="left"/>
      <w:pPr>
        <w:ind w:left="2088" w:hanging="567"/>
      </w:pPr>
      <w:rPr>
        <w:rFonts w:hint="default"/>
        <w:lang w:val="en-US" w:eastAsia="en-US" w:bidi="ar-SA"/>
      </w:rPr>
    </w:lvl>
    <w:lvl w:ilvl="2" w:tplc="CD329DA6">
      <w:numFmt w:val="bullet"/>
      <w:lvlText w:val="•"/>
      <w:lvlJc w:val="left"/>
      <w:pPr>
        <w:ind w:left="2897" w:hanging="567"/>
      </w:pPr>
      <w:rPr>
        <w:rFonts w:hint="default"/>
        <w:lang w:val="en-US" w:eastAsia="en-US" w:bidi="ar-SA"/>
      </w:rPr>
    </w:lvl>
    <w:lvl w:ilvl="3" w:tplc="5B38DF1E">
      <w:numFmt w:val="bullet"/>
      <w:lvlText w:val="•"/>
      <w:lvlJc w:val="left"/>
      <w:pPr>
        <w:ind w:left="3705" w:hanging="567"/>
      </w:pPr>
      <w:rPr>
        <w:rFonts w:hint="default"/>
        <w:lang w:val="en-US" w:eastAsia="en-US" w:bidi="ar-SA"/>
      </w:rPr>
    </w:lvl>
    <w:lvl w:ilvl="4" w:tplc="12EE98EE">
      <w:numFmt w:val="bullet"/>
      <w:lvlText w:val="•"/>
      <w:lvlJc w:val="left"/>
      <w:pPr>
        <w:ind w:left="4514" w:hanging="567"/>
      </w:pPr>
      <w:rPr>
        <w:rFonts w:hint="default"/>
        <w:lang w:val="en-US" w:eastAsia="en-US" w:bidi="ar-SA"/>
      </w:rPr>
    </w:lvl>
    <w:lvl w:ilvl="5" w:tplc="889C29BE">
      <w:numFmt w:val="bullet"/>
      <w:lvlText w:val="•"/>
      <w:lvlJc w:val="left"/>
      <w:pPr>
        <w:ind w:left="5323" w:hanging="567"/>
      </w:pPr>
      <w:rPr>
        <w:rFonts w:hint="default"/>
        <w:lang w:val="en-US" w:eastAsia="en-US" w:bidi="ar-SA"/>
      </w:rPr>
    </w:lvl>
    <w:lvl w:ilvl="6" w:tplc="AADC467E">
      <w:numFmt w:val="bullet"/>
      <w:lvlText w:val="•"/>
      <w:lvlJc w:val="left"/>
      <w:pPr>
        <w:ind w:left="6131" w:hanging="567"/>
      </w:pPr>
      <w:rPr>
        <w:rFonts w:hint="default"/>
        <w:lang w:val="en-US" w:eastAsia="en-US" w:bidi="ar-SA"/>
      </w:rPr>
    </w:lvl>
    <w:lvl w:ilvl="7" w:tplc="B7745AB0">
      <w:numFmt w:val="bullet"/>
      <w:lvlText w:val="•"/>
      <w:lvlJc w:val="left"/>
      <w:pPr>
        <w:ind w:left="6940" w:hanging="567"/>
      </w:pPr>
      <w:rPr>
        <w:rFonts w:hint="default"/>
        <w:lang w:val="en-US" w:eastAsia="en-US" w:bidi="ar-SA"/>
      </w:rPr>
    </w:lvl>
    <w:lvl w:ilvl="8" w:tplc="A532E1DE">
      <w:numFmt w:val="bullet"/>
      <w:lvlText w:val="•"/>
      <w:lvlJc w:val="left"/>
      <w:pPr>
        <w:ind w:left="7749" w:hanging="567"/>
      </w:pPr>
      <w:rPr>
        <w:rFonts w:hint="default"/>
        <w:lang w:val="en-US" w:eastAsia="en-US" w:bidi="ar-SA"/>
      </w:rPr>
    </w:lvl>
  </w:abstractNum>
  <w:abstractNum w:abstractNumId="32" w15:restartNumberingAfterBreak="0">
    <w:nsid w:val="548F34CE"/>
    <w:multiLevelType w:val="hybridMultilevel"/>
    <w:tmpl w:val="F56A73AA"/>
    <w:lvl w:ilvl="0" w:tplc="A2788536">
      <w:start w:val="3"/>
      <w:numFmt w:val="decimal"/>
      <w:lvlText w:val="(%1)"/>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1" w:tplc="081455DE">
      <w:start w:val="6"/>
      <w:numFmt w:val="lowerRoman"/>
      <w:lvlText w:val="(%2)"/>
      <w:lvlJc w:val="left"/>
      <w:pPr>
        <w:ind w:left="1842" w:hanging="569"/>
        <w:jc w:val="left"/>
      </w:pPr>
      <w:rPr>
        <w:rFonts w:hint="default"/>
        <w:spacing w:val="-1"/>
        <w:w w:val="100"/>
        <w:lang w:val="en-US" w:eastAsia="en-US" w:bidi="ar-SA"/>
      </w:rPr>
    </w:lvl>
    <w:lvl w:ilvl="2" w:tplc="C0EE0556">
      <w:numFmt w:val="bullet"/>
      <w:lvlText w:val="•"/>
      <w:lvlJc w:val="left"/>
      <w:pPr>
        <w:ind w:left="2676" w:hanging="569"/>
      </w:pPr>
      <w:rPr>
        <w:rFonts w:hint="default"/>
        <w:lang w:val="en-US" w:eastAsia="en-US" w:bidi="ar-SA"/>
      </w:rPr>
    </w:lvl>
    <w:lvl w:ilvl="3" w:tplc="0F36D756">
      <w:numFmt w:val="bullet"/>
      <w:lvlText w:val="•"/>
      <w:lvlJc w:val="left"/>
      <w:pPr>
        <w:ind w:left="3512" w:hanging="569"/>
      </w:pPr>
      <w:rPr>
        <w:rFonts w:hint="default"/>
        <w:lang w:val="en-US" w:eastAsia="en-US" w:bidi="ar-SA"/>
      </w:rPr>
    </w:lvl>
    <w:lvl w:ilvl="4" w:tplc="9E5E206C">
      <w:numFmt w:val="bullet"/>
      <w:lvlText w:val="•"/>
      <w:lvlJc w:val="left"/>
      <w:pPr>
        <w:ind w:left="4348" w:hanging="569"/>
      </w:pPr>
      <w:rPr>
        <w:rFonts w:hint="default"/>
        <w:lang w:val="en-US" w:eastAsia="en-US" w:bidi="ar-SA"/>
      </w:rPr>
    </w:lvl>
    <w:lvl w:ilvl="5" w:tplc="4BC42448">
      <w:numFmt w:val="bullet"/>
      <w:lvlText w:val="•"/>
      <w:lvlJc w:val="left"/>
      <w:pPr>
        <w:ind w:left="5185" w:hanging="569"/>
      </w:pPr>
      <w:rPr>
        <w:rFonts w:hint="default"/>
        <w:lang w:val="en-US" w:eastAsia="en-US" w:bidi="ar-SA"/>
      </w:rPr>
    </w:lvl>
    <w:lvl w:ilvl="6" w:tplc="4198B38C">
      <w:numFmt w:val="bullet"/>
      <w:lvlText w:val="•"/>
      <w:lvlJc w:val="left"/>
      <w:pPr>
        <w:ind w:left="6021" w:hanging="569"/>
      </w:pPr>
      <w:rPr>
        <w:rFonts w:hint="default"/>
        <w:lang w:val="en-US" w:eastAsia="en-US" w:bidi="ar-SA"/>
      </w:rPr>
    </w:lvl>
    <w:lvl w:ilvl="7" w:tplc="A8B004B2">
      <w:numFmt w:val="bullet"/>
      <w:lvlText w:val="•"/>
      <w:lvlJc w:val="left"/>
      <w:pPr>
        <w:ind w:left="6857" w:hanging="569"/>
      </w:pPr>
      <w:rPr>
        <w:rFonts w:hint="default"/>
        <w:lang w:val="en-US" w:eastAsia="en-US" w:bidi="ar-SA"/>
      </w:rPr>
    </w:lvl>
    <w:lvl w:ilvl="8" w:tplc="59FEF854">
      <w:numFmt w:val="bullet"/>
      <w:lvlText w:val="•"/>
      <w:lvlJc w:val="left"/>
      <w:pPr>
        <w:ind w:left="7693" w:hanging="569"/>
      </w:pPr>
      <w:rPr>
        <w:rFonts w:hint="default"/>
        <w:lang w:val="en-US" w:eastAsia="en-US" w:bidi="ar-SA"/>
      </w:rPr>
    </w:lvl>
  </w:abstractNum>
  <w:abstractNum w:abstractNumId="33" w15:restartNumberingAfterBreak="0">
    <w:nsid w:val="54A806A2"/>
    <w:multiLevelType w:val="hybridMultilevel"/>
    <w:tmpl w:val="3DC2AABE"/>
    <w:lvl w:ilvl="0" w:tplc="CFEE567C">
      <w:start w:val="1"/>
      <w:numFmt w:val="upperRoman"/>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6B481B0C">
      <w:start w:val="1"/>
      <w:numFmt w:val="lowerLetter"/>
      <w:lvlText w:val="(%2)"/>
      <w:lvlJc w:val="left"/>
      <w:pPr>
        <w:ind w:left="381" w:hanging="241"/>
        <w:jc w:val="left"/>
      </w:pPr>
      <w:rPr>
        <w:rFonts w:ascii="Calibri" w:eastAsia="Calibri" w:hAnsi="Calibri" w:cs="Calibri" w:hint="default"/>
        <w:b w:val="0"/>
        <w:bCs w:val="0"/>
        <w:i w:val="0"/>
        <w:iCs w:val="0"/>
        <w:spacing w:val="-1"/>
        <w:w w:val="100"/>
        <w:sz w:val="20"/>
        <w:szCs w:val="20"/>
        <w:lang w:val="en-US" w:eastAsia="en-US" w:bidi="ar-SA"/>
      </w:rPr>
    </w:lvl>
    <w:lvl w:ilvl="2" w:tplc="17B4D67A">
      <w:start w:val="1"/>
      <w:numFmt w:val="upperRoman"/>
      <w:lvlText w:val="(%3)"/>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3" w:tplc="91284F0C">
      <w:numFmt w:val="bullet"/>
      <w:lvlText w:val="•"/>
      <w:lvlJc w:val="left"/>
      <w:pPr>
        <w:ind w:left="2247" w:hanging="567"/>
      </w:pPr>
      <w:rPr>
        <w:rFonts w:hint="default"/>
        <w:lang w:val="en-US" w:eastAsia="en-US" w:bidi="ar-SA"/>
      </w:rPr>
    </w:lvl>
    <w:lvl w:ilvl="4" w:tplc="D2B60A88">
      <w:numFmt w:val="bullet"/>
      <w:lvlText w:val="•"/>
      <w:lvlJc w:val="left"/>
      <w:pPr>
        <w:ind w:left="3021" w:hanging="567"/>
      </w:pPr>
      <w:rPr>
        <w:rFonts w:hint="default"/>
        <w:lang w:val="en-US" w:eastAsia="en-US" w:bidi="ar-SA"/>
      </w:rPr>
    </w:lvl>
    <w:lvl w:ilvl="5" w:tplc="3F3C474C">
      <w:numFmt w:val="bullet"/>
      <w:lvlText w:val="•"/>
      <w:lvlJc w:val="left"/>
      <w:pPr>
        <w:ind w:left="3795" w:hanging="567"/>
      </w:pPr>
      <w:rPr>
        <w:rFonts w:hint="default"/>
        <w:lang w:val="en-US" w:eastAsia="en-US" w:bidi="ar-SA"/>
      </w:rPr>
    </w:lvl>
    <w:lvl w:ilvl="6" w:tplc="C42E95B6">
      <w:numFmt w:val="bullet"/>
      <w:lvlText w:val="•"/>
      <w:lvlJc w:val="left"/>
      <w:pPr>
        <w:ind w:left="4569" w:hanging="567"/>
      </w:pPr>
      <w:rPr>
        <w:rFonts w:hint="default"/>
        <w:lang w:val="en-US" w:eastAsia="en-US" w:bidi="ar-SA"/>
      </w:rPr>
    </w:lvl>
    <w:lvl w:ilvl="7" w:tplc="E86874D8">
      <w:numFmt w:val="bullet"/>
      <w:lvlText w:val="•"/>
      <w:lvlJc w:val="left"/>
      <w:pPr>
        <w:ind w:left="5343" w:hanging="567"/>
      </w:pPr>
      <w:rPr>
        <w:rFonts w:hint="default"/>
        <w:lang w:val="en-US" w:eastAsia="en-US" w:bidi="ar-SA"/>
      </w:rPr>
    </w:lvl>
    <w:lvl w:ilvl="8" w:tplc="F8101C02">
      <w:numFmt w:val="bullet"/>
      <w:lvlText w:val="•"/>
      <w:lvlJc w:val="left"/>
      <w:pPr>
        <w:ind w:left="6117" w:hanging="567"/>
      </w:pPr>
      <w:rPr>
        <w:rFonts w:hint="default"/>
        <w:lang w:val="en-US" w:eastAsia="en-US" w:bidi="ar-SA"/>
      </w:rPr>
    </w:lvl>
  </w:abstractNum>
  <w:abstractNum w:abstractNumId="34" w15:restartNumberingAfterBreak="0">
    <w:nsid w:val="55637B34"/>
    <w:multiLevelType w:val="hybridMultilevel"/>
    <w:tmpl w:val="BFA6FDAA"/>
    <w:lvl w:ilvl="0" w:tplc="2388A452">
      <w:start w:val="38"/>
      <w:numFmt w:val="lowerRoman"/>
      <w:lvlText w:val="(%1)"/>
      <w:lvlJc w:val="left"/>
      <w:pPr>
        <w:ind w:left="1983" w:hanging="711"/>
        <w:jc w:val="left"/>
      </w:pPr>
      <w:rPr>
        <w:rFonts w:ascii="Calibri" w:eastAsia="Calibri" w:hAnsi="Calibri" w:cs="Calibri" w:hint="default"/>
        <w:b w:val="0"/>
        <w:bCs w:val="0"/>
        <w:i w:val="0"/>
        <w:iCs w:val="0"/>
        <w:strike/>
        <w:color w:val="FF0000"/>
        <w:spacing w:val="-2"/>
        <w:w w:val="97"/>
        <w:sz w:val="22"/>
        <w:szCs w:val="22"/>
        <w:lang w:val="en-US" w:eastAsia="en-US" w:bidi="ar-SA"/>
      </w:rPr>
    </w:lvl>
    <w:lvl w:ilvl="1" w:tplc="584024AA">
      <w:start w:val="1"/>
      <w:numFmt w:val="upperLetter"/>
      <w:lvlText w:val="(%2)"/>
      <w:lvlJc w:val="left"/>
      <w:pPr>
        <w:ind w:left="2408" w:hanging="567"/>
        <w:jc w:val="left"/>
      </w:pPr>
      <w:rPr>
        <w:rFonts w:ascii="Calibri" w:eastAsia="Calibri" w:hAnsi="Calibri" w:cs="Calibri" w:hint="default"/>
        <w:b w:val="0"/>
        <w:bCs w:val="0"/>
        <w:i w:val="0"/>
        <w:iCs w:val="0"/>
        <w:strike/>
        <w:color w:val="FF0000"/>
        <w:spacing w:val="-1"/>
        <w:w w:val="100"/>
        <w:sz w:val="22"/>
        <w:szCs w:val="22"/>
        <w:lang w:val="en-US" w:eastAsia="en-US" w:bidi="ar-SA"/>
      </w:rPr>
    </w:lvl>
    <w:lvl w:ilvl="2" w:tplc="1AE8A6D2">
      <w:numFmt w:val="bullet"/>
      <w:lvlText w:val="•"/>
      <w:lvlJc w:val="left"/>
      <w:pPr>
        <w:ind w:left="3174" w:hanging="567"/>
      </w:pPr>
      <w:rPr>
        <w:rFonts w:hint="default"/>
        <w:lang w:val="en-US" w:eastAsia="en-US" w:bidi="ar-SA"/>
      </w:rPr>
    </w:lvl>
    <w:lvl w:ilvl="3" w:tplc="53569D50">
      <w:numFmt w:val="bullet"/>
      <w:lvlText w:val="•"/>
      <w:lvlJc w:val="left"/>
      <w:pPr>
        <w:ind w:left="3948" w:hanging="567"/>
      </w:pPr>
      <w:rPr>
        <w:rFonts w:hint="default"/>
        <w:lang w:val="en-US" w:eastAsia="en-US" w:bidi="ar-SA"/>
      </w:rPr>
    </w:lvl>
    <w:lvl w:ilvl="4" w:tplc="B2A62838">
      <w:numFmt w:val="bullet"/>
      <w:lvlText w:val="•"/>
      <w:lvlJc w:val="left"/>
      <w:pPr>
        <w:ind w:left="4722" w:hanging="567"/>
      </w:pPr>
      <w:rPr>
        <w:rFonts w:hint="default"/>
        <w:lang w:val="en-US" w:eastAsia="en-US" w:bidi="ar-SA"/>
      </w:rPr>
    </w:lvl>
    <w:lvl w:ilvl="5" w:tplc="325EAE2A">
      <w:numFmt w:val="bullet"/>
      <w:lvlText w:val="•"/>
      <w:lvlJc w:val="left"/>
      <w:pPr>
        <w:ind w:left="5496" w:hanging="567"/>
      </w:pPr>
      <w:rPr>
        <w:rFonts w:hint="default"/>
        <w:lang w:val="en-US" w:eastAsia="en-US" w:bidi="ar-SA"/>
      </w:rPr>
    </w:lvl>
    <w:lvl w:ilvl="6" w:tplc="FC84F246">
      <w:numFmt w:val="bullet"/>
      <w:lvlText w:val="•"/>
      <w:lvlJc w:val="left"/>
      <w:pPr>
        <w:ind w:left="6270" w:hanging="567"/>
      </w:pPr>
      <w:rPr>
        <w:rFonts w:hint="default"/>
        <w:lang w:val="en-US" w:eastAsia="en-US" w:bidi="ar-SA"/>
      </w:rPr>
    </w:lvl>
    <w:lvl w:ilvl="7" w:tplc="1ACA3B92">
      <w:numFmt w:val="bullet"/>
      <w:lvlText w:val="•"/>
      <w:lvlJc w:val="left"/>
      <w:pPr>
        <w:ind w:left="7044" w:hanging="567"/>
      </w:pPr>
      <w:rPr>
        <w:rFonts w:hint="default"/>
        <w:lang w:val="en-US" w:eastAsia="en-US" w:bidi="ar-SA"/>
      </w:rPr>
    </w:lvl>
    <w:lvl w:ilvl="8" w:tplc="AA7864A6">
      <w:numFmt w:val="bullet"/>
      <w:lvlText w:val="•"/>
      <w:lvlJc w:val="left"/>
      <w:pPr>
        <w:ind w:left="7818" w:hanging="567"/>
      </w:pPr>
      <w:rPr>
        <w:rFonts w:hint="default"/>
        <w:lang w:val="en-US" w:eastAsia="en-US" w:bidi="ar-SA"/>
      </w:rPr>
    </w:lvl>
  </w:abstractNum>
  <w:abstractNum w:abstractNumId="35" w15:restartNumberingAfterBreak="0">
    <w:nsid w:val="5591740A"/>
    <w:multiLevelType w:val="hybridMultilevel"/>
    <w:tmpl w:val="EF529BEA"/>
    <w:lvl w:ilvl="0" w:tplc="D786B384">
      <w:start w:val="2"/>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6D082804">
      <w:numFmt w:val="bullet"/>
      <w:lvlText w:val="•"/>
      <w:lvlJc w:val="left"/>
      <w:pPr>
        <w:ind w:left="1566" w:hanging="567"/>
      </w:pPr>
      <w:rPr>
        <w:rFonts w:hint="default"/>
        <w:lang w:val="en-US" w:eastAsia="en-US" w:bidi="ar-SA"/>
      </w:rPr>
    </w:lvl>
    <w:lvl w:ilvl="2" w:tplc="7CD80E68">
      <w:numFmt w:val="bullet"/>
      <w:lvlText w:val="•"/>
      <w:lvlJc w:val="left"/>
      <w:pPr>
        <w:ind w:left="2433" w:hanging="567"/>
      </w:pPr>
      <w:rPr>
        <w:rFonts w:hint="default"/>
        <w:lang w:val="en-US" w:eastAsia="en-US" w:bidi="ar-SA"/>
      </w:rPr>
    </w:lvl>
    <w:lvl w:ilvl="3" w:tplc="18D64B4A">
      <w:numFmt w:val="bullet"/>
      <w:lvlText w:val="•"/>
      <w:lvlJc w:val="left"/>
      <w:pPr>
        <w:ind w:left="3299" w:hanging="567"/>
      </w:pPr>
      <w:rPr>
        <w:rFonts w:hint="default"/>
        <w:lang w:val="en-US" w:eastAsia="en-US" w:bidi="ar-SA"/>
      </w:rPr>
    </w:lvl>
    <w:lvl w:ilvl="4" w:tplc="C6A2DC9E">
      <w:numFmt w:val="bullet"/>
      <w:lvlText w:val="•"/>
      <w:lvlJc w:val="left"/>
      <w:pPr>
        <w:ind w:left="4166" w:hanging="567"/>
      </w:pPr>
      <w:rPr>
        <w:rFonts w:hint="default"/>
        <w:lang w:val="en-US" w:eastAsia="en-US" w:bidi="ar-SA"/>
      </w:rPr>
    </w:lvl>
    <w:lvl w:ilvl="5" w:tplc="3016302C">
      <w:numFmt w:val="bullet"/>
      <w:lvlText w:val="•"/>
      <w:lvlJc w:val="left"/>
      <w:pPr>
        <w:ind w:left="5033" w:hanging="567"/>
      </w:pPr>
      <w:rPr>
        <w:rFonts w:hint="default"/>
        <w:lang w:val="en-US" w:eastAsia="en-US" w:bidi="ar-SA"/>
      </w:rPr>
    </w:lvl>
    <w:lvl w:ilvl="6" w:tplc="7696E1AC">
      <w:numFmt w:val="bullet"/>
      <w:lvlText w:val="•"/>
      <w:lvlJc w:val="left"/>
      <w:pPr>
        <w:ind w:left="5899" w:hanging="567"/>
      </w:pPr>
      <w:rPr>
        <w:rFonts w:hint="default"/>
        <w:lang w:val="en-US" w:eastAsia="en-US" w:bidi="ar-SA"/>
      </w:rPr>
    </w:lvl>
    <w:lvl w:ilvl="7" w:tplc="2A6AAE44">
      <w:numFmt w:val="bullet"/>
      <w:lvlText w:val="•"/>
      <w:lvlJc w:val="left"/>
      <w:pPr>
        <w:ind w:left="6766" w:hanging="567"/>
      </w:pPr>
      <w:rPr>
        <w:rFonts w:hint="default"/>
        <w:lang w:val="en-US" w:eastAsia="en-US" w:bidi="ar-SA"/>
      </w:rPr>
    </w:lvl>
    <w:lvl w:ilvl="8" w:tplc="D8C224CA">
      <w:numFmt w:val="bullet"/>
      <w:lvlText w:val="•"/>
      <w:lvlJc w:val="left"/>
      <w:pPr>
        <w:ind w:left="7633" w:hanging="567"/>
      </w:pPr>
      <w:rPr>
        <w:rFonts w:hint="default"/>
        <w:lang w:val="en-US" w:eastAsia="en-US" w:bidi="ar-SA"/>
      </w:rPr>
    </w:lvl>
  </w:abstractNum>
  <w:abstractNum w:abstractNumId="36" w15:restartNumberingAfterBreak="0">
    <w:nsid w:val="56C179BD"/>
    <w:multiLevelType w:val="hybridMultilevel"/>
    <w:tmpl w:val="3384A8BE"/>
    <w:lvl w:ilvl="0" w:tplc="13EC888C">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C3B0CF38">
      <w:numFmt w:val="bullet"/>
      <w:lvlText w:val="•"/>
      <w:lvlJc w:val="left"/>
      <w:pPr>
        <w:ind w:left="1566" w:hanging="567"/>
      </w:pPr>
      <w:rPr>
        <w:rFonts w:hint="default"/>
        <w:lang w:val="en-US" w:eastAsia="en-US" w:bidi="ar-SA"/>
      </w:rPr>
    </w:lvl>
    <w:lvl w:ilvl="2" w:tplc="3202C158">
      <w:numFmt w:val="bullet"/>
      <w:lvlText w:val="•"/>
      <w:lvlJc w:val="left"/>
      <w:pPr>
        <w:ind w:left="2433" w:hanging="567"/>
      </w:pPr>
      <w:rPr>
        <w:rFonts w:hint="default"/>
        <w:lang w:val="en-US" w:eastAsia="en-US" w:bidi="ar-SA"/>
      </w:rPr>
    </w:lvl>
    <w:lvl w:ilvl="3" w:tplc="E41466B8">
      <w:numFmt w:val="bullet"/>
      <w:lvlText w:val="•"/>
      <w:lvlJc w:val="left"/>
      <w:pPr>
        <w:ind w:left="3299" w:hanging="567"/>
      </w:pPr>
      <w:rPr>
        <w:rFonts w:hint="default"/>
        <w:lang w:val="en-US" w:eastAsia="en-US" w:bidi="ar-SA"/>
      </w:rPr>
    </w:lvl>
    <w:lvl w:ilvl="4" w:tplc="0CF44794">
      <w:numFmt w:val="bullet"/>
      <w:lvlText w:val="•"/>
      <w:lvlJc w:val="left"/>
      <w:pPr>
        <w:ind w:left="4166" w:hanging="567"/>
      </w:pPr>
      <w:rPr>
        <w:rFonts w:hint="default"/>
        <w:lang w:val="en-US" w:eastAsia="en-US" w:bidi="ar-SA"/>
      </w:rPr>
    </w:lvl>
    <w:lvl w:ilvl="5" w:tplc="5394CB9E">
      <w:numFmt w:val="bullet"/>
      <w:lvlText w:val="•"/>
      <w:lvlJc w:val="left"/>
      <w:pPr>
        <w:ind w:left="5033" w:hanging="567"/>
      </w:pPr>
      <w:rPr>
        <w:rFonts w:hint="default"/>
        <w:lang w:val="en-US" w:eastAsia="en-US" w:bidi="ar-SA"/>
      </w:rPr>
    </w:lvl>
    <w:lvl w:ilvl="6" w:tplc="EBB2CB3C">
      <w:numFmt w:val="bullet"/>
      <w:lvlText w:val="•"/>
      <w:lvlJc w:val="left"/>
      <w:pPr>
        <w:ind w:left="5899" w:hanging="567"/>
      </w:pPr>
      <w:rPr>
        <w:rFonts w:hint="default"/>
        <w:lang w:val="en-US" w:eastAsia="en-US" w:bidi="ar-SA"/>
      </w:rPr>
    </w:lvl>
    <w:lvl w:ilvl="7" w:tplc="730868F6">
      <w:numFmt w:val="bullet"/>
      <w:lvlText w:val="•"/>
      <w:lvlJc w:val="left"/>
      <w:pPr>
        <w:ind w:left="6766" w:hanging="567"/>
      </w:pPr>
      <w:rPr>
        <w:rFonts w:hint="default"/>
        <w:lang w:val="en-US" w:eastAsia="en-US" w:bidi="ar-SA"/>
      </w:rPr>
    </w:lvl>
    <w:lvl w:ilvl="8" w:tplc="177EB682">
      <w:numFmt w:val="bullet"/>
      <w:lvlText w:val="•"/>
      <w:lvlJc w:val="left"/>
      <w:pPr>
        <w:ind w:left="7633" w:hanging="567"/>
      </w:pPr>
      <w:rPr>
        <w:rFonts w:hint="default"/>
        <w:lang w:val="en-US" w:eastAsia="en-US" w:bidi="ar-SA"/>
      </w:rPr>
    </w:lvl>
  </w:abstractNum>
  <w:abstractNum w:abstractNumId="37" w15:restartNumberingAfterBreak="0">
    <w:nsid w:val="585A3567"/>
    <w:multiLevelType w:val="hybridMultilevel"/>
    <w:tmpl w:val="E630411E"/>
    <w:lvl w:ilvl="0" w:tplc="8EB09CBE">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1B6D1AE">
      <w:start w:val="1"/>
      <w:numFmt w:val="decimal"/>
      <w:lvlText w:val="(%2)"/>
      <w:lvlJc w:val="left"/>
      <w:pPr>
        <w:ind w:left="1273" w:hanging="567"/>
        <w:jc w:val="left"/>
      </w:pPr>
      <w:rPr>
        <w:rFonts w:hint="default"/>
        <w:spacing w:val="0"/>
        <w:w w:val="100"/>
        <w:lang w:val="en-US" w:eastAsia="en-US" w:bidi="ar-SA"/>
      </w:rPr>
    </w:lvl>
    <w:lvl w:ilvl="2" w:tplc="8D00A8F8">
      <w:start w:val="1"/>
      <w:numFmt w:val="lowerRoman"/>
      <w:lvlText w:val="(%3)"/>
      <w:lvlJc w:val="left"/>
      <w:pPr>
        <w:ind w:left="1842"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C1B847E2">
      <w:numFmt w:val="bullet"/>
      <w:lvlText w:val="•"/>
      <w:lvlJc w:val="left"/>
      <w:pPr>
        <w:ind w:left="2780" w:hanging="567"/>
      </w:pPr>
      <w:rPr>
        <w:rFonts w:hint="default"/>
        <w:lang w:val="en-US" w:eastAsia="en-US" w:bidi="ar-SA"/>
      </w:rPr>
    </w:lvl>
    <w:lvl w:ilvl="4" w:tplc="03FAF0AA">
      <w:numFmt w:val="bullet"/>
      <w:lvlText w:val="•"/>
      <w:lvlJc w:val="left"/>
      <w:pPr>
        <w:ind w:left="3721" w:hanging="567"/>
      </w:pPr>
      <w:rPr>
        <w:rFonts w:hint="default"/>
        <w:lang w:val="en-US" w:eastAsia="en-US" w:bidi="ar-SA"/>
      </w:rPr>
    </w:lvl>
    <w:lvl w:ilvl="5" w:tplc="4724BD94">
      <w:numFmt w:val="bullet"/>
      <w:lvlText w:val="•"/>
      <w:lvlJc w:val="left"/>
      <w:pPr>
        <w:ind w:left="4662" w:hanging="567"/>
      </w:pPr>
      <w:rPr>
        <w:rFonts w:hint="default"/>
        <w:lang w:val="en-US" w:eastAsia="en-US" w:bidi="ar-SA"/>
      </w:rPr>
    </w:lvl>
    <w:lvl w:ilvl="6" w:tplc="4C6E7260">
      <w:numFmt w:val="bullet"/>
      <w:lvlText w:val="•"/>
      <w:lvlJc w:val="left"/>
      <w:pPr>
        <w:ind w:left="5603" w:hanging="567"/>
      </w:pPr>
      <w:rPr>
        <w:rFonts w:hint="default"/>
        <w:lang w:val="en-US" w:eastAsia="en-US" w:bidi="ar-SA"/>
      </w:rPr>
    </w:lvl>
    <w:lvl w:ilvl="7" w:tplc="3A72925A">
      <w:numFmt w:val="bullet"/>
      <w:lvlText w:val="•"/>
      <w:lvlJc w:val="left"/>
      <w:pPr>
        <w:ind w:left="6544" w:hanging="567"/>
      </w:pPr>
      <w:rPr>
        <w:rFonts w:hint="default"/>
        <w:lang w:val="en-US" w:eastAsia="en-US" w:bidi="ar-SA"/>
      </w:rPr>
    </w:lvl>
    <w:lvl w:ilvl="8" w:tplc="1B5887E4">
      <w:numFmt w:val="bullet"/>
      <w:lvlText w:val="•"/>
      <w:lvlJc w:val="left"/>
      <w:pPr>
        <w:ind w:left="7484" w:hanging="567"/>
      </w:pPr>
      <w:rPr>
        <w:rFonts w:hint="default"/>
        <w:lang w:val="en-US" w:eastAsia="en-US" w:bidi="ar-SA"/>
      </w:rPr>
    </w:lvl>
  </w:abstractNum>
  <w:abstractNum w:abstractNumId="38" w15:restartNumberingAfterBreak="0">
    <w:nsid w:val="5D9024B0"/>
    <w:multiLevelType w:val="hybridMultilevel"/>
    <w:tmpl w:val="77EC0FB4"/>
    <w:lvl w:ilvl="0" w:tplc="F0B29C0A">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C65A14BC">
      <w:start w:val="1"/>
      <w:numFmt w:val="decimal"/>
      <w:lvlText w:val="(%2)"/>
      <w:lvlJc w:val="left"/>
      <w:pPr>
        <w:ind w:left="1323" w:hanging="617"/>
        <w:jc w:val="left"/>
      </w:pPr>
      <w:rPr>
        <w:rFonts w:ascii="Calibri" w:eastAsia="Calibri" w:hAnsi="Calibri" w:cs="Calibri" w:hint="default"/>
        <w:b w:val="0"/>
        <w:bCs w:val="0"/>
        <w:i w:val="0"/>
        <w:iCs w:val="0"/>
        <w:spacing w:val="0"/>
        <w:w w:val="100"/>
        <w:sz w:val="22"/>
        <w:szCs w:val="22"/>
        <w:lang w:val="en-US" w:eastAsia="en-US" w:bidi="ar-SA"/>
      </w:rPr>
    </w:lvl>
    <w:lvl w:ilvl="2" w:tplc="C5EED210">
      <w:numFmt w:val="bullet"/>
      <w:lvlText w:val="•"/>
      <w:lvlJc w:val="left"/>
      <w:pPr>
        <w:ind w:left="2214" w:hanging="617"/>
      </w:pPr>
      <w:rPr>
        <w:rFonts w:hint="default"/>
        <w:lang w:val="en-US" w:eastAsia="en-US" w:bidi="ar-SA"/>
      </w:rPr>
    </w:lvl>
    <w:lvl w:ilvl="3" w:tplc="5EBA9D8E">
      <w:numFmt w:val="bullet"/>
      <w:lvlText w:val="•"/>
      <w:lvlJc w:val="left"/>
      <w:pPr>
        <w:ind w:left="3108" w:hanging="617"/>
      </w:pPr>
      <w:rPr>
        <w:rFonts w:hint="default"/>
        <w:lang w:val="en-US" w:eastAsia="en-US" w:bidi="ar-SA"/>
      </w:rPr>
    </w:lvl>
    <w:lvl w:ilvl="4" w:tplc="B6322C50">
      <w:numFmt w:val="bullet"/>
      <w:lvlText w:val="•"/>
      <w:lvlJc w:val="left"/>
      <w:pPr>
        <w:ind w:left="4002" w:hanging="617"/>
      </w:pPr>
      <w:rPr>
        <w:rFonts w:hint="default"/>
        <w:lang w:val="en-US" w:eastAsia="en-US" w:bidi="ar-SA"/>
      </w:rPr>
    </w:lvl>
    <w:lvl w:ilvl="5" w:tplc="5A18DCE0">
      <w:numFmt w:val="bullet"/>
      <w:lvlText w:val="•"/>
      <w:lvlJc w:val="left"/>
      <w:pPr>
        <w:ind w:left="4896" w:hanging="617"/>
      </w:pPr>
      <w:rPr>
        <w:rFonts w:hint="default"/>
        <w:lang w:val="en-US" w:eastAsia="en-US" w:bidi="ar-SA"/>
      </w:rPr>
    </w:lvl>
    <w:lvl w:ilvl="6" w:tplc="35B82906">
      <w:numFmt w:val="bullet"/>
      <w:lvlText w:val="•"/>
      <w:lvlJc w:val="left"/>
      <w:pPr>
        <w:ind w:left="5790" w:hanging="617"/>
      </w:pPr>
      <w:rPr>
        <w:rFonts w:hint="default"/>
        <w:lang w:val="en-US" w:eastAsia="en-US" w:bidi="ar-SA"/>
      </w:rPr>
    </w:lvl>
    <w:lvl w:ilvl="7" w:tplc="555E50AE">
      <w:numFmt w:val="bullet"/>
      <w:lvlText w:val="•"/>
      <w:lvlJc w:val="left"/>
      <w:pPr>
        <w:ind w:left="6684" w:hanging="617"/>
      </w:pPr>
      <w:rPr>
        <w:rFonts w:hint="default"/>
        <w:lang w:val="en-US" w:eastAsia="en-US" w:bidi="ar-SA"/>
      </w:rPr>
    </w:lvl>
    <w:lvl w:ilvl="8" w:tplc="BD481A6E">
      <w:numFmt w:val="bullet"/>
      <w:lvlText w:val="•"/>
      <w:lvlJc w:val="left"/>
      <w:pPr>
        <w:ind w:left="7578" w:hanging="617"/>
      </w:pPr>
      <w:rPr>
        <w:rFonts w:hint="default"/>
        <w:lang w:val="en-US" w:eastAsia="en-US" w:bidi="ar-SA"/>
      </w:rPr>
    </w:lvl>
  </w:abstractNum>
  <w:abstractNum w:abstractNumId="39" w15:restartNumberingAfterBreak="0">
    <w:nsid w:val="5E7D3394"/>
    <w:multiLevelType w:val="hybridMultilevel"/>
    <w:tmpl w:val="D43C989A"/>
    <w:lvl w:ilvl="0" w:tplc="D36EE226">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6860CBD4">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1E38B412">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3" w:tplc="CB1A1EE6">
      <w:numFmt w:val="bullet"/>
      <w:lvlText w:val="•"/>
      <w:lvlJc w:val="left"/>
      <w:pPr>
        <w:ind w:left="2780" w:hanging="569"/>
      </w:pPr>
      <w:rPr>
        <w:rFonts w:hint="default"/>
        <w:lang w:val="en-US" w:eastAsia="en-US" w:bidi="ar-SA"/>
      </w:rPr>
    </w:lvl>
    <w:lvl w:ilvl="4" w:tplc="BB16D06E">
      <w:numFmt w:val="bullet"/>
      <w:lvlText w:val="•"/>
      <w:lvlJc w:val="left"/>
      <w:pPr>
        <w:ind w:left="3721" w:hanging="569"/>
      </w:pPr>
      <w:rPr>
        <w:rFonts w:hint="default"/>
        <w:lang w:val="en-US" w:eastAsia="en-US" w:bidi="ar-SA"/>
      </w:rPr>
    </w:lvl>
    <w:lvl w:ilvl="5" w:tplc="A18E5270">
      <w:numFmt w:val="bullet"/>
      <w:lvlText w:val="•"/>
      <w:lvlJc w:val="left"/>
      <w:pPr>
        <w:ind w:left="4662" w:hanging="569"/>
      </w:pPr>
      <w:rPr>
        <w:rFonts w:hint="default"/>
        <w:lang w:val="en-US" w:eastAsia="en-US" w:bidi="ar-SA"/>
      </w:rPr>
    </w:lvl>
    <w:lvl w:ilvl="6" w:tplc="E93E85C6">
      <w:numFmt w:val="bullet"/>
      <w:lvlText w:val="•"/>
      <w:lvlJc w:val="left"/>
      <w:pPr>
        <w:ind w:left="5603" w:hanging="569"/>
      </w:pPr>
      <w:rPr>
        <w:rFonts w:hint="default"/>
        <w:lang w:val="en-US" w:eastAsia="en-US" w:bidi="ar-SA"/>
      </w:rPr>
    </w:lvl>
    <w:lvl w:ilvl="7" w:tplc="82D6F46A">
      <w:numFmt w:val="bullet"/>
      <w:lvlText w:val="•"/>
      <w:lvlJc w:val="left"/>
      <w:pPr>
        <w:ind w:left="6544" w:hanging="569"/>
      </w:pPr>
      <w:rPr>
        <w:rFonts w:hint="default"/>
        <w:lang w:val="en-US" w:eastAsia="en-US" w:bidi="ar-SA"/>
      </w:rPr>
    </w:lvl>
    <w:lvl w:ilvl="8" w:tplc="08D08736">
      <w:numFmt w:val="bullet"/>
      <w:lvlText w:val="•"/>
      <w:lvlJc w:val="left"/>
      <w:pPr>
        <w:ind w:left="7484" w:hanging="569"/>
      </w:pPr>
      <w:rPr>
        <w:rFonts w:hint="default"/>
        <w:lang w:val="en-US" w:eastAsia="en-US" w:bidi="ar-SA"/>
      </w:rPr>
    </w:lvl>
  </w:abstractNum>
  <w:abstractNum w:abstractNumId="40" w15:restartNumberingAfterBreak="0">
    <w:nsid w:val="619A1511"/>
    <w:multiLevelType w:val="hybridMultilevel"/>
    <w:tmpl w:val="DA28F3CA"/>
    <w:lvl w:ilvl="0" w:tplc="10F01572">
      <w:start w:val="2"/>
      <w:numFmt w:val="decimal"/>
      <w:lvlText w:val="(%1)"/>
      <w:lvlJc w:val="left"/>
      <w:pPr>
        <w:ind w:left="706" w:hanging="567"/>
        <w:jc w:val="left"/>
      </w:pPr>
      <w:rPr>
        <w:rFonts w:ascii="Calibri" w:eastAsia="Calibri" w:hAnsi="Calibri" w:cs="Calibri" w:hint="default"/>
        <w:b w:val="0"/>
        <w:bCs w:val="0"/>
        <w:i w:val="0"/>
        <w:iCs w:val="0"/>
        <w:spacing w:val="0"/>
        <w:w w:val="100"/>
        <w:sz w:val="22"/>
        <w:szCs w:val="22"/>
        <w:lang w:val="en-US" w:eastAsia="en-US" w:bidi="ar-SA"/>
      </w:rPr>
    </w:lvl>
    <w:lvl w:ilvl="1" w:tplc="2F9E4908">
      <w:start w:val="2"/>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18C6D282">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lang w:val="en-US" w:eastAsia="en-US" w:bidi="ar-SA"/>
      </w:rPr>
    </w:lvl>
    <w:lvl w:ilvl="3" w:tplc="64581C4A">
      <w:numFmt w:val="bullet"/>
      <w:lvlText w:val="•"/>
      <w:lvlJc w:val="left"/>
      <w:pPr>
        <w:ind w:left="2710" w:hanging="569"/>
      </w:pPr>
      <w:rPr>
        <w:rFonts w:hint="default"/>
        <w:lang w:val="en-US" w:eastAsia="en-US" w:bidi="ar-SA"/>
      </w:rPr>
    </w:lvl>
    <w:lvl w:ilvl="4" w:tplc="9B741722">
      <w:numFmt w:val="bullet"/>
      <w:lvlText w:val="•"/>
      <w:lvlJc w:val="left"/>
      <w:pPr>
        <w:ind w:left="3580" w:hanging="569"/>
      </w:pPr>
      <w:rPr>
        <w:rFonts w:hint="default"/>
        <w:lang w:val="en-US" w:eastAsia="en-US" w:bidi="ar-SA"/>
      </w:rPr>
    </w:lvl>
    <w:lvl w:ilvl="5" w:tplc="FB78BA2E">
      <w:numFmt w:val="bullet"/>
      <w:lvlText w:val="•"/>
      <w:lvlJc w:val="left"/>
      <w:pPr>
        <w:ind w:left="4450" w:hanging="569"/>
      </w:pPr>
      <w:rPr>
        <w:rFonts w:hint="default"/>
        <w:lang w:val="en-US" w:eastAsia="en-US" w:bidi="ar-SA"/>
      </w:rPr>
    </w:lvl>
    <w:lvl w:ilvl="6" w:tplc="1E0AE9A6">
      <w:numFmt w:val="bullet"/>
      <w:lvlText w:val="•"/>
      <w:lvlJc w:val="left"/>
      <w:pPr>
        <w:ind w:left="5320" w:hanging="569"/>
      </w:pPr>
      <w:rPr>
        <w:rFonts w:hint="default"/>
        <w:lang w:val="en-US" w:eastAsia="en-US" w:bidi="ar-SA"/>
      </w:rPr>
    </w:lvl>
    <w:lvl w:ilvl="7" w:tplc="08E453F0">
      <w:numFmt w:val="bullet"/>
      <w:lvlText w:val="•"/>
      <w:lvlJc w:val="left"/>
      <w:pPr>
        <w:ind w:left="6190" w:hanging="569"/>
      </w:pPr>
      <w:rPr>
        <w:rFonts w:hint="default"/>
        <w:lang w:val="en-US" w:eastAsia="en-US" w:bidi="ar-SA"/>
      </w:rPr>
    </w:lvl>
    <w:lvl w:ilvl="8" w:tplc="89864862">
      <w:numFmt w:val="bullet"/>
      <w:lvlText w:val="•"/>
      <w:lvlJc w:val="left"/>
      <w:pPr>
        <w:ind w:left="7060" w:hanging="569"/>
      </w:pPr>
      <w:rPr>
        <w:rFonts w:hint="default"/>
        <w:lang w:val="en-US" w:eastAsia="en-US" w:bidi="ar-SA"/>
      </w:rPr>
    </w:lvl>
  </w:abstractNum>
  <w:abstractNum w:abstractNumId="41" w15:restartNumberingAfterBreak="0">
    <w:nsid w:val="676E3080"/>
    <w:multiLevelType w:val="hybridMultilevel"/>
    <w:tmpl w:val="A81CE16E"/>
    <w:lvl w:ilvl="0" w:tplc="DD7462C2">
      <w:start w:val="10"/>
      <w:numFmt w:val="decimal"/>
      <w:lvlText w:val="(%1)"/>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1" w:tplc="4CE20A10">
      <w:start w:val="1"/>
      <w:numFmt w:val="lowerRoman"/>
      <w:lvlText w:val="(%2)"/>
      <w:lvlJc w:val="left"/>
      <w:pPr>
        <w:ind w:left="1842" w:hanging="569"/>
        <w:jc w:val="left"/>
      </w:pPr>
      <w:rPr>
        <w:rFonts w:ascii="Calibri" w:eastAsia="Calibri" w:hAnsi="Calibri" w:cs="Calibri" w:hint="default"/>
        <w:b w:val="0"/>
        <w:bCs w:val="0"/>
        <w:i w:val="0"/>
        <w:iCs w:val="0"/>
        <w:spacing w:val="-1"/>
        <w:w w:val="100"/>
        <w:sz w:val="22"/>
        <w:szCs w:val="22"/>
        <w:lang w:val="en-US" w:eastAsia="en-US" w:bidi="ar-SA"/>
      </w:rPr>
    </w:lvl>
    <w:lvl w:ilvl="2" w:tplc="88908B6E">
      <w:start w:val="1"/>
      <w:numFmt w:val="upperLetter"/>
      <w:lvlText w:val="(%3)"/>
      <w:lvlJc w:val="left"/>
      <w:pPr>
        <w:ind w:left="2408" w:hanging="567"/>
        <w:jc w:val="left"/>
      </w:pPr>
      <w:rPr>
        <w:rFonts w:hint="default"/>
        <w:spacing w:val="-1"/>
        <w:w w:val="100"/>
        <w:lang w:val="en-US" w:eastAsia="en-US" w:bidi="ar-SA"/>
      </w:rPr>
    </w:lvl>
    <w:lvl w:ilvl="3" w:tplc="A238E3CE">
      <w:numFmt w:val="bullet"/>
      <w:lvlText w:val="•"/>
      <w:lvlJc w:val="left"/>
      <w:pPr>
        <w:ind w:left="3270" w:hanging="567"/>
      </w:pPr>
      <w:rPr>
        <w:rFonts w:hint="default"/>
        <w:lang w:val="en-US" w:eastAsia="en-US" w:bidi="ar-SA"/>
      </w:rPr>
    </w:lvl>
    <w:lvl w:ilvl="4" w:tplc="EF04FC70">
      <w:numFmt w:val="bullet"/>
      <w:lvlText w:val="•"/>
      <w:lvlJc w:val="left"/>
      <w:pPr>
        <w:ind w:left="4141" w:hanging="567"/>
      </w:pPr>
      <w:rPr>
        <w:rFonts w:hint="default"/>
        <w:lang w:val="en-US" w:eastAsia="en-US" w:bidi="ar-SA"/>
      </w:rPr>
    </w:lvl>
    <w:lvl w:ilvl="5" w:tplc="1276A75A">
      <w:numFmt w:val="bullet"/>
      <w:lvlText w:val="•"/>
      <w:lvlJc w:val="left"/>
      <w:pPr>
        <w:ind w:left="5012" w:hanging="567"/>
      </w:pPr>
      <w:rPr>
        <w:rFonts w:hint="default"/>
        <w:lang w:val="en-US" w:eastAsia="en-US" w:bidi="ar-SA"/>
      </w:rPr>
    </w:lvl>
    <w:lvl w:ilvl="6" w:tplc="A7725268">
      <w:numFmt w:val="bullet"/>
      <w:lvlText w:val="•"/>
      <w:lvlJc w:val="left"/>
      <w:pPr>
        <w:ind w:left="5883" w:hanging="567"/>
      </w:pPr>
      <w:rPr>
        <w:rFonts w:hint="default"/>
        <w:lang w:val="en-US" w:eastAsia="en-US" w:bidi="ar-SA"/>
      </w:rPr>
    </w:lvl>
    <w:lvl w:ilvl="7" w:tplc="DFBE156C">
      <w:numFmt w:val="bullet"/>
      <w:lvlText w:val="•"/>
      <w:lvlJc w:val="left"/>
      <w:pPr>
        <w:ind w:left="6754" w:hanging="567"/>
      </w:pPr>
      <w:rPr>
        <w:rFonts w:hint="default"/>
        <w:lang w:val="en-US" w:eastAsia="en-US" w:bidi="ar-SA"/>
      </w:rPr>
    </w:lvl>
    <w:lvl w:ilvl="8" w:tplc="4EC8C4A8">
      <w:numFmt w:val="bullet"/>
      <w:lvlText w:val="•"/>
      <w:lvlJc w:val="left"/>
      <w:pPr>
        <w:ind w:left="7624" w:hanging="567"/>
      </w:pPr>
      <w:rPr>
        <w:rFonts w:hint="default"/>
        <w:lang w:val="en-US" w:eastAsia="en-US" w:bidi="ar-SA"/>
      </w:rPr>
    </w:lvl>
  </w:abstractNum>
  <w:abstractNum w:abstractNumId="42" w15:restartNumberingAfterBreak="0">
    <w:nsid w:val="69BB785D"/>
    <w:multiLevelType w:val="hybridMultilevel"/>
    <w:tmpl w:val="CB54D412"/>
    <w:lvl w:ilvl="0" w:tplc="753E3434">
      <w:start w:val="1"/>
      <w:numFmt w:val="lowerLetter"/>
      <w:lvlText w:val="(%1)"/>
      <w:lvlJc w:val="left"/>
      <w:pPr>
        <w:ind w:left="687" w:hanging="567"/>
        <w:jc w:val="left"/>
      </w:pPr>
      <w:rPr>
        <w:rFonts w:ascii="Calibri" w:eastAsia="Calibri" w:hAnsi="Calibri" w:cs="Calibri" w:hint="default"/>
        <w:b w:val="0"/>
        <w:bCs w:val="0"/>
        <w:i w:val="0"/>
        <w:iCs w:val="0"/>
        <w:spacing w:val="-1"/>
        <w:w w:val="100"/>
        <w:sz w:val="22"/>
        <w:szCs w:val="22"/>
        <w:lang w:val="en-US" w:eastAsia="en-US" w:bidi="ar-SA"/>
      </w:rPr>
    </w:lvl>
    <w:lvl w:ilvl="1" w:tplc="373A0256">
      <w:numFmt w:val="bullet"/>
      <w:lvlText w:val="•"/>
      <w:lvlJc w:val="left"/>
      <w:pPr>
        <w:ind w:left="1156" w:hanging="567"/>
      </w:pPr>
      <w:rPr>
        <w:rFonts w:hint="default"/>
        <w:lang w:val="en-US" w:eastAsia="en-US" w:bidi="ar-SA"/>
      </w:rPr>
    </w:lvl>
    <w:lvl w:ilvl="2" w:tplc="F4E80C7A">
      <w:numFmt w:val="bullet"/>
      <w:lvlText w:val="•"/>
      <w:lvlJc w:val="left"/>
      <w:pPr>
        <w:ind w:left="1632" w:hanging="567"/>
      </w:pPr>
      <w:rPr>
        <w:rFonts w:hint="default"/>
        <w:lang w:val="en-US" w:eastAsia="en-US" w:bidi="ar-SA"/>
      </w:rPr>
    </w:lvl>
    <w:lvl w:ilvl="3" w:tplc="F7FADC52">
      <w:numFmt w:val="bullet"/>
      <w:lvlText w:val="•"/>
      <w:lvlJc w:val="left"/>
      <w:pPr>
        <w:ind w:left="2108" w:hanging="567"/>
      </w:pPr>
      <w:rPr>
        <w:rFonts w:hint="default"/>
        <w:lang w:val="en-US" w:eastAsia="en-US" w:bidi="ar-SA"/>
      </w:rPr>
    </w:lvl>
    <w:lvl w:ilvl="4" w:tplc="BCC0ACBE">
      <w:numFmt w:val="bullet"/>
      <w:lvlText w:val="•"/>
      <w:lvlJc w:val="left"/>
      <w:pPr>
        <w:ind w:left="2584" w:hanging="567"/>
      </w:pPr>
      <w:rPr>
        <w:rFonts w:hint="default"/>
        <w:lang w:val="en-US" w:eastAsia="en-US" w:bidi="ar-SA"/>
      </w:rPr>
    </w:lvl>
    <w:lvl w:ilvl="5" w:tplc="8E3C33C0">
      <w:numFmt w:val="bullet"/>
      <w:lvlText w:val="•"/>
      <w:lvlJc w:val="left"/>
      <w:pPr>
        <w:ind w:left="3060" w:hanging="567"/>
      </w:pPr>
      <w:rPr>
        <w:rFonts w:hint="default"/>
        <w:lang w:val="en-US" w:eastAsia="en-US" w:bidi="ar-SA"/>
      </w:rPr>
    </w:lvl>
    <w:lvl w:ilvl="6" w:tplc="A002D840">
      <w:numFmt w:val="bullet"/>
      <w:lvlText w:val="•"/>
      <w:lvlJc w:val="left"/>
      <w:pPr>
        <w:ind w:left="3536" w:hanging="567"/>
      </w:pPr>
      <w:rPr>
        <w:rFonts w:hint="default"/>
        <w:lang w:val="en-US" w:eastAsia="en-US" w:bidi="ar-SA"/>
      </w:rPr>
    </w:lvl>
    <w:lvl w:ilvl="7" w:tplc="8836EF76">
      <w:numFmt w:val="bullet"/>
      <w:lvlText w:val="•"/>
      <w:lvlJc w:val="left"/>
      <w:pPr>
        <w:ind w:left="4012" w:hanging="567"/>
      </w:pPr>
      <w:rPr>
        <w:rFonts w:hint="default"/>
        <w:lang w:val="en-US" w:eastAsia="en-US" w:bidi="ar-SA"/>
      </w:rPr>
    </w:lvl>
    <w:lvl w:ilvl="8" w:tplc="478AFFEA">
      <w:numFmt w:val="bullet"/>
      <w:lvlText w:val="•"/>
      <w:lvlJc w:val="left"/>
      <w:pPr>
        <w:ind w:left="4488" w:hanging="567"/>
      </w:pPr>
      <w:rPr>
        <w:rFonts w:hint="default"/>
        <w:lang w:val="en-US" w:eastAsia="en-US" w:bidi="ar-SA"/>
      </w:rPr>
    </w:lvl>
  </w:abstractNum>
  <w:abstractNum w:abstractNumId="43" w15:restartNumberingAfterBreak="0">
    <w:nsid w:val="6E7E3713"/>
    <w:multiLevelType w:val="hybridMultilevel"/>
    <w:tmpl w:val="083E9464"/>
    <w:lvl w:ilvl="0" w:tplc="66680F0E">
      <w:start w:val="12"/>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E6B07406">
      <w:start w:val="2"/>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63D44E12">
      <w:start w:val="1"/>
      <w:numFmt w:val="lowerRoman"/>
      <w:lvlText w:val="(%3)"/>
      <w:lvlJc w:val="left"/>
      <w:pPr>
        <w:ind w:left="1842" w:hanging="569"/>
        <w:jc w:val="left"/>
      </w:pPr>
      <w:rPr>
        <w:rFonts w:ascii="Calibri" w:eastAsia="Calibri" w:hAnsi="Calibri" w:cs="Calibri" w:hint="default"/>
        <w:b w:val="0"/>
        <w:bCs w:val="0"/>
        <w:i w:val="0"/>
        <w:iCs w:val="0"/>
        <w:spacing w:val="-1"/>
        <w:w w:val="100"/>
        <w:sz w:val="22"/>
        <w:szCs w:val="22"/>
        <w:lang w:val="en-US" w:eastAsia="en-US" w:bidi="ar-SA"/>
      </w:rPr>
    </w:lvl>
    <w:lvl w:ilvl="3" w:tplc="9FBA2C36">
      <w:numFmt w:val="bullet"/>
      <w:lvlText w:val="•"/>
      <w:lvlJc w:val="left"/>
      <w:pPr>
        <w:ind w:left="2780" w:hanging="569"/>
      </w:pPr>
      <w:rPr>
        <w:rFonts w:hint="default"/>
        <w:lang w:val="en-US" w:eastAsia="en-US" w:bidi="ar-SA"/>
      </w:rPr>
    </w:lvl>
    <w:lvl w:ilvl="4" w:tplc="7320148E">
      <w:numFmt w:val="bullet"/>
      <w:lvlText w:val="•"/>
      <w:lvlJc w:val="left"/>
      <w:pPr>
        <w:ind w:left="3721" w:hanging="569"/>
      </w:pPr>
      <w:rPr>
        <w:rFonts w:hint="default"/>
        <w:lang w:val="en-US" w:eastAsia="en-US" w:bidi="ar-SA"/>
      </w:rPr>
    </w:lvl>
    <w:lvl w:ilvl="5" w:tplc="F22875DA">
      <w:numFmt w:val="bullet"/>
      <w:lvlText w:val="•"/>
      <w:lvlJc w:val="left"/>
      <w:pPr>
        <w:ind w:left="4662" w:hanging="569"/>
      </w:pPr>
      <w:rPr>
        <w:rFonts w:hint="default"/>
        <w:lang w:val="en-US" w:eastAsia="en-US" w:bidi="ar-SA"/>
      </w:rPr>
    </w:lvl>
    <w:lvl w:ilvl="6" w:tplc="A1A6E406">
      <w:numFmt w:val="bullet"/>
      <w:lvlText w:val="•"/>
      <w:lvlJc w:val="left"/>
      <w:pPr>
        <w:ind w:left="5603" w:hanging="569"/>
      </w:pPr>
      <w:rPr>
        <w:rFonts w:hint="default"/>
        <w:lang w:val="en-US" w:eastAsia="en-US" w:bidi="ar-SA"/>
      </w:rPr>
    </w:lvl>
    <w:lvl w:ilvl="7" w:tplc="72F21DC4">
      <w:numFmt w:val="bullet"/>
      <w:lvlText w:val="•"/>
      <w:lvlJc w:val="left"/>
      <w:pPr>
        <w:ind w:left="6544" w:hanging="569"/>
      </w:pPr>
      <w:rPr>
        <w:rFonts w:hint="default"/>
        <w:lang w:val="en-US" w:eastAsia="en-US" w:bidi="ar-SA"/>
      </w:rPr>
    </w:lvl>
    <w:lvl w:ilvl="8" w:tplc="5B16D90E">
      <w:numFmt w:val="bullet"/>
      <w:lvlText w:val="•"/>
      <w:lvlJc w:val="left"/>
      <w:pPr>
        <w:ind w:left="7484" w:hanging="569"/>
      </w:pPr>
      <w:rPr>
        <w:rFonts w:hint="default"/>
        <w:lang w:val="en-US" w:eastAsia="en-US" w:bidi="ar-SA"/>
      </w:rPr>
    </w:lvl>
  </w:abstractNum>
  <w:abstractNum w:abstractNumId="44" w15:restartNumberingAfterBreak="0">
    <w:nsid w:val="6EC253EB"/>
    <w:multiLevelType w:val="hybridMultilevel"/>
    <w:tmpl w:val="48FAEB96"/>
    <w:lvl w:ilvl="0" w:tplc="96327348">
      <w:start w:val="3"/>
      <w:numFmt w:val="lowerLetter"/>
      <w:lvlText w:val="(%1)"/>
      <w:lvlJc w:val="left"/>
      <w:pPr>
        <w:ind w:left="706" w:hanging="567"/>
        <w:jc w:val="left"/>
      </w:pPr>
      <w:rPr>
        <w:rFonts w:ascii="Calibri" w:eastAsia="Calibri" w:hAnsi="Calibri" w:cs="Calibri" w:hint="default"/>
        <w:b w:val="0"/>
        <w:bCs w:val="0"/>
        <w:i w:val="0"/>
        <w:iCs w:val="0"/>
        <w:spacing w:val="0"/>
        <w:w w:val="100"/>
        <w:sz w:val="22"/>
        <w:szCs w:val="22"/>
        <w:lang w:val="en-US" w:eastAsia="en-US" w:bidi="ar-SA"/>
      </w:rPr>
    </w:lvl>
    <w:lvl w:ilvl="1" w:tplc="EBDE2AC8">
      <w:start w:val="1"/>
      <w:numFmt w:val="decimal"/>
      <w:lvlText w:val="(%2)"/>
      <w:lvlJc w:val="left"/>
      <w:pPr>
        <w:ind w:left="1273" w:hanging="567"/>
        <w:jc w:val="left"/>
      </w:pPr>
      <w:rPr>
        <w:rFonts w:hint="default"/>
        <w:spacing w:val="0"/>
        <w:w w:val="100"/>
        <w:lang w:val="en-US" w:eastAsia="en-US" w:bidi="ar-SA"/>
      </w:rPr>
    </w:lvl>
    <w:lvl w:ilvl="2" w:tplc="8F8422C0">
      <w:numFmt w:val="bullet"/>
      <w:lvlText w:val="•"/>
      <w:lvlJc w:val="left"/>
      <w:pPr>
        <w:ind w:left="2178" w:hanging="567"/>
      </w:pPr>
      <w:rPr>
        <w:rFonts w:hint="default"/>
        <w:lang w:val="en-US" w:eastAsia="en-US" w:bidi="ar-SA"/>
      </w:rPr>
    </w:lvl>
    <w:lvl w:ilvl="3" w:tplc="7C506A9E">
      <w:numFmt w:val="bullet"/>
      <w:lvlText w:val="•"/>
      <w:lvlJc w:val="left"/>
      <w:pPr>
        <w:ind w:left="3076" w:hanging="567"/>
      </w:pPr>
      <w:rPr>
        <w:rFonts w:hint="default"/>
        <w:lang w:val="en-US" w:eastAsia="en-US" w:bidi="ar-SA"/>
      </w:rPr>
    </w:lvl>
    <w:lvl w:ilvl="4" w:tplc="907C7DB8">
      <w:numFmt w:val="bullet"/>
      <w:lvlText w:val="•"/>
      <w:lvlJc w:val="left"/>
      <w:pPr>
        <w:ind w:left="3975" w:hanging="567"/>
      </w:pPr>
      <w:rPr>
        <w:rFonts w:hint="default"/>
        <w:lang w:val="en-US" w:eastAsia="en-US" w:bidi="ar-SA"/>
      </w:rPr>
    </w:lvl>
    <w:lvl w:ilvl="5" w:tplc="691E1C44">
      <w:numFmt w:val="bullet"/>
      <w:lvlText w:val="•"/>
      <w:lvlJc w:val="left"/>
      <w:pPr>
        <w:ind w:left="4873" w:hanging="567"/>
      </w:pPr>
      <w:rPr>
        <w:rFonts w:hint="default"/>
        <w:lang w:val="en-US" w:eastAsia="en-US" w:bidi="ar-SA"/>
      </w:rPr>
    </w:lvl>
    <w:lvl w:ilvl="6" w:tplc="C4245454">
      <w:numFmt w:val="bullet"/>
      <w:lvlText w:val="•"/>
      <w:lvlJc w:val="left"/>
      <w:pPr>
        <w:ind w:left="5772" w:hanging="567"/>
      </w:pPr>
      <w:rPr>
        <w:rFonts w:hint="default"/>
        <w:lang w:val="en-US" w:eastAsia="en-US" w:bidi="ar-SA"/>
      </w:rPr>
    </w:lvl>
    <w:lvl w:ilvl="7" w:tplc="AD38D49A">
      <w:numFmt w:val="bullet"/>
      <w:lvlText w:val="•"/>
      <w:lvlJc w:val="left"/>
      <w:pPr>
        <w:ind w:left="6670" w:hanging="567"/>
      </w:pPr>
      <w:rPr>
        <w:rFonts w:hint="default"/>
        <w:lang w:val="en-US" w:eastAsia="en-US" w:bidi="ar-SA"/>
      </w:rPr>
    </w:lvl>
    <w:lvl w:ilvl="8" w:tplc="AA7827F0">
      <w:numFmt w:val="bullet"/>
      <w:lvlText w:val="•"/>
      <w:lvlJc w:val="left"/>
      <w:pPr>
        <w:ind w:left="7569" w:hanging="567"/>
      </w:pPr>
      <w:rPr>
        <w:rFonts w:hint="default"/>
        <w:lang w:val="en-US" w:eastAsia="en-US" w:bidi="ar-SA"/>
      </w:rPr>
    </w:lvl>
  </w:abstractNum>
  <w:abstractNum w:abstractNumId="45" w15:restartNumberingAfterBreak="0">
    <w:nsid w:val="71692468"/>
    <w:multiLevelType w:val="hybridMultilevel"/>
    <w:tmpl w:val="B7167462"/>
    <w:lvl w:ilvl="0" w:tplc="55D8D97C">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lang w:val="en-US" w:eastAsia="en-US" w:bidi="ar-SA"/>
      </w:rPr>
    </w:lvl>
    <w:lvl w:ilvl="1" w:tplc="1832952A">
      <w:numFmt w:val="bullet"/>
      <w:lvlText w:val="•"/>
      <w:lvlJc w:val="left"/>
      <w:pPr>
        <w:ind w:left="1566" w:hanging="567"/>
      </w:pPr>
      <w:rPr>
        <w:rFonts w:hint="default"/>
        <w:lang w:val="en-US" w:eastAsia="en-US" w:bidi="ar-SA"/>
      </w:rPr>
    </w:lvl>
    <w:lvl w:ilvl="2" w:tplc="1932E46C">
      <w:numFmt w:val="bullet"/>
      <w:lvlText w:val="•"/>
      <w:lvlJc w:val="left"/>
      <w:pPr>
        <w:ind w:left="2433" w:hanging="567"/>
      </w:pPr>
      <w:rPr>
        <w:rFonts w:hint="default"/>
        <w:lang w:val="en-US" w:eastAsia="en-US" w:bidi="ar-SA"/>
      </w:rPr>
    </w:lvl>
    <w:lvl w:ilvl="3" w:tplc="AD564DEA">
      <w:numFmt w:val="bullet"/>
      <w:lvlText w:val="•"/>
      <w:lvlJc w:val="left"/>
      <w:pPr>
        <w:ind w:left="3299" w:hanging="567"/>
      </w:pPr>
      <w:rPr>
        <w:rFonts w:hint="default"/>
        <w:lang w:val="en-US" w:eastAsia="en-US" w:bidi="ar-SA"/>
      </w:rPr>
    </w:lvl>
    <w:lvl w:ilvl="4" w:tplc="5AEA4EEE">
      <w:numFmt w:val="bullet"/>
      <w:lvlText w:val="•"/>
      <w:lvlJc w:val="left"/>
      <w:pPr>
        <w:ind w:left="4166" w:hanging="567"/>
      </w:pPr>
      <w:rPr>
        <w:rFonts w:hint="default"/>
        <w:lang w:val="en-US" w:eastAsia="en-US" w:bidi="ar-SA"/>
      </w:rPr>
    </w:lvl>
    <w:lvl w:ilvl="5" w:tplc="7CEE4A42">
      <w:numFmt w:val="bullet"/>
      <w:lvlText w:val="•"/>
      <w:lvlJc w:val="left"/>
      <w:pPr>
        <w:ind w:left="5033" w:hanging="567"/>
      </w:pPr>
      <w:rPr>
        <w:rFonts w:hint="default"/>
        <w:lang w:val="en-US" w:eastAsia="en-US" w:bidi="ar-SA"/>
      </w:rPr>
    </w:lvl>
    <w:lvl w:ilvl="6" w:tplc="16307218">
      <w:numFmt w:val="bullet"/>
      <w:lvlText w:val="•"/>
      <w:lvlJc w:val="left"/>
      <w:pPr>
        <w:ind w:left="5899" w:hanging="567"/>
      </w:pPr>
      <w:rPr>
        <w:rFonts w:hint="default"/>
        <w:lang w:val="en-US" w:eastAsia="en-US" w:bidi="ar-SA"/>
      </w:rPr>
    </w:lvl>
    <w:lvl w:ilvl="7" w:tplc="6CEAAABA">
      <w:numFmt w:val="bullet"/>
      <w:lvlText w:val="•"/>
      <w:lvlJc w:val="left"/>
      <w:pPr>
        <w:ind w:left="6766" w:hanging="567"/>
      </w:pPr>
      <w:rPr>
        <w:rFonts w:hint="default"/>
        <w:lang w:val="en-US" w:eastAsia="en-US" w:bidi="ar-SA"/>
      </w:rPr>
    </w:lvl>
    <w:lvl w:ilvl="8" w:tplc="30A6B396">
      <w:numFmt w:val="bullet"/>
      <w:lvlText w:val="•"/>
      <w:lvlJc w:val="left"/>
      <w:pPr>
        <w:ind w:left="7633" w:hanging="567"/>
      </w:pPr>
      <w:rPr>
        <w:rFonts w:hint="default"/>
        <w:lang w:val="en-US" w:eastAsia="en-US" w:bidi="ar-SA"/>
      </w:rPr>
    </w:lvl>
  </w:abstractNum>
  <w:abstractNum w:abstractNumId="46" w15:restartNumberingAfterBreak="0">
    <w:nsid w:val="72EE75A9"/>
    <w:multiLevelType w:val="hybridMultilevel"/>
    <w:tmpl w:val="47503F9C"/>
    <w:lvl w:ilvl="0" w:tplc="F0B27916">
      <w:start w:val="5"/>
      <w:numFmt w:val="upperLetter"/>
      <w:lvlText w:val="(%1)"/>
      <w:lvlJc w:val="left"/>
      <w:pPr>
        <w:ind w:left="2408"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3EDA7E88">
      <w:numFmt w:val="bullet"/>
      <w:lvlText w:val="—"/>
      <w:lvlJc w:val="left"/>
      <w:pPr>
        <w:ind w:left="2768" w:hanging="360"/>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5ED6B250">
      <w:numFmt w:val="bullet"/>
      <w:lvlText w:val="•"/>
      <w:lvlJc w:val="left"/>
      <w:pPr>
        <w:ind w:left="3689" w:hanging="567"/>
      </w:pPr>
      <w:rPr>
        <w:rFonts w:hint="default"/>
        <w:lang w:val="en-US" w:eastAsia="en-US" w:bidi="ar-SA"/>
      </w:rPr>
    </w:lvl>
    <w:lvl w:ilvl="3" w:tplc="1A9C1A9E">
      <w:numFmt w:val="bullet"/>
      <w:lvlText w:val="•"/>
      <w:lvlJc w:val="left"/>
      <w:pPr>
        <w:ind w:left="4399" w:hanging="567"/>
      </w:pPr>
      <w:rPr>
        <w:rFonts w:hint="default"/>
        <w:lang w:val="en-US" w:eastAsia="en-US" w:bidi="ar-SA"/>
      </w:rPr>
    </w:lvl>
    <w:lvl w:ilvl="4" w:tplc="A2D8C102">
      <w:numFmt w:val="bullet"/>
      <w:lvlText w:val="•"/>
      <w:lvlJc w:val="left"/>
      <w:pPr>
        <w:ind w:left="5108" w:hanging="567"/>
      </w:pPr>
      <w:rPr>
        <w:rFonts w:hint="default"/>
        <w:lang w:val="en-US" w:eastAsia="en-US" w:bidi="ar-SA"/>
      </w:rPr>
    </w:lvl>
    <w:lvl w:ilvl="5" w:tplc="E53A8940">
      <w:numFmt w:val="bullet"/>
      <w:lvlText w:val="•"/>
      <w:lvlJc w:val="left"/>
      <w:pPr>
        <w:ind w:left="5818" w:hanging="567"/>
      </w:pPr>
      <w:rPr>
        <w:rFonts w:hint="default"/>
        <w:lang w:val="en-US" w:eastAsia="en-US" w:bidi="ar-SA"/>
      </w:rPr>
    </w:lvl>
    <w:lvl w:ilvl="6" w:tplc="F648B90E">
      <w:numFmt w:val="bullet"/>
      <w:lvlText w:val="•"/>
      <w:lvlJc w:val="left"/>
      <w:pPr>
        <w:ind w:left="6528" w:hanging="567"/>
      </w:pPr>
      <w:rPr>
        <w:rFonts w:hint="default"/>
        <w:lang w:val="en-US" w:eastAsia="en-US" w:bidi="ar-SA"/>
      </w:rPr>
    </w:lvl>
    <w:lvl w:ilvl="7" w:tplc="ECD66CB0">
      <w:numFmt w:val="bullet"/>
      <w:lvlText w:val="•"/>
      <w:lvlJc w:val="left"/>
      <w:pPr>
        <w:ind w:left="7237" w:hanging="567"/>
      </w:pPr>
      <w:rPr>
        <w:rFonts w:hint="default"/>
        <w:lang w:val="en-US" w:eastAsia="en-US" w:bidi="ar-SA"/>
      </w:rPr>
    </w:lvl>
    <w:lvl w:ilvl="8" w:tplc="225CABF2">
      <w:numFmt w:val="bullet"/>
      <w:lvlText w:val="•"/>
      <w:lvlJc w:val="left"/>
      <w:pPr>
        <w:ind w:left="7947" w:hanging="567"/>
      </w:pPr>
      <w:rPr>
        <w:rFonts w:hint="default"/>
        <w:lang w:val="en-US" w:eastAsia="en-US" w:bidi="ar-SA"/>
      </w:rPr>
    </w:lvl>
  </w:abstractNum>
  <w:abstractNum w:abstractNumId="47" w15:restartNumberingAfterBreak="0">
    <w:nsid w:val="775016CA"/>
    <w:multiLevelType w:val="hybridMultilevel"/>
    <w:tmpl w:val="F4E0FA16"/>
    <w:lvl w:ilvl="0" w:tplc="B38C9996">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A22027F8">
      <w:numFmt w:val="bullet"/>
      <w:lvlText w:val="•"/>
      <w:lvlJc w:val="left"/>
      <w:pPr>
        <w:ind w:left="1566" w:hanging="567"/>
      </w:pPr>
      <w:rPr>
        <w:rFonts w:hint="default"/>
        <w:lang w:val="en-US" w:eastAsia="en-US" w:bidi="ar-SA"/>
      </w:rPr>
    </w:lvl>
    <w:lvl w:ilvl="2" w:tplc="A4D4F2AE">
      <w:numFmt w:val="bullet"/>
      <w:lvlText w:val="•"/>
      <w:lvlJc w:val="left"/>
      <w:pPr>
        <w:ind w:left="2433" w:hanging="567"/>
      </w:pPr>
      <w:rPr>
        <w:rFonts w:hint="default"/>
        <w:lang w:val="en-US" w:eastAsia="en-US" w:bidi="ar-SA"/>
      </w:rPr>
    </w:lvl>
    <w:lvl w:ilvl="3" w:tplc="93C6B140">
      <w:numFmt w:val="bullet"/>
      <w:lvlText w:val="•"/>
      <w:lvlJc w:val="left"/>
      <w:pPr>
        <w:ind w:left="3299" w:hanging="567"/>
      </w:pPr>
      <w:rPr>
        <w:rFonts w:hint="default"/>
        <w:lang w:val="en-US" w:eastAsia="en-US" w:bidi="ar-SA"/>
      </w:rPr>
    </w:lvl>
    <w:lvl w:ilvl="4" w:tplc="695A029E">
      <w:numFmt w:val="bullet"/>
      <w:lvlText w:val="•"/>
      <w:lvlJc w:val="left"/>
      <w:pPr>
        <w:ind w:left="4166" w:hanging="567"/>
      </w:pPr>
      <w:rPr>
        <w:rFonts w:hint="default"/>
        <w:lang w:val="en-US" w:eastAsia="en-US" w:bidi="ar-SA"/>
      </w:rPr>
    </w:lvl>
    <w:lvl w:ilvl="5" w:tplc="C49E5510">
      <w:numFmt w:val="bullet"/>
      <w:lvlText w:val="•"/>
      <w:lvlJc w:val="left"/>
      <w:pPr>
        <w:ind w:left="5033" w:hanging="567"/>
      </w:pPr>
      <w:rPr>
        <w:rFonts w:hint="default"/>
        <w:lang w:val="en-US" w:eastAsia="en-US" w:bidi="ar-SA"/>
      </w:rPr>
    </w:lvl>
    <w:lvl w:ilvl="6" w:tplc="CD082FAA">
      <w:numFmt w:val="bullet"/>
      <w:lvlText w:val="•"/>
      <w:lvlJc w:val="left"/>
      <w:pPr>
        <w:ind w:left="5899" w:hanging="567"/>
      </w:pPr>
      <w:rPr>
        <w:rFonts w:hint="default"/>
        <w:lang w:val="en-US" w:eastAsia="en-US" w:bidi="ar-SA"/>
      </w:rPr>
    </w:lvl>
    <w:lvl w:ilvl="7" w:tplc="D8A48338">
      <w:numFmt w:val="bullet"/>
      <w:lvlText w:val="•"/>
      <w:lvlJc w:val="left"/>
      <w:pPr>
        <w:ind w:left="6766" w:hanging="567"/>
      </w:pPr>
      <w:rPr>
        <w:rFonts w:hint="default"/>
        <w:lang w:val="en-US" w:eastAsia="en-US" w:bidi="ar-SA"/>
      </w:rPr>
    </w:lvl>
    <w:lvl w:ilvl="8" w:tplc="96360CA6">
      <w:numFmt w:val="bullet"/>
      <w:lvlText w:val="•"/>
      <w:lvlJc w:val="left"/>
      <w:pPr>
        <w:ind w:left="7633" w:hanging="567"/>
      </w:pPr>
      <w:rPr>
        <w:rFonts w:hint="default"/>
        <w:lang w:val="en-US" w:eastAsia="en-US" w:bidi="ar-SA"/>
      </w:rPr>
    </w:lvl>
  </w:abstractNum>
  <w:abstractNum w:abstractNumId="48" w15:restartNumberingAfterBreak="0">
    <w:nsid w:val="79AE568D"/>
    <w:multiLevelType w:val="hybridMultilevel"/>
    <w:tmpl w:val="714AAF6C"/>
    <w:lvl w:ilvl="0" w:tplc="5634968E">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4CF498C2">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FAE27C2C">
      <w:numFmt w:val="bullet"/>
      <w:lvlText w:val="•"/>
      <w:lvlJc w:val="left"/>
      <w:pPr>
        <w:ind w:left="4187" w:hanging="569"/>
      </w:pPr>
      <w:rPr>
        <w:rFonts w:hint="default"/>
        <w:lang w:val="en-US" w:eastAsia="en-US" w:bidi="ar-SA"/>
      </w:rPr>
    </w:lvl>
    <w:lvl w:ilvl="3" w:tplc="02F0297A">
      <w:numFmt w:val="bullet"/>
      <w:lvlText w:val="•"/>
      <w:lvlJc w:val="left"/>
      <w:pPr>
        <w:ind w:left="4834" w:hanging="569"/>
      </w:pPr>
      <w:rPr>
        <w:rFonts w:hint="default"/>
        <w:lang w:val="en-US" w:eastAsia="en-US" w:bidi="ar-SA"/>
      </w:rPr>
    </w:lvl>
    <w:lvl w:ilvl="4" w:tplc="81AC46E8">
      <w:numFmt w:val="bullet"/>
      <w:lvlText w:val="•"/>
      <w:lvlJc w:val="left"/>
      <w:pPr>
        <w:ind w:left="5482" w:hanging="569"/>
      </w:pPr>
      <w:rPr>
        <w:rFonts w:hint="default"/>
        <w:lang w:val="en-US" w:eastAsia="en-US" w:bidi="ar-SA"/>
      </w:rPr>
    </w:lvl>
    <w:lvl w:ilvl="5" w:tplc="86A8724E">
      <w:numFmt w:val="bullet"/>
      <w:lvlText w:val="•"/>
      <w:lvlJc w:val="left"/>
      <w:pPr>
        <w:ind w:left="6129" w:hanging="569"/>
      </w:pPr>
      <w:rPr>
        <w:rFonts w:hint="default"/>
        <w:lang w:val="en-US" w:eastAsia="en-US" w:bidi="ar-SA"/>
      </w:rPr>
    </w:lvl>
    <w:lvl w:ilvl="6" w:tplc="8F58A728">
      <w:numFmt w:val="bullet"/>
      <w:lvlText w:val="•"/>
      <w:lvlJc w:val="left"/>
      <w:pPr>
        <w:ind w:left="6776" w:hanging="569"/>
      </w:pPr>
      <w:rPr>
        <w:rFonts w:hint="default"/>
        <w:lang w:val="en-US" w:eastAsia="en-US" w:bidi="ar-SA"/>
      </w:rPr>
    </w:lvl>
    <w:lvl w:ilvl="7" w:tplc="54001400">
      <w:numFmt w:val="bullet"/>
      <w:lvlText w:val="•"/>
      <w:lvlJc w:val="left"/>
      <w:pPr>
        <w:ind w:left="7424" w:hanging="569"/>
      </w:pPr>
      <w:rPr>
        <w:rFonts w:hint="default"/>
        <w:lang w:val="en-US" w:eastAsia="en-US" w:bidi="ar-SA"/>
      </w:rPr>
    </w:lvl>
    <w:lvl w:ilvl="8" w:tplc="C7FC97B4">
      <w:numFmt w:val="bullet"/>
      <w:lvlText w:val="•"/>
      <w:lvlJc w:val="left"/>
      <w:pPr>
        <w:ind w:left="8071" w:hanging="569"/>
      </w:pPr>
      <w:rPr>
        <w:rFonts w:hint="default"/>
        <w:lang w:val="en-US" w:eastAsia="en-US" w:bidi="ar-SA"/>
      </w:rPr>
    </w:lvl>
  </w:abstractNum>
  <w:abstractNum w:abstractNumId="49" w15:restartNumberingAfterBreak="0">
    <w:nsid w:val="79F16752"/>
    <w:multiLevelType w:val="hybridMultilevel"/>
    <w:tmpl w:val="0C02FB2A"/>
    <w:lvl w:ilvl="0" w:tplc="15F4A29C">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CC80EDE4">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CFB6344A">
      <w:numFmt w:val="bullet"/>
      <w:lvlText w:val="•"/>
      <w:lvlJc w:val="left"/>
      <w:pPr>
        <w:ind w:left="4187" w:hanging="569"/>
      </w:pPr>
      <w:rPr>
        <w:rFonts w:hint="default"/>
        <w:lang w:val="en-US" w:eastAsia="en-US" w:bidi="ar-SA"/>
      </w:rPr>
    </w:lvl>
    <w:lvl w:ilvl="3" w:tplc="6F9C2920">
      <w:numFmt w:val="bullet"/>
      <w:lvlText w:val="•"/>
      <w:lvlJc w:val="left"/>
      <w:pPr>
        <w:ind w:left="4834" w:hanging="569"/>
      </w:pPr>
      <w:rPr>
        <w:rFonts w:hint="default"/>
        <w:lang w:val="en-US" w:eastAsia="en-US" w:bidi="ar-SA"/>
      </w:rPr>
    </w:lvl>
    <w:lvl w:ilvl="4" w:tplc="1F0EB884">
      <w:numFmt w:val="bullet"/>
      <w:lvlText w:val="•"/>
      <w:lvlJc w:val="left"/>
      <w:pPr>
        <w:ind w:left="5482" w:hanging="569"/>
      </w:pPr>
      <w:rPr>
        <w:rFonts w:hint="default"/>
        <w:lang w:val="en-US" w:eastAsia="en-US" w:bidi="ar-SA"/>
      </w:rPr>
    </w:lvl>
    <w:lvl w:ilvl="5" w:tplc="3210040E">
      <w:numFmt w:val="bullet"/>
      <w:lvlText w:val="•"/>
      <w:lvlJc w:val="left"/>
      <w:pPr>
        <w:ind w:left="6129" w:hanging="569"/>
      </w:pPr>
      <w:rPr>
        <w:rFonts w:hint="default"/>
        <w:lang w:val="en-US" w:eastAsia="en-US" w:bidi="ar-SA"/>
      </w:rPr>
    </w:lvl>
    <w:lvl w:ilvl="6" w:tplc="000889CA">
      <w:numFmt w:val="bullet"/>
      <w:lvlText w:val="•"/>
      <w:lvlJc w:val="left"/>
      <w:pPr>
        <w:ind w:left="6776" w:hanging="569"/>
      </w:pPr>
      <w:rPr>
        <w:rFonts w:hint="default"/>
        <w:lang w:val="en-US" w:eastAsia="en-US" w:bidi="ar-SA"/>
      </w:rPr>
    </w:lvl>
    <w:lvl w:ilvl="7" w:tplc="9C748604">
      <w:numFmt w:val="bullet"/>
      <w:lvlText w:val="•"/>
      <w:lvlJc w:val="left"/>
      <w:pPr>
        <w:ind w:left="7424" w:hanging="569"/>
      </w:pPr>
      <w:rPr>
        <w:rFonts w:hint="default"/>
        <w:lang w:val="en-US" w:eastAsia="en-US" w:bidi="ar-SA"/>
      </w:rPr>
    </w:lvl>
    <w:lvl w:ilvl="8" w:tplc="DD827ACE">
      <w:numFmt w:val="bullet"/>
      <w:lvlText w:val="•"/>
      <w:lvlJc w:val="left"/>
      <w:pPr>
        <w:ind w:left="8071" w:hanging="569"/>
      </w:pPr>
      <w:rPr>
        <w:rFonts w:hint="default"/>
        <w:lang w:val="en-US" w:eastAsia="en-US" w:bidi="ar-SA"/>
      </w:rPr>
    </w:lvl>
  </w:abstractNum>
  <w:abstractNum w:abstractNumId="50" w15:restartNumberingAfterBreak="0">
    <w:nsid w:val="7A4B71A2"/>
    <w:multiLevelType w:val="hybridMultilevel"/>
    <w:tmpl w:val="4DA4DD30"/>
    <w:lvl w:ilvl="0" w:tplc="F51AA434">
      <w:start w:val="1"/>
      <w:numFmt w:val="lowerLetter"/>
      <w:lvlText w:val="(%1)"/>
      <w:lvlJc w:val="left"/>
      <w:pPr>
        <w:ind w:left="2975"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D6564762">
      <w:start w:val="1"/>
      <w:numFmt w:val="decimal"/>
      <w:lvlText w:val="(%2)"/>
      <w:lvlJc w:val="left"/>
      <w:pPr>
        <w:ind w:left="3544" w:hanging="569"/>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F342C062">
      <w:numFmt w:val="bullet"/>
      <w:lvlText w:val="•"/>
      <w:lvlJc w:val="left"/>
      <w:pPr>
        <w:ind w:left="4187" w:hanging="569"/>
      </w:pPr>
      <w:rPr>
        <w:rFonts w:hint="default"/>
        <w:lang w:val="en-US" w:eastAsia="en-US" w:bidi="ar-SA"/>
      </w:rPr>
    </w:lvl>
    <w:lvl w:ilvl="3" w:tplc="02E678EC">
      <w:numFmt w:val="bullet"/>
      <w:lvlText w:val="•"/>
      <w:lvlJc w:val="left"/>
      <w:pPr>
        <w:ind w:left="4834" w:hanging="569"/>
      </w:pPr>
      <w:rPr>
        <w:rFonts w:hint="default"/>
        <w:lang w:val="en-US" w:eastAsia="en-US" w:bidi="ar-SA"/>
      </w:rPr>
    </w:lvl>
    <w:lvl w:ilvl="4" w:tplc="6B38E1F4">
      <w:numFmt w:val="bullet"/>
      <w:lvlText w:val="•"/>
      <w:lvlJc w:val="left"/>
      <w:pPr>
        <w:ind w:left="5482" w:hanging="569"/>
      </w:pPr>
      <w:rPr>
        <w:rFonts w:hint="default"/>
        <w:lang w:val="en-US" w:eastAsia="en-US" w:bidi="ar-SA"/>
      </w:rPr>
    </w:lvl>
    <w:lvl w:ilvl="5" w:tplc="D4CC379E">
      <w:numFmt w:val="bullet"/>
      <w:lvlText w:val="•"/>
      <w:lvlJc w:val="left"/>
      <w:pPr>
        <w:ind w:left="6129" w:hanging="569"/>
      </w:pPr>
      <w:rPr>
        <w:rFonts w:hint="default"/>
        <w:lang w:val="en-US" w:eastAsia="en-US" w:bidi="ar-SA"/>
      </w:rPr>
    </w:lvl>
    <w:lvl w:ilvl="6" w:tplc="21426D92">
      <w:numFmt w:val="bullet"/>
      <w:lvlText w:val="•"/>
      <w:lvlJc w:val="left"/>
      <w:pPr>
        <w:ind w:left="6776" w:hanging="569"/>
      </w:pPr>
      <w:rPr>
        <w:rFonts w:hint="default"/>
        <w:lang w:val="en-US" w:eastAsia="en-US" w:bidi="ar-SA"/>
      </w:rPr>
    </w:lvl>
    <w:lvl w:ilvl="7" w:tplc="E2EE7EFA">
      <w:numFmt w:val="bullet"/>
      <w:lvlText w:val="•"/>
      <w:lvlJc w:val="left"/>
      <w:pPr>
        <w:ind w:left="7424" w:hanging="569"/>
      </w:pPr>
      <w:rPr>
        <w:rFonts w:hint="default"/>
        <w:lang w:val="en-US" w:eastAsia="en-US" w:bidi="ar-SA"/>
      </w:rPr>
    </w:lvl>
    <w:lvl w:ilvl="8" w:tplc="D7B0FA0C">
      <w:numFmt w:val="bullet"/>
      <w:lvlText w:val="•"/>
      <w:lvlJc w:val="left"/>
      <w:pPr>
        <w:ind w:left="8071" w:hanging="569"/>
      </w:pPr>
      <w:rPr>
        <w:rFonts w:hint="default"/>
        <w:lang w:val="en-US" w:eastAsia="en-US" w:bidi="ar-SA"/>
      </w:rPr>
    </w:lvl>
  </w:abstractNum>
  <w:abstractNum w:abstractNumId="51" w15:restartNumberingAfterBreak="0">
    <w:nsid w:val="7B070E5A"/>
    <w:multiLevelType w:val="hybridMultilevel"/>
    <w:tmpl w:val="7F66FE12"/>
    <w:lvl w:ilvl="0" w:tplc="AAF863DE">
      <w:start w:val="1"/>
      <w:numFmt w:val="lowerLetter"/>
      <w:lvlText w:val="(%1)"/>
      <w:lvlJc w:val="left"/>
      <w:pPr>
        <w:ind w:left="687" w:hanging="567"/>
        <w:jc w:val="left"/>
      </w:pPr>
      <w:rPr>
        <w:rFonts w:ascii="Calibri" w:eastAsia="Calibri" w:hAnsi="Calibri" w:cs="Calibri" w:hint="default"/>
        <w:b w:val="0"/>
        <w:bCs w:val="0"/>
        <w:i w:val="0"/>
        <w:iCs w:val="0"/>
        <w:spacing w:val="-1"/>
        <w:w w:val="100"/>
        <w:sz w:val="22"/>
        <w:szCs w:val="22"/>
        <w:lang w:val="en-US" w:eastAsia="en-US" w:bidi="ar-SA"/>
      </w:rPr>
    </w:lvl>
    <w:lvl w:ilvl="1" w:tplc="C9B0E174">
      <w:numFmt w:val="bullet"/>
      <w:lvlText w:val="•"/>
      <w:lvlJc w:val="left"/>
      <w:pPr>
        <w:ind w:left="1156" w:hanging="567"/>
      </w:pPr>
      <w:rPr>
        <w:rFonts w:hint="default"/>
        <w:lang w:val="en-US" w:eastAsia="en-US" w:bidi="ar-SA"/>
      </w:rPr>
    </w:lvl>
    <w:lvl w:ilvl="2" w:tplc="E332B354">
      <w:numFmt w:val="bullet"/>
      <w:lvlText w:val="•"/>
      <w:lvlJc w:val="left"/>
      <w:pPr>
        <w:ind w:left="1632" w:hanging="567"/>
      </w:pPr>
      <w:rPr>
        <w:rFonts w:hint="default"/>
        <w:lang w:val="en-US" w:eastAsia="en-US" w:bidi="ar-SA"/>
      </w:rPr>
    </w:lvl>
    <w:lvl w:ilvl="3" w:tplc="4DC262A6">
      <w:numFmt w:val="bullet"/>
      <w:lvlText w:val="•"/>
      <w:lvlJc w:val="left"/>
      <w:pPr>
        <w:ind w:left="2108" w:hanging="567"/>
      </w:pPr>
      <w:rPr>
        <w:rFonts w:hint="default"/>
        <w:lang w:val="en-US" w:eastAsia="en-US" w:bidi="ar-SA"/>
      </w:rPr>
    </w:lvl>
    <w:lvl w:ilvl="4" w:tplc="E2E4C4E0">
      <w:numFmt w:val="bullet"/>
      <w:lvlText w:val="•"/>
      <w:lvlJc w:val="left"/>
      <w:pPr>
        <w:ind w:left="2584" w:hanging="567"/>
      </w:pPr>
      <w:rPr>
        <w:rFonts w:hint="default"/>
        <w:lang w:val="en-US" w:eastAsia="en-US" w:bidi="ar-SA"/>
      </w:rPr>
    </w:lvl>
    <w:lvl w:ilvl="5" w:tplc="608EB750">
      <w:numFmt w:val="bullet"/>
      <w:lvlText w:val="•"/>
      <w:lvlJc w:val="left"/>
      <w:pPr>
        <w:ind w:left="3060" w:hanging="567"/>
      </w:pPr>
      <w:rPr>
        <w:rFonts w:hint="default"/>
        <w:lang w:val="en-US" w:eastAsia="en-US" w:bidi="ar-SA"/>
      </w:rPr>
    </w:lvl>
    <w:lvl w:ilvl="6" w:tplc="07DE0D8C">
      <w:numFmt w:val="bullet"/>
      <w:lvlText w:val="•"/>
      <w:lvlJc w:val="left"/>
      <w:pPr>
        <w:ind w:left="3536" w:hanging="567"/>
      </w:pPr>
      <w:rPr>
        <w:rFonts w:hint="default"/>
        <w:lang w:val="en-US" w:eastAsia="en-US" w:bidi="ar-SA"/>
      </w:rPr>
    </w:lvl>
    <w:lvl w:ilvl="7" w:tplc="280A67C6">
      <w:numFmt w:val="bullet"/>
      <w:lvlText w:val="•"/>
      <w:lvlJc w:val="left"/>
      <w:pPr>
        <w:ind w:left="4012" w:hanging="567"/>
      </w:pPr>
      <w:rPr>
        <w:rFonts w:hint="default"/>
        <w:lang w:val="en-US" w:eastAsia="en-US" w:bidi="ar-SA"/>
      </w:rPr>
    </w:lvl>
    <w:lvl w:ilvl="8" w:tplc="92B6D9CC">
      <w:numFmt w:val="bullet"/>
      <w:lvlText w:val="•"/>
      <w:lvlJc w:val="left"/>
      <w:pPr>
        <w:ind w:left="4488" w:hanging="567"/>
      </w:pPr>
      <w:rPr>
        <w:rFonts w:hint="default"/>
        <w:lang w:val="en-US" w:eastAsia="en-US" w:bidi="ar-SA"/>
      </w:rPr>
    </w:lvl>
  </w:abstractNum>
  <w:abstractNum w:abstractNumId="52" w15:restartNumberingAfterBreak="0">
    <w:nsid w:val="7BCA3F02"/>
    <w:multiLevelType w:val="hybridMultilevel"/>
    <w:tmpl w:val="F21CD93C"/>
    <w:lvl w:ilvl="0" w:tplc="8C1A2E9E">
      <w:numFmt w:val="bullet"/>
      <w:lvlText w:val="—"/>
      <w:lvlJc w:val="left"/>
      <w:pPr>
        <w:ind w:left="1273" w:hanging="567"/>
      </w:pPr>
      <w:rPr>
        <w:rFonts w:ascii="Calibri" w:eastAsia="Calibri" w:hAnsi="Calibri" w:cs="Calibri" w:hint="default"/>
        <w:b w:val="0"/>
        <w:bCs w:val="0"/>
        <w:i w:val="0"/>
        <w:iCs w:val="0"/>
        <w:spacing w:val="0"/>
        <w:w w:val="100"/>
        <w:sz w:val="22"/>
        <w:szCs w:val="22"/>
        <w:shd w:val="clear" w:color="auto" w:fill="00FFFF"/>
        <w:lang w:val="en-US" w:eastAsia="en-US" w:bidi="ar-SA"/>
      </w:rPr>
    </w:lvl>
    <w:lvl w:ilvl="1" w:tplc="C08AFFCC">
      <w:numFmt w:val="bullet"/>
      <w:lvlText w:val="•"/>
      <w:lvlJc w:val="left"/>
      <w:pPr>
        <w:ind w:left="2088" w:hanging="567"/>
      </w:pPr>
      <w:rPr>
        <w:rFonts w:hint="default"/>
        <w:lang w:val="en-US" w:eastAsia="en-US" w:bidi="ar-SA"/>
      </w:rPr>
    </w:lvl>
    <w:lvl w:ilvl="2" w:tplc="D5082F0E">
      <w:numFmt w:val="bullet"/>
      <w:lvlText w:val="•"/>
      <w:lvlJc w:val="left"/>
      <w:pPr>
        <w:ind w:left="2897" w:hanging="567"/>
      </w:pPr>
      <w:rPr>
        <w:rFonts w:hint="default"/>
        <w:lang w:val="en-US" w:eastAsia="en-US" w:bidi="ar-SA"/>
      </w:rPr>
    </w:lvl>
    <w:lvl w:ilvl="3" w:tplc="B7328990">
      <w:numFmt w:val="bullet"/>
      <w:lvlText w:val="•"/>
      <w:lvlJc w:val="left"/>
      <w:pPr>
        <w:ind w:left="3705" w:hanging="567"/>
      </w:pPr>
      <w:rPr>
        <w:rFonts w:hint="default"/>
        <w:lang w:val="en-US" w:eastAsia="en-US" w:bidi="ar-SA"/>
      </w:rPr>
    </w:lvl>
    <w:lvl w:ilvl="4" w:tplc="E7BE25E6">
      <w:numFmt w:val="bullet"/>
      <w:lvlText w:val="•"/>
      <w:lvlJc w:val="left"/>
      <w:pPr>
        <w:ind w:left="4514" w:hanging="567"/>
      </w:pPr>
      <w:rPr>
        <w:rFonts w:hint="default"/>
        <w:lang w:val="en-US" w:eastAsia="en-US" w:bidi="ar-SA"/>
      </w:rPr>
    </w:lvl>
    <w:lvl w:ilvl="5" w:tplc="311C552C">
      <w:numFmt w:val="bullet"/>
      <w:lvlText w:val="•"/>
      <w:lvlJc w:val="left"/>
      <w:pPr>
        <w:ind w:left="5323" w:hanging="567"/>
      </w:pPr>
      <w:rPr>
        <w:rFonts w:hint="default"/>
        <w:lang w:val="en-US" w:eastAsia="en-US" w:bidi="ar-SA"/>
      </w:rPr>
    </w:lvl>
    <w:lvl w:ilvl="6" w:tplc="DCAC599E">
      <w:numFmt w:val="bullet"/>
      <w:lvlText w:val="•"/>
      <w:lvlJc w:val="left"/>
      <w:pPr>
        <w:ind w:left="6131" w:hanging="567"/>
      </w:pPr>
      <w:rPr>
        <w:rFonts w:hint="default"/>
        <w:lang w:val="en-US" w:eastAsia="en-US" w:bidi="ar-SA"/>
      </w:rPr>
    </w:lvl>
    <w:lvl w:ilvl="7" w:tplc="8FC27AD8">
      <w:numFmt w:val="bullet"/>
      <w:lvlText w:val="•"/>
      <w:lvlJc w:val="left"/>
      <w:pPr>
        <w:ind w:left="6940" w:hanging="567"/>
      </w:pPr>
      <w:rPr>
        <w:rFonts w:hint="default"/>
        <w:lang w:val="en-US" w:eastAsia="en-US" w:bidi="ar-SA"/>
      </w:rPr>
    </w:lvl>
    <w:lvl w:ilvl="8" w:tplc="109C74BE">
      <w:numFmt w:val="bullet"/>
      <w:lvlText w:val="•"/>
      <w:lvlJc w:val="left"/>
      <w:pPr>
        <w:ind w:left="7749" w:hanging="567"/>
      </w:pPr>
      <w:rPr>
        <w:rFonts w:hint="default"/>
        <w:lang w:val="en-US" w:eastAsia="en-US" w:bidi="ar-SA"/>
      </w:rPr>
    </w:lvl>
  </w:abstractNum>
  <w:num w:numId="1" w16cid:durableId="1371876788">
    <w:abstractNumId w:val="19"/>
  </w:num>
  <w:num w:numId="2" w16cid:durableId="724068175">
    <w:abstractNumId w:val="32"/>
  </w:num>
  <w:num w:numId="3" w16cid:durableId="2082366766">
    <w:abstractNumId w:val="5"/>
  </w:num>
  <w:num w:numId="4" w16cid:durableId="129174390">
    <w:abstractNumId w:val="3"/>
  </w:num>
  <w:num w:numId="5" w16cid:durableId="656231599">
    <w:abstractNumId w:val="2"/>
  </w:num>
  <w:num w:numId="6" w16cid:durableId="382023624">
    <w:abstractNumId w:val="18"/>
  </w:num>
  <w:num w:numId="7" w16cid:durableId="1387266335">
    <w:abstractNumId w:val="47"/>
  </w:num>
  <w:num w:numId="8" w16cid:durableId="544370724">
    <w:abstractNumId w:val="8"/>
  </w:num>
  <w:num w:numId="9" w16cid:durableId="1279340776">
    <w:abstractNumId w:val="35"/>
  </w:num>
  <w:num w:numId="10" w16cid:durableId="1246306837">
    <w:abstractNumId w:val="39"/>
  </w:num>
  <w:num w:numId="11" w16cid:durableId="1194423020">
    <w:abstractNumId w:val="21"/>
  </w:num>
  <w:num w:numId="12" w16cid:durableId="592321055">
    <w:abstractNumId w:val="27"/>
  </w:num>
  <w:num w:numId="13" w16cid:durableId="887643488">
    <w:abstractNumId w:val="11"/>
  </w:num>
  <w:num w:numId="14" w16cid:durableId="1956322908">
    <w:abstractNumId w:val="17"/>
  </w:num>
  <w:num w:numId="15" w16cid:durableId="1877306295">
    <w:abstractNumId w:val="13"/>
  </w:num>
  <w:num w:numId="16" w16cid:durableId="1673871989">
    <w:abstractNumId w:val="9"/>
  </w:num>
  <w:num w:numId="17" w16cid:durableId="930823057">
    <w:abstractNumId w:val="22"/>
  </w:num>
  <w:num w:numId="18" w16cid:durableId="516045008">
    <w:abstractNumId w:val="6"/>
  </w:num>
  <w:num w:numId="19" w16cid:durableId="1828664201">
    <w:abstractNumId w:val="26"/>
  </w:num>
  <w:num w:numId="20" w16cid:durableId="824051370">
    <w:abstractNumId w:val="30"/>
  </w:num>
  <w:num w:numId="21" w16cid:durableId="705913334">
    <w:abstractNumId w:val="10"/>
  </w:num>
  <w:num w:numId="22" w16cid:durableId="1545629735">
    <w:abstractNumId w:val="50"/>
  </w:num>
  <w:num w:numId="23" w16cid:durableId="1606838447">
    <w:abstractNumId w:val="0"/>
  </w:num>
  <w:num w:numId="24" w16cid:durableId="1119765311">
    <w:abstractNumId w:val="12"/>
  </w:num>
  <w:num w:numId="25" w16cid:durableId="146484865">
    <w:abstractNumId w:val="48"/>
  </w:num>
  <w:num w:numId="26" w16cid:durableId="1474247839">
    <w:abstractNumId w:val="49"/>
  </w:num>
  <w:num w:numId="27" w16cid:durableId="1592860189">
    <w:abstractNumId w:val="46"/>
  </w:num>
  <w:num w:numId="28" w16cid:durableId="132986280">
    <w:abstractNumId w:val="52"/>
  </w:num>
  <w:num w:numId="29" w16cid:durableId="589584215">
    <w:abstractNumId w:val="29"/>
  </w:num>
  <w:num w:numId="30" w16cid:durableId="1701320146">
    <w:abstractNumId w:val="31"/>
  </w:num>
  <w:num w:numId="31" w16cid:durableId="794372171">
    <w:abstractNumId w:val="16"/>
  </w:num>
  <w:num w:numId="32" w16cid:durableId="98069402">
    <w:abstractNumId w:val="4"/>
  </w:num>
  <w:num w:numId="33" w16cid:durableId="57091773">
    <w:abstractNumId w:val="28"/>
  </w:num>
  <w:num w:numId="34" w16cid:durableId="1282103070">
    <w:abstractNumId w:val="14"/>
  </w:num>
  <w:num w:numId="35" w16cid:durableId="1124154799">
    <w:abstractNumId w:val="37"/>
  </w:num>
  <w:num w:numId="36" w16cid:durableId="1014959118">
    <w:abstractNumId w:val="15"/>
  </w:num>
  <w:num w:numId="37" w16cid:durableId="1425497861">
    <w:abstractNumId w:val="38"/>
  </w:num>
  <w:num w:numId="38" w16cid:durableId="1765951724">
    <w:abstractNumId w:val="1"/>
  </w:num>
  <w:num w:numId="39" w16cid:durableId="1439760622">
    <w:abstractNumId w:val="41"/>
  </w:num>
  <w:num w:numId="40" w16cid:durableId="460267142">
    <w:abstractNumId w:val="33"/>
  </w:num>
  <w:num w:numId="41" w16cid:durableId="1686445642">
    <w:abstractNumId w:val="20"/>
  </w:num>
  <w:num w:numId="42" w16cid:durableId="718214427">
    <w:abstractNumId w:val="34"/>
  </w:num>
  <w:num w:numId="43" w16cid:durableId="504056607">
    <w:abstractNumId w:val="40"/>
  </w:num>
  <w:num w:numId="44" w16cid:durableId="1179656250">
    <w:abstractNumId w:val="42"/>
  </w:num>
  <w:num w:numId="45" w16cid:durableId="1268319372">
    <w:abstractNumId w:val="51"/>
  </w:num>
  <w:num w:numId="46" w16cid:durableId="46727901">
    <w:abstractNumId w:val="25"/>
  </w:num>
  <w:num w:numId="47" w16cid:durableId="660279503">
    <w:abstractNumId w:val="24"/>
  </w:num>
  <w:num w:numId="48" w16cid:durableId="969474730">
    <w:abstractNumId w:val="23"/>
  </w:num>
  <w:num w:numId="49" w16cid:durableId="1557743317">
    <w:abstractNumId w:val="43"/>
  </w:num>
  <w:num w:numId="50" w16cid:durableId="1408919721">
    <w:abstractNumId w:val="44"/>
  </w:num>
  <w:num w:numId="51" w16cid:durableId="165173600">
    <w:abstractNumId w:val="45"/>
  </w:num>
  <w:num w:numId="52" w16cid:durableId="189420684">
    <w:abstractNumId w:val="7"/>
  </w:num>
  <w:num w:numId="53" w16cid:durableId="2105834564">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30E2"/>
    <w:rsid w:val="00001098"/>
    <w:rsid w:val="0000216F"/>
    <w:rsid w:val="00014DE0"/>
    <w:rsid w:val="00023B52"/>
    <w:rsid w:val="00031EC5"/>
    <w:rsid w:val="000368AC"/>
    <w:rsid w:val="00040477"/>
    <w:rsid w:val="000473DB"/>
    <w:rsid w:val="00052374"/>
    <w:rsid w:val="00052AB0"/>
    <w:rsid w:val="00055062"/>
    <w:rsid w:val="00064E61"/>
    <w:rsid w:val="00075A07"/>
    <w:rsid w:val="000765B1"/>
    <w:rsid w:val="00077D4A"/>
    <w:rsid w:val="000815C4"/>
    <w:rsid w:val="000837CF"/>
    <w:rsid w:val="00086205"/>
    <w:rsid w:val="000873BC"/>
    <w:rsid w:val="0009086F"/>
    <w:rsid w:val="00093AEE"/>
    <w:rsid w:val="00093E35"/>
    <w:rsid w:val="00096B79"/>
    <w:rsid w:val="00097193"/>
    <w:rsid w:val="000A07B1"/>
    <w:rsid w:val="000A0D1F"/>
    <w:rsid w:val="000A5F42"/>
    <w:rsid w:val="000A7554"/>
    <w:rsid w:val="000C14F4"/>
    <w:rsid w:val="000C5D4B"/>
    <w:rsid w:val="000D22C7"/>
    <w:rsid w:val="000D7252"/>
    <w:rsid w:val="000F068A"/>
    <w:rsid w:val="000F0D55"/>
    <w:rsid w:val="000F1474"/>
    <w:rsid w:val="000F1A5E"/>
    <w:rsid w:val="001038AE"/>
    <w:rsid w:val="00120384"/>
    <w:rsid w:val="00124B76"/>
    <w:rsid w:val="00124D91"/>
    <w:rsid w:val="00125F41"/>
    <w:rsid w:val="00130688"/>
    <w:rsid w:val="001378F1"/>
    <w:rsid w:val="0014477F"/>
    <w:rsid w:val="00144DE2"/>
    <w:rsid w:val="00154F7C"/>
    <w:rsid w:val="00163A60"/>
    <w:rsid w:val="00175EB2"/>
    <w:rsid w:val="00176160"/>
    <w:rsid w:val="00181880"/>
    <w:rsid w:val="00183E53"/>
    <w:rsid w:val="00192695"/>
    <w:rsid w:val="001A0131"/>
    <w:rsid w:val="001A6106"/>
    <w:rsid w:val="001B59FD"/>
    <w:rsid w:val="001B6785"/>
    <w:rsid w:val="001B6D9F"/>
    <w:rsid w:val="001C5C95"/>
    <w:rsid w:val="001C6DEF"/>
    <w:rsid w:val="001F76BC"/>
    <w:rsid w:val="002032EF"/>
    <w:rsid w:val="0020711A"/>
    <w:rsid w:val="00210B8B"/>
    <w:rsid w:val="00226F4A"/>
    <w:rsid w:val="0023247E"/>
    <w:rsid w:val="002412DE"/>
    <w:rsid w:val="0024139B"/>
    <w:rsid w:val="00246726"/>
    <w:rsid w:val="002472F2"/>
    <w:rsid w:val="00250958"/>
    <w:rsid w:val="00253B1D"/>
    <w:rsid w:val="0026171C"/>
    <w:rsid w:val="00261821"/>
    <w:rsid w:val="00263131"/>
    <w:rsid w:val="002762CC"/>
    <w:rsid w:val="00280D25"/>
    <w:rsid w:val="0028212E"/>
    <w:rsid w:val="00282562"/>
    <w:rsid w:val="0028285E"/>
    <w:rsid w:val="00283AEB"/>
    <w:rsid w:val="00285164"/>
    <w:rsid w:val="00285E8C"/>
    <w:rsid w:val="00295110"/>
    <w:rsid w:val="00297D09"/>
    <w:rsid w:val="002A3673"/>
    <w:rsid w:val="002A3E23"/>
    <w:rsid w:val="002A419D"/>
    <w:rsid w:val="002D095A"/>
    <w:rsid w:val="002F1DD2"/>
    <w:rsid w:val="002F6390"/>
    <w:rsid w:val="00303B85"/>
    <w:rsid w:val="00323860"/>
    <w:rsid w:val="00325D61"/>
    <w:rsid w:val="0034456D"/>
    <w:rsid w:val="00345D4C"/>
    <w:rsid w:val="00364033"/>
    <w:rsid w:val="00370E68"/>
    <w:rsid w:val="003717D0"/>
    <w:rsid w:val="003721CA"/>
    <w:rsid w:val="00383772"/>
    <w:rsid w:val="00390F15"/>
    <w:rsid w:val="003A0297"/>
    <w:rsid w:val="003A1224"/>
    <w:rsid w:val="003A192C"/>
    <w:rsid w:val="003A2FB2"/>
    <w:rsid w:val="003A3BD7"/>
    <w:rsid w:val="003A5406"/>
    <w:rsid w:val="003B23F2"/>
    <w:rsid w:val="003B3564"/>
    <w:rsid w:val="003C0E86"/>
    <w:rsid w:val="003C7C9E"/>
    <w:rsid w:val="003D618B"/>
    <w:rsid w:val="003E0037"/>
    <w:rsid w:val="003E7999"/>
    <w:rsid w:val="003F08B5"/>
    <w:rsid w:val="003F4378"/>
    <w:rsid w:val="003F463B"/>
    <w:rsid w:val="003F68E7"/>
    <w:rsid w:val="00404962"/>
    <w:rsid w:val="00407C73"/>
    <w:rsid w:val="004403E2"/>
    <w:rsid w:val="0044604C"/>
    <w:rsid w:val="004460BC"/>
    <w:rsid w:val="00447D17"/>
    <w:rsid w:val="00451F05"/>
    <w:rsid w:val="00455554"/>
    <w:rsid w:val="00460844"/>
    <w:rsid w:val="00462BD9"/>
    <w:rsid w:val="0046747E"/>
    <w:rsid w:val="0047178F"/>
    <w:rsid w:val="0047238D"/>
    <w:rsid w:val="00474497"/>
    <w:rsid w:val="0047680B"/>
    <w:rsid w:val="00492172"/>
    <w:rsid w:val="004A0A7F"/>
    <w:rsid w:val="004A6BEA"/>
    <w:rsid w:val="004C5D67"/>
    <w:rsid w:val="004D3770"/>
    <w:rsid w:val="004D3E8A"/>
    <w:rsid w:val="004E1037"/>
    <w:rsid w:val="004E2917"/>
    <w:rsid w:val="004F4CC6"/>
    <w:rsid w:val="00504437"/>
    <w:rsid w:val="00504575"/>
    <w:rsid w:val="00525D35"/>
    <w:rsid w:val="0053060E"/>
    <w:rsid w:val="00541F28"/>
    <w:rsid w:val="00550A10"/>
    <w:rsid w:val="00551A3B"/>
    <w:rsid w:val="0055671C"/>
    <w:rsid w:val="0056127C"/>
    <w:rsid w:val="00564855"/>
    <w:rsid w:val="0056550B"/>
    <w:rsid w:val="00574CA5"/>
    <w:rsid w:val="0058515C"/>
    <w:rsid w:val="0058585B"/>
    <w:rsid w:val="0058593F"/>
    <w:rsid w:val="005901B1"/>
    <w:rsid w:val="005A2948"/>
    <w:rsid w:val="005B0A15"/>
    <w:rsid w:val="005B6AF9"/>
    <w:rsid w:val="005B6CD6"/>
    <w:rsid w:val="005B7249"/>
    <w:rsid w:val="005B78AE"/>
    <w:rsid w:val="005C007E"/>
    <w:rsid w:val="005C4A2C"/>
    <w:rsid w:val="005C5E07"/>
    <w:rsid w:val="005C6B3A"/>
    <w:rsid w:val="005E5DAC"/>
    <w:rsid w:val="005F068E"/>
    <w:rsid w:val="006076AF"/>
    <w:rsid w:val="006606F6"/>
    <w:rsid w:val="006704C0"/>
    <w:rsid w:val="006757C1"/>
    <w:rsid w:val="00682A60"/>
    <w:rsid w:val="0069319A"/>
    <w:rsid w:val="006A0E58"/>
    <w:rsid w:val="006A621F"/>
    <w:rsid w:val="006A6DED"/>
    <w:rsid w:val="006A7889"/>
    <w:rsid w:val="006B51D0"/>
    <w:rsid w:val="006D2976"/>
    <w:rsid w:val="006D3993"/>
    <w:rsid w:val="006D74EE"/>
    <w:rsid w:val="006D7CB9"/>
    <w:rsid w:val="006F2399"/>
    <w:rsid w:val="00706D14"/>
    <w:rsid w:val="00710279"/>
    <w:rsid w:val="00710A79"/>
    <w:rsid w:val="00713E50"/>
    <w:rsid w:val="0071434E"/>
    <w:rsid w:val="00716429"/>
    <w:rsid w:val="00720269"/>
    <w:rsid w:val="00726CEA"/>
    <w:rsid w:val="00730176"/>
    <w:rsid w:val="00730CE0"/>
    <w:rsid w:val="00733165"/>
    <w:rsid w:val="00733191"/>
    <w:rsid w:val="007358D4"/>
    <w:rsid w:val="007559A0"/>
    <w:rsid w:val="007601D6"/>
    <w:rsid w:val="00761434"/>
    <w:rsid w:val="00762168"/>
    <w:rsid w:val="00763EB0"/>
    <w:rsid w:val="0077518D"/>
    <w:rsid w:val="00782277"/>
    <w:rsid w:val="00797256"/>
    <w:rsid w:val="007A1F1E"/>
    <w:rsid w:val="007B1F58"/>
    <w:rsid w:val="007B26F2"/>
    <w:rsid w:val="007B6D36"/>
    <w:rsid w:val="007C15D5"/>
    <w:rsid w:val="007C6542"/>
    <w:rsid w:val="007D225F"/>
    <w:rsid w:val="007F2F26"/>
    <w:rsid w:val="007F5FDC"/>
    <w:rsid w:val="007F673D"/>
    <w:rsid w:val="00802493"/>
    <w:rsid w:val="008077E7"/>
    <w:rsid w:val="0081134B"/>
    <w:rsid w:val="00815616"/>
    <w:rsid w:val="00817CC4"/>
    <w:rsid w:val="0083445C"/>
    <w:rsid w:val="00834CF2"/>
    <w:rsid w:val="0083678E"/>
    <w:rsid w:val="00837488"/>
    <w:rsid w:val="00841ADD"/>
    <w:rsid w:val="00844368"/>
    <w:rsid w:val="00866B1D"/>
    <w:rsid w:val="0087298F"/>
    <w:rsid w:val="00875287"/>
    <w:rsid w:val="00881BC3"/>
    <w:rsid w:val="008856A3"/>
    <w:rsid w:val="00891711"/>
    <w:rsid w:val="00894F92"/>
    <w:rsid w:val="008A3C0E"/>
    <w:rsid w:val="008A5FFF"/>
    <w:rsid w:val="008B60E5"/>
    <w:rsid w:val="008C79A4"/>
    <w:rsid w:val="008D37CE"/>
    <w:rsid w:val="008E06A1"/>
    <w:rsid w:val="008F120A"/>
    <w:rsid w:val="008F3838"/>
    <w:rsid w:val="00904A44"/>
    <w:rsid w:val="009051D7"/>
    <w:rsid w:val="00905B65"/>
    <w:rsid w:val="00910399"/>
    <w:rsid w:val="00910EA2"/>
    <w:rsid w:val="00911EF2"/>
    <w:rsid w:val="009250C8"/>
    <w:rsid w:val="0092713A"/>
    <w:rsid w:val="00927C71"/>
    <w:rsid w:val="00930890"/>
    <w:rsid w:val="00931D3B"/>
    <w:rsid w:val="00935967"/>
    <w:rsid w:val="00942DB9"/>
    <w:rsid w:val="0094396C"/>
    <w:rsid w:val="0094631A"/>
    <w:rsid w:val="00963D7B"/>
    <w:rsid w:val="00966709"/>
    <w:rsid w:val="00967649"/>
    <w:rsid w:val="009711E3"/>
    <w:rsid w:val="00974664"/>
    <w:rsid w:val="0097771F"/>
    <w:rsid w:val="009925EE"/>
    <w:rsid w:val="009A26C3"/>
    <w:rsid w:val="009C370E"/>
    <w:rsid w:val="009D39C2"/>
    <w:rsid w:val="009D5564"/>
    <w:rsid w:val="009D6CC7"/>
    <w:rsid w:val="009E2B8F"/>
    <w:rsid w:val="009E4D20"/>
    <w:rsid w:val="009F3E95"/>
    <w:rsid w:val="009F6881"/>
    <w:rsid w:val="00A04719"/>
    <w:rsid w:val="00A04BD3"/>
    <w:rsid w:val="00A11F9F"/>
    <w:rsid w:val="00A242AD"/>
    <w:rsid w:val="00A33916"/>
    <w:rsid w:val="00A439EA"/>
    <w:rsid w:val="00A44F57"/>
    <w:rsid w:val="00A47F42"/>
    <w:rsid w:val="00A5111B"/>
    <w:rsid w:val="00A51B23"/>
    <w:rsid w:val="00A67C93"/>
    <w:rsid w:val="00A727AA"/>
    <w:rsid w:val="00A730E2"/>
    <w:rsid w:val="00A77BAF"/>
    <w:rsid w:val="00A8374D"/>
    <w:rsid w:val="00A85C6A"/>
    <w:rsid w:val="00AA6831"/>
    <w:rsid w:val="00AB5317"/>
    <w:rsid w:val="00AC06ED"/>
    <w:rsid w:val="00AC2380"/>
    <w:rsid w:val="00AE266F"/>
    <w:rsid w:val="00AE3DD8"/>
    <w:rsid w:val="00AF5A3F"/>
    <w:rsid w:val="00B059B6"/>
    <w:rsid w:val="00B24194"/>
    <w:rsid w:val="00B40480"/>
    <w:rsid w:val="00B406F1"/>
    <w:rsid w:val="00B41026"/>
    <w:rsid w:val="00B41496"/>
    <w:rsid w:val="00B455D8"/>
    <w:rsid w:val="00B47719"/>
    <w:rsid w:val="00B53F3F"/>
    <w:rsid w:val="00B63FB5"/>
    <w:rsid w:val="00B6779A"/>
    <w:rsid w:val="00B722EF"/>
    <w:rsid w:val="00B72CD4"/>
    <w:rsid w:val="00B80D69"/>
    <w:rsid w:val="00B90D85"/>
    <w:rsid w:val="00B93238"/>
    <w:rsid w:val="00B93C4F"/>
    <w:rsid w:val="00B94C58"/>
    <w:rsid w:val="00B963CF"/>
    <w:rsid w:val="00BA2D78"/>
    <w:rsid w:val="00BA4C57"/>
    <w:rsid w:val="00BB4FB0"/>
    <w:rsid w:val="00BB5239"/>
    <w:rsid w:val="00BB7AE2"/>
    <w:rsid w:val="00BC1D7E"/>
    <w:rsid w:val="00BC49BD"/>
    <w:rsid w:val="00BC7CE6"/>
    <w:rsid w:val="00BD17AE"/>
    <w:rsid w:val="00BE5068"/>
    <w:rsid w:val="00BE5DF4"/>
    <w:rsid w:val="00BE75A8"/>
    <w:rsid w:val="00C01E2E"/>
    <w:rsid w:val="00C02324"/>
    <w:rsid w:val="00C03722"/>
    <w:rsid w:val="00C0641E"/>
    <w:rsid w:val="00C12616"/>
    <w:rsid w:val="00C2375D"/>
    <w:rsid w:val="00C238F1"/>
    <w:rsid w:val="00C26E3D"/>
    <w:rsid w:val="00C3054D"/>
    <w:rsid w:val="00C336A9"/>
    <w:rsid w:val="00C43B47"/>
    <w:rsid w:val="00C5188A"/>
    <w:rsid w:val="00C52980"/>
    <w:rsid w:val="00C54372"/>
    <w:rsid w:val="00C555EC"/>
    <w:rsid w:val="00C55EF3"/>
    <w:rsid w:val="00C602D3"/>
    <w:rsid w:val="00C60491"/>
    <w:rsid w:val="00C633AD"/>
    <w:rsid w:val="00C75D82"/>
    <w:rsid w:val="00C81B20"/>
    <w:rsid w:val="00C843CA"/>
    <w:rsid w:val="00C9429B"/>
    <w:rsid w:val="00C96B1F"/>
    <w:rsid w:val="00CA333A"/>
    <w:rsid w:val="00CA3ECD"/>
    <w:rsid w:val="00CB4FB3"/>
    <w:rsid w:val="00CC1296"/>
    <w:rsid w:val="00CC3E02"/>
    <w:rsid w:val="00CC4248"/>
    <w:rsid w:val="00CC501B"/>
    <w:rsid w:val="00CD04A2"/>
    <w:rsid w:val="00CD351D"/>
    <w:rsid w:val="00CD3960"/>
    <w:rsid w:val="00CD425F"/>
    <w:rsid w:val="00CD5908"/>
    <w:rsid w:val="00CE0982"/>
    <w:rsid w:val="00CE7B12"/>
    <w:rsid w:val="00D020C6"/>
    <w:rsid w:val="00D02620"/>
    <w:rsid w:val="00D21D83"/>
    <w:rsid w:val="00D33931"/>
    <w:rsid w:val="00D37358"/>
    <w:rsid w:val="00D41742"/>
    <w:rsid w:val="00D4236C"/>
    <w:rsid w:val="00D4310F"/>
    <w:rsid w:val="00D43B8D"/>
    <w:rsid w:val="00D52B87"/>
    <w:rsid w:val="00D5469D"/>
    <w:rsid w:val="00D573EA"/>
    <w:rsid w:val="00D61CAE"/>
    <w:rsid w:val="00D62C3F"/>
    <w:rsid w:val="00D636C1"/>
    <w:rsid w:val="00D72512"/>
    <w:rsid w:val="00D773F2"/>
    <w:rsid w:val="00D82060"/>
    <w:rsid w:val="00D82A9E"/>
    <w:rsid w:val="00D84D4D"/>
    <w:rsid w:val="00D96908"/>
    <w:rsid w:val="00D96DD7"/>
    <w:rsid w:val="00DB0892"/>
    <w:rsid w:val="00DB29F0"/>
    <w:rsid w:val="00DC1F94"/>
    <w:rsid w:val="00DD1C37"/>
    <w:rsid w:val="00DE0615"/>
    <w:rsid w:val="00DE34A2"/>
    <w:rsid w:val="00DE38CE"/>
    <w:rsid w:val="00DE492B"/>
    <w:rsid w:val="00DE66CD"/>
    <w:rsid w:val="00DF1318"/>
    <w:rsid w:val="00DF387D"/>
    <w:rsid w:val="00DF3978"/>
    <w:rsid w:val="00DF5DF6"/>
    <w:rsid w:val="00DF64FF"/>
    <w:rsid w:val="00E00EA2"/>
    <w:rsid w:val="00E02592"/>
    <w:rsid w:val="00E22CC2"/>
    <w:rsid w:val="00E23658"/>
    <w:rsid w:val="00E251F9"/>
    <w:rsid w:val="00E278F8"/>
    <w:rsid w:val="00E30B9F"/>
    <w:rsid w:val="00E32616"/>
    <w:rsid w:val="00E453DF"/>
    <w:rsid w:val="00E54B8C"/>
    <w:rsid w:val="00E6053A"/>
    <w:rsid w:val="00E61528"/>
    <w:rsid w:val="00E720F0"/>
    <w:rsid w:val="00E730BF"/>
    <w:rsid w:val="00E773F7"/>
    <w:rsid w:val="00E86010"/>
    <w:rsid w:val="00E93BB5"/>
    <w:rsid w:val="00E9414B"/>
    <w:rsid w:val="00EA02FA"/>
    <w:rsid w:val="00EA4BC3"/>
    <w:rsid w:val="00EB17E2"/>
    <w:rsid w:val="00EB7C9D"/>
    <w:rsid w:val="00EC128D"/>
    <w:rsid w:val="00EC26C0"/>
    <w:rsid w:val="00EC60B2"/>
    <w:rsid w:val="00EC68C2"/>
    <w:rsid w:val="00EE0804"/>
    <w:rsid w:val="00EE793C"/>
    <w:rsid w:val="00EF0C62"/>
    <w:rsid w:val="00EF1864"/>
    <w:rsid w:val="00EF433F"/>
    <w:rsid w:val="00F13E48"/>
    <w:rsid w:val="00F16C79"/>
    <w:rsid w:val="00F23A77"/>
    <w:rsid w:val="00F23AC2"/>
    <w:rsid w:val="00F272F1"/>
    <w:rsid w:val="00F317AA"/>
    <w:rsid w:val="00F31CE1"/>
    <w:rsid w:val="00F40D79"/>
    <w:rsid w:val="00F40FC7"/>
    <w:rsid w:val="00F45712"/>
    <w:rsid w:val="00F54EF0"/>
    <w:rsid w:val="00F569D4"/>
    <w:rsid w:val="00F600FD"/>
    <w:rsid w:val="00F660A6"/>
    <w:rsid w:val="00F76E86"/>
    <w:rsid w:val="00F813CF"/>
    <w:rsid w:val="00F8242D"/>
    <w:rsid w:val="00F86657"/>
    <w:rsid w:val="00F951DF"/>
    <w:rsid w:val="00F952B5"/>
    <w:rsid w:val="00FC0EB6"/>
    <w:rsid w:val="00FC6323"/>
    <w:rsid w:val="00FD14AE"/>
    <w:rsid w:val="00FD18EE"/>
    <w:rsid w:val="00FD384D"/>
    <w:rsid w:val="00FF0FD4"/>
    <w:rsid w:val="00FF5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34" w:right="1595"/>
      <w:jc w:val="center"/>
      <w:outlineLvl w:val="0"/>
    </w:pPr>
    <w:rPr>
      <w:b/>
      <w:bCs/>
      <w:sz w:val="26"/>
      <w:szCs w:val="26"/>
    </w:rPr>
  </w:style>
  <w:style w:type="paragraph" w:styleId="Heading2">
    <w:name w:val="heading 2"/>
    <w:basedOn w:val="Normal"/>
    <w:uiPriority w:val="9"/>
    <w:unhideWhenUsed/>
    <w:qFormat/>
    <w:pPr>
      <w:spacing w:before="52"/>
      <w:ind w:left="111"/>
      <w:outlineLvl w:val="1"/>
    </w:pPr>
    <w:rPr>
      <w:b/>
      <w:bCs/>
      <w:sz w:val="24"/>
      <w:szCs w:val="24"/>
    </w:rPr>
  </w:style>
  <w:style w:type="paragraph" w:styleId="Heading3">
    <w:name w:val="heading 3"/>
    <w:basedOn w:val="Normal"/>
    <w:uiPriority w:val="9"/>
    <w:unhideWhenUsed/>
    <w:qFormat/>
    <w:pPr>
      <w:spacing w:before="120"/>
      <w:ind w:left="140"/>
      <w:outlineLvl w:val="2"/>
    </w:pPr>
    <w:rPr>
      <w:b/>
      <w:bCs/>
    </w:rPr>
  </w:style>
  <w:style w:type="paragraph" w:styleId="Heading4">
    <w:name w:val="heading 4"/>
    <w:basedOn w:val="Normal"/>
    <w:uiPriority w:val="9"/>
    <w:unhideWhenUsed/>
    <w:qFormat/>
    <w:pPr>
      <w:spacing w:before="56"/>
      <w:ind w:left="14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pPr>
  </w:style>
  <w:style w:type="paragraph" w:styleId="ListParagraph">
    <w:name w:val="List Paragraph"/>
    <w:basedOn w:val="Normal"/>
    <w:uiPriority w:val="1"/>
    <w:qFormat/>
    <w:pPr>
      <w:spacing w:before="161"/>
      <w:ind w:left="1273" w:hanging="567"/>
    </w:pPr>
  </w:style>
  <w:style w:type="paragraph" w:customStyle="1" w:styleId="TableParagraph">
    <w:name w:val="Table Paragraph"/>
    <w:basedOn w:val="Normal"/>
    <w:uiPriority w:val="1"/>
    <w:qFormat/>
  </w:style>
  <w:style w:type="paragraph" w:styleId="Header">
    <w:name w:val="header"/>
    <w:basedOn w:val="Normal"/>
    <w:link w:val="HeaderChar"/>
    <w:unhideWhenUsed/>
    <w:rsid w:val="004A0A7F"/>
    <w:pPr>
      <w:tabs>
        <w:tab w:val="center" w:pos="4513"/>
        <w:tab w:val="right" w:pos="9026"/>
      </w:tabs>
    </w:pPr>
  </w:style>
  <w:style w:type="character" w:customStyle="1" w:styleId="HeaderChar">
    <w:name w:val="Header Char"/>
    <w:basedOn w:val="DefaultParagraphFont"/>
    <w:link w:val="Header"/>
    <w:uiPriority w:val="99"/>
    <w:rsid w:val="004A0A7F"/>
    <w:rPr>
      <w:rFonts w:ascii="Calibri" w:eastAsia="Calibri" w:hAnsi="Calibri" w:cs="Calibri"/>
    </w:rPr>
  </w:style>
  <w:style w:type="paragraph" w:styleId="Footer">
    <w:name w:val="footer"/>
    <w:basedOn w:val="Normal"/>
    <w:link w:val="FooterChar"/>
    <w:unhideWhenUsed/>
    <w:rsid w:val="004A0A7F"/>
    <w:pPr>
      <w:tabs>
        <w:tab w:val="center" w:pos="4513"/>
        <w:tab w:val="right" w:pos="9026"/>
      </w:tabs>
    </w:pPr>
  </w:style>
  <w:style w:type="character" w:customStyle="1" w:styleId="FooterChar">
    <w:name w:val="Footer Char"/>
    <w:basedOn w:val="DefaultParagraphFont"/>
    <w:link w:val="Footer"/>
    <w:uiPriority w:val="99"/>
    <w:rsid w:val="004A0A7F"/>
    <w:rPr>
      <w:rFonts w:ascii="Calibri" w:eastAsia="Calibri" w:hAnsi="Calibri" w:cs="Calibri"/>
    </w:rPr>
  </w:style>
  <w:style w:type="table" w:styleId="TableGrid">
    <w:name w:val="Table Grid"/>
    <w:basedOn w:val="TableNormal"/>
    <w:uiPriority w:val="39"/>
    <w:rsid w:val="000C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BD7"/>
    <w:pPr>
      <w:widowControl/>
      <w:adjustRightInd w:val="0"/>
    </w:pPr>
    <w:rPr>
      <w:rFonts w:ascii="Calibri" w:hAnsi="Calibri" w:cs="Calibri"/>
      <w:color w:val="000000"/>
      <w:sz w:val="24"/>
      <w:szCs w:val="24"/>
    </w:rPr>
  </w:style>
  <w:style w:type="character" w:styleId="PageNumber">
    <w:name w:val="page number"/>
    <w:basedOn w:val="DefaultParagraphFont"/>
    <w:semiHidden/>
    <w:rsid w:val="00FF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4F022-108A-4B87-BDC6-E90D0D50D463}">
  <ds:schemaRefs>
    <ds:schemaRef ds:uri="http://schemas.openxmlformats.org/officeDocument/2006/bibliography"/>
  </ds:schemaRefs>
</ds:datastoreItem>
</file>

<file path=customXml/itemProps2.xml><?xml version="1.0" encoding="utf-8"?>
<ds:datastoreItem xmlns:ds="http://schemas.openxmlformats.org/officeDocument/2006/customXml" ds:itemID="{43380729-C1A3-4C0B-8074-54F5744FE9E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6202E1E3-68AC-42F6-8346-23D8DBA6F659}">
  <ds:schemaRefs>
    <ds:schemaRef ds:uri="http://schemas.microsoft.com/sharepoint/v3/contenttype/forms"/>
  </ds:schemaRefs>
</ds:datastoreItem>
</file>

<file path=customXml/itemProps4.xml><?xml version="1.0" encoding="utf-8"?>
<ds:datastoreItem xmlns:ds="http://schemas.openxmlformats.org/officeDocument/2006/customXml" ds:itemID="{75F0C119-FF25-4E6A-B97B-3DE1B4F08EB0}"/>
</file>

<file path=docProps/app.xml><?xml version="1.0" encoding="utf-8"?>
<Properties xmlns="http://schemas.openxmlformats.org/officeDocument/2006/extended-properties" xmlns:vt="http://schemas.openxmlformats.org/officeDocument/2006/docPropsVTypes">
  <Template>Normal</Template>
  <TotalTime>0</TotalTime>
  <Pages>56</Pages>
  <Words>16978</Words>
  <Characters>96775</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2024-01-22T11:54:00Z</dcterms:created>
  <dcterms:modified xsi:type="dcterms:W3CDTF">2025-01-27T10:25:00Z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