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D0E9A" w:rsidR="002A3D58" w:rsidP="002A3D58" w:rsidRDefault="002A3D58">
      <w:pPr>
        <w:spacing w:before="120"/>
        <w:jc w:val="center"/>
        <w:rPr>
          <w:b/>
          <w:caps/>
          <w:sz w:val="28"/>
          <w:szCs w:val="28"/>
          <w:lang w:eastAsia="en-US"/>
        </w:rPr>
      </w:pPr>
      <w:r w:rsidRPr="008D0E9A">
        <w:rPr>
          <w:b/>
          <w:caps/>
          <w:sz w:val="28"/>
          <w:szCs w:val="28"/>
          <w:lang w:eastAsia="en-US"/>
        </w:rPr>
        <w:t>iesniegums</w:t>
      </w:r>
    </w:p>
    <w:p w:rsidRPr="00B80219" w:rsidR="00BC4DDB" w:rsidP="002A3D58" w:rsidRDefault="00BC4DDB">
      <w:pPr>
        <w:tabs>
          <w:tab w:val="center" w:pos="4820"/>
          <w:tab w:val="right" w:pos="9638"/>
        </w:tabs>
        <w:jc w:val="center"/>
        <w:rPr>
          <w:b/>
          <w:caps/>
          <w:lang w:eastAsia="en-US"/>
        </w:rPr>
      </w:pPr>
      <w:r w:rsidRPr="008D0E9A">
        <w:rPr>
          <w:b/>
          <w:caps/>
          <w:lang w:eastAsia="en-US"/>
        </w:rPr>
        <w:t>MĀCĪBU ORGANIZĀCIJ</w:t>
      </w:r>
      <w:r w:rsidR="00745B9B">
        <w:rPr>
          <w:b/>
          <w:caps/>
          <w:lang w:eastAsia="en-US"/>
        </w:rPr>
        <w:t>as</w:t>
      </w:r>
      <w:r w:rsidRPr="008D0E9A">
        <w:rPr>
          <w:b/>
          <w:caps/>
          <w:lang w:eastAsia="en-US"/>
        </w:rPr>
        <w:t xml:space="preserve"> </w:t>
      </w:r>
      <w:r w:rsidR="00715524">
        <w:rPr>
          <w:b/>
          <w:caps/>
          <w:lang w:eastAsia="en-US"/>
        </w:rPr>
        <w:t xml:space="preserve">/ FSTD OpERATORA </w:t>
      </w:r>
      <w:r w:rsidRPr="00B80219">
        <w:rPr>
          <w:b/>
          <w:caps/>
          <w:lang w:eastAsia="en-US"/>
        </w:rPr>
        <w:t>ROKASGRĀMAT</w:t>
      </w:r>
      <w:r w:rsidRPr="00B80219" w:rsidR="00745B9B">
        <w:rPr>
          <w:b/>
          <w:caps/>
          <w:lang w:eastAsia="en-US"/>
        </w:rPr>
        <w:t>as</w:t>
      </w:r>
      <w:r w:rsidRPr="00B80219" w:rsidR="00BE50C2">
        <w:rPr>
          <w:b/>
          <w:caps/>
          <w:lang w:eastAsia="en-US"/>
        </w:rPr>
        <w:t xml:space="preserve"> </w:t>
      </w:r>
      <w:r w:rsidRPr="00B80219">
        <w:rPr>
          <w:b/>
          <w:caps/>
          <w:lang w:eastAsia="en-US"/>
        </w:rPr>
        <w:t>GROZĪJUM</w:t>
      </w:r>
      <w:r w:rsidRPr="00B80219" w:rsidR="002A3D58">
        <w:rPr>
          <w:b/>
          <w:caps/>
          <w:lang w:eastAsia="en-US"/>
        </w:rPr>
        <w:t>iem</w:t>
      </w:r>
    </w:p>
    <w:p w:rsidRPr="008D0E9A" w:rsidR="009D542A" w:rsidP="0091007E" w:rsidRDefault="00B422EA">
      <w:pPr>
        <w:tabs>
          <w:tab w:val="right" w:pos="9638"/>
        </w:tabs>
        <w:spacing w:after="120"/>
        <w:jc w:val="center"/>
        <w:rPr>
          <w:b/>
          <w:i/>
          <w:caps/>
          <w:sz w:val="20"/>
          <w:lang w:eastAsia="en-US"/>
        </w:rPr>
      </w:pPr>
      <w:r w:rsidRPr="00B80219">
        <w:rPr>
          <w:b/>
          <w:i/>
          <w:caps/>
          <w:sz w:val="20"/>
          <w:lang w:eastAsia="en-US"/>
        </w:rPr>
        <w:t>TRAINING ORGANI</w:t>
      </w:r>
      <w:r w:rsidRPr="00B80219" w:rsidR="008E5B3C">
        <w:rPr>
          <w:b/>
          <w:i/>
          <w:caps/>
          <w:sz w:val="20"/>
          <w:lang w:eastAsia="en-US"/>
        </w:rPr>
        <w:t>S</w:t>
      </w:r>
      <w:r w:rsidRPr="00B80219">
        <w:rPr>
          <w:b/>
          <w:i/>
          <w:caps/>
          <w:sz w:val="20"/>
          <w:lang w:eastAsia="en-US"/>
        </w:rPr>
        <w:t>ATION’S</w:t>
      </w:r>
      <w:r w:rsidRPr="00B80219" w:rsidR="009D542A">
        <w:rPr>
          <w:b/>
          <w:i/>
          <w:caps/>
          <w:sz w:val="20"/>
          <w:lang w:eastAsia="en-US"/>
        </w:rPr>
        <w:t xml:space="preserve"> </w:t>
      </w:r>
      <w:r w:rsidRPr="00B80219" w:rsidR="00715524">
        <w:rPr>
          <w:b/>
          <w:i/>
          <w:caps/>
          <w:sz w:val="20"/>
          <w:lang w:eastAsia="en-US"/>
        </w:rPr>
        <w:t xml:space="preserve">/ FSTD OPERATOR’S </w:t>
      </w:r>
      <w:r w:rsidRPr="00B80219" w:rsidR="009D542A">
        <w:rPr>
          <w:b/>
          <w:i/>
          <w:caps/>
          <w:sz w:val="20"/>
          <w:lang w:eastAsia="en-US"/>
        </w:rPr>
        <w:t>MANUAL</w:t>
      </w:r>
      <w:r w:rsidRPr="00B80219" w:rsidR="00BE50C2">
        <w:rPr>
          <w:b/>
          <w:i/>
          <w:caps/>
          <w:sz w:val="20"/>
          <w:lang w:eastAsia="en-US"/>
        </w:rPr>
        <w:t xml:space="preserve"> </w:t>
      </w:r>
      <w:r w:rsidRPr="008D0E9A" w:rsidR="009D542A">
        <w:rPr>
          <w:b/>
          <w:i/>
          <w:caps/>
          <w:sz w:val="20"/>
          <w:lang w:eastAsia="en-US"/>
        </w:rPr>
        <w:t>REVISION APPLICATION</w:t>
      </w:r>
    </w:p>
    <w:tbl>
      <w:tblPr>
        <w:tblW w:w="14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3"/>
        <w:gridCol w:w="5670"/>
        <w:gridCol w:w="2551"/>
        <w:gridCol w:w="4889"/>
      </w:tblGrid>
      <w:tr w:rsidRPr="008D0E9A" w:rsidR="00CB2196" w:rsidTr="00B80219">
        <w:trPr>
          <w:trHeight w:val="39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Pr="000A7B88" w:rsidR="00CB2196" w:rsidP="000A7B88" w:rsidRDefault="00715524">
            <w:pPr>
              <w:spacing w:before="6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O</w:t>
            </w:r>
            <w:r w:rsidRPr="000A7B88" w:rsidR="00CB2196">
              <w:rPr>
                <w:rFonts w:eastAsia="Calibri"/>
                <w:sz w:val="20"/>
                <w:szCs w:val="22"/>
                <w:lang w:eastAsia="en-US"/>
              </w:rPr>
              <w:t>rganizācija</w:t>
            </w:r>
          </w:p>
          <w:p w:rsidRPr="000A7B88" w:rsidR="00CB2196" w:rsidP="000A7B88" w:rsidRDefault="00CB2196">
            <w:pPr>
              <w:spacing w:after="60"/>
              <w:rPr>
                <w:rFonts w:eastAsia="Calibri"/>
                <w:sz w:val="20"/>
                <w:szCs w:val="22"/>
                <w:lang w:eastAsia="en-US"/>
              </w:rPr>
            </w:pPr>
            <w:r w:rsidRPr="000A7B88">
              <w:rPr>
                <w:rFonts w:eastAsia="Calibri"/>
                <w:i/>
                <w:sz w:val="16"/>
                <w:szCs w:val="22"/>
                <w:lang w:eastAsia="en-US"/>
              </w:rPr>
              <w:t>Organisation</w:t>
            </w:r>
          </w:p>
        </w:tc>
        <w:sdt>
          <w:sdtPr>
            <w:rPr>
              <w:rStyle w:val="Style4"/>
              <w:b w:val="0"/>
            </w:rPr>
            <w:id w:val="-1719962881"/>
            <w:placeholder>
              <w:docPart w:val="0B65F71E2AEE4124BD24BBB6CE7E59F1"/>
            </w:placeholder>
            <w:showingPlcHdr/>
            <w:text/>
          </w:sdtPr>
          <w:sdtEndPr>
            <w:rPr>
              <w:rStyle w:val="Emphasis"/>
              <w:b/>
              <w:i/>
              <w:iCs/>
            </w:rPr>
          </w:sdtEndPr>
          <w:sdtContent>
            <w:tc>
              <w:tcPr>
                <w:tcW w:w="5670" w:type="dxa"/>
                <w:shd w:val="clear" w:color="auto" w:fill="auto"/>
              </w:tcPr>
              <w:p w:rsidRPr="00C61FF3" w:rsidR="00CB2196" w:rsidP="000A7B88" w:rsidRDefault="00CB2196">
                <w:pPr>
                  <w:tabs>
                    <w:tab w:val="left" w:pos="3402"/>
                  </w:tabs>
                  <w:spacing w:before="120" w:after="120"/>
                  <w:rPr>
                    <w:b/>
                    <w:color w:val="000000"/>
                  </w:rPr>
                </w:pPr>
                <w:r w:rsidRPr="0074367E">
                  <w:rPr>
                    <w:rStyle w:val="PlaceholderText"/>
                    <w:b/>
                  </w:rPr>
                  <w:t>Organizācijas nosaukums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</w:tcPr>
          <w:p w:rsidRPr="000A7B88" w:rsidR="000A7B88" w:rsidP="000A7B88" w:rsidRDefault="00CB2196">
            <w:pPr>
              <w:spacing w:before="60"/>
              <w:rPr>
                <w:rFonts w:eastAsia="Calibri"/>
                <w:sz w:val="20"/>
                <w:szCs w:val="22"/>
                <w:lang w:eastAsia="en-US"/>
              </w:rPr>
            </w:pPr>
            <w:r w:rsidRPr="000A7B88">
              <w:rPr>
                <w:rFonts w:eastAsia="Calibri"/>
                <w:sz w:val="20"/>
                <w:szCs w:val="22"/>
                <w:lang w:eastAsia="en-US"/>
              </w:rPr>
              <w:t>Nr.</w:t>
            </w:r>
          </w:p>
          <w:p w:rsidRPr="000A7B88" w:rsidR="00CB2196" w:rsidP="000A7B88" w:rsidRDefault="000A7B88">
            <w:pPr>
              <w:spacing w:after="60"/>
              <w:rPr>
                <w:rFonts w:eastAsia="Calibri"/>
                <w:i/>
                <w:sz w:val="16"/>
                <w:szCs w:val="22"/>
                <w:lang w:eastAsia="en-US"/>
              </w:rPr>
            </w:pPr>
            <w:r w:rsidRPr="000A7B88">
              <w:rPr>
                <w:rFonts w:eastAsia="Calibri"/>
                <w:i/>
                <w:sz w:val="16"/>
                <w:szCs w:val="22"/>
                <w:lang w:eastAsia="en-US"/>
              </w:rPr>
              <w:t>No</w:t>
            </w:r>
            <w:r w:rsidRPr="000A7B88" w:rsidR="00CB2196">
              <w:rPr>
                <w:rFonts w:eastAsia="Calibri"/>
                <w:i/>
                <w:sz w:val="16"/>
                <w:szCs w:val="22"/>
                <w:lang w:eastAsia="en-US"/>
              </w:rPr>
              <w:t xml:space="preserve"> </w:t>
            </w:r>
          </w:p>
        </w:tc>
        <w:tc>
          <w:tcPr>
            <w:tcW w:w="4889" w:type="dxa"/>
          </w:tcPr>
          <w:p w:rsidRPr="00C61FF3" w:rsidR="00CB2196" w:rsidP="000A7B88" w:rsidRDefault="00CB2196">
            <w:pPr>
              <w:tabs>
                <w:tab w:val="left" w:pos="3402"/>
              </w:tabs>
              <w:spacing w:before="120" w:after="120"/>
              <w:rPr>
                <w:b/>
                <w:color w:val="000000"/>
              </w:rPr>
            </w:pPr>
            <w:r w:rsidRPr="007759F9">
              <w:rPr>
                <w:b/>
                <w:color w:val="000000"/>
              </w:rPr>
              <w:t>LVA.</w:t>
            </w:r>
            <w:sdt>
              <w:sdtPr>
                <w:rPr>
                  <w:b/>
                  <w:color w:val="000000"/>
                </w:rPr>
                <w:tag w:val="AAA"/>
                <w:id w:val="1413043658"/>
                <w:placeholder>
                  <w:docPart w:val="260670A8F9454780A177FFE5442B5EBE"/>
                </w:placeholder>
                <w:showingPlcHdr/>
                <w:comboBox>
                  <w:listItem w:value="Choose an item."/>
                  <w:listItem w:displayText="ATO" w:value="ATO"/>
                  <w:listItem w:displayText="DTO" w:value="DTO"/>
                  <w:listItem w:displayText="NMO" w:value="NMO"/>
                  <w:listItem w:displayText="FSTD" w:value="FSTD"/>
                </w:comboBox>
              </w:sdtPr>
              <w:sdtEndPr/>
              <w:sdtContent>
                <w:r w:rsidRPr="00AA1DC6" w:rsidR="00715524">
                  <w:rPr>
                    <w:rStyle w:val="PlaceholderText"/>
                    <w:b/>
                  </w:rPr>
                  <w:t>AAA</w:t>
                </w:r>
              </w:sdtContent>
            </w:sdt>
            <w:r w:rsidRPr="007759F9">
              <w:rPr>
                <w:b/>
                <w:color w:val="000000"/>
              </w:rPr>
              <w:t>.</w:t>
            </w:r>
            <w:sdt>
              <w:sdtPr>
                <w:rPr>
                  <w:rStyle w:val="Style4"/>
                </w:rPr>
                <w:id w:val="7032975"/>
                <w:placeholder>
                  <w:docPart w:val="4A5DE46BEEAF4FE8AA7A567A26584631"/>
                </w:placeholder>
                <w:showingPlcHdr/>
                <w:text/>
              </w:sdtPr>
              <w:sdtEndPr>
                <w:rPr>
                  <w:rStyle w:val="Style4"/>
                </w:rPr>
              </w:sdtEndPr>
              <w:sdtContent>
                <w:r w:rsidRPr="00AA1DC6">
                  <w:rPr>
                    <w:rStyle w:val="PlaceholderText"/>
                    <w:b/>
                  </w:rPr>
                  <w:t>XX</w:t>
                </w:r>
              </w:sdtContent>
            </w:sdt>
          </w:p>
        </w:tc>
      </w:tr>
      <w:tr w:rsidRPr="008D0E9A" w:rsidR="00CB2196" w:rsidTr="00B80219">
        <w:trPr>
          <w:trHeight w:val="39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Pr="00B80219" w:rsidR="00CB2196" w:rsidP="000A7B88" w:rsidRDefault="00CB2196">
            <w:pPr>
              <w:spacing w:before="60"/>
              <w:rPr>
                <w:rFonts w:eastAsia="Calibri"/>
                <w:sz w:val="20"/>
                <w:szCs w:val="22"/>
                <w:lang w:eastAsia="en-US"/>
              </w:rPr>
            </w:pPr>
            <w:r w:rsidRPr="00B80219">
              <w:rPr>
                <w:rFonts w:eastAsia="Calibri"/>
                <w:sz w:val="20"/>
                <w:szCs w:val="22"/>
                <w:lang w:eastAsia="en-US"/>
              </w:rPr>
              <w:t>Rokasgrāmata</w:t>
            </w:r>
          </w:p>
          <w:p w:rsidRPr="000A7B88" w:rsidR="00CB2196" w:rsidP="000A7B88" w:rsidRDefault="00CB2196">
            <w:pPr>
              <w:spacing w:after="60"/>
              <w:rPr>
                <w:rFonts w:eastAsia="Calibri"/>
                <w:sz w:val="20"/>
                <w:szCs w:val="22"/>
                <w:lang w:eastAsia="en-US"/>
              </w:rPr>
            </w:pPr>
            <w:r w:rsidRPr="00B80219">
              <w:rPr>
                <w:rFonts w:eastAsia="Calibri"/>
                <w:i/>
                <w:sz w:val="16"/>
                <w:szCs w:val="22"/>
                <w:lang w:eastAsia="en-US"/>
              </w:rPr>
              <w:t>Manual</w:t>
            </w:r>
          </w:p>
        </w:tc>
        <w:tc>
          <w:tcPr>
            <w:tcW w:w="5670" w:type="dxa"/>
            <w:shd w:val="clear" w:color="auto" w:fill="auto"/>
          </w:tcPr>
          <w:p w:rsidRPr="004958F1" w:rsidR="00CB2196" w:rsidP="000A7B88" w:rsidRDefault="00CB2196">
            <w:pPr>
              <w:tabs>
                <w:tab w:val="left" w:pos="3402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Pr="000A7B88" w:rsidR="00CB2196" w:rsidP="000A7B88" w:rsidRDefault="000A7B88">
            <w:pPr>
              <w:spacing w:before="6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G</w:t>
            </w:r>
            <w:r w:rsidRPr="000A7B88" w:rsidR="00CB2196">
              <w:rPr>
                <w:rFonts w:eastAsia="Calibri"/>
                <w:sz w:val="20"/>
                <w:szCs w:val="22"/>
                <w:lang w:eastAsia="en-US"/>
              </w:rPr>
              <w:t>rozījumu Nr. / datums</w:t>
            </w:r>
          </w:p>
          <w:p w:rsidRPr="00A55CBE" w:rsidR="00CB2196" w:rsidP="000A7B88" w:rsidRDefault="000A7B88">
            <w:pPr>
              <w:spacing w:after="60"/>
              <w:rPr>
                <w:color w:val="000000"/>
              </w:rPr>
            </w:pPr>
            <w:r>
              <w:rPr>
                <w:rFonts w:eastAsia="Calibri"/>
                <w:i/>
                <w:sz w:val="16"/>
                <w:szCs w:val="22"/>
                <w:lang w:eastAsia="en-US"/>
              </w:rPr>
              <w:t>R</w:t>
            </w:r>
            <w:r w:rsidRPr="008D0E9A" w:rsidR="00CB2196">
              <w:rPr>
                <w:rFonts w:eastAsia="Calibri"/>
                <w:i/>
                <w:sz w:val="16"/>
                <w:szCs w:val="22"/>
                <w:lang w:eastAsia="en-US"/>
              </w:rPr>
              <w:t xml:space="preserve">evision No / </w:t>
            </w:r>
            <w:r w:rsidR="00CB2196">
              <w:rPr>
                <w:rFonts w:eastAsia="Calibri"/>
                <w:i/>
                <w:sz w:val="16"/>
                <w:szCs w:val="22"/>
                <w:lang w:eastAsia="en-US"/>
              </w:rPr>
              <w:t>d</w:t>
            </w:r>
            <w:r w:rsidRPr="008D0E9A" w:rsidR="00CB2196">
              <w:rPr>
                <w:rFonts w:eastAsia="Calibri"/>
                <w:i/>
                <w:sz w:val="16"/>
                <w:szCs w:val="22"/>
                <w:lang w:eastAsia="en-US"/>
              </w:rPr>
              <w:t>ate</w:t>
            </w:r>
            <w:r w:rsidR="00CB2196">
              <w:rPr>
                <w:rFonts w:eastAsia="Calibri"/>
                <w:i/>
                <w:sz w:val="16"/>
                <w:szCs w:val="22"/>
                <w:lang w:eastAsia="en-US"/>
              </w:rPr>
              <w:t xml:space="preserve"> of revision</w:t>
            </w:r>
          </w:p>
        </w:tc>
        <w:tc>
          <w:tcPr>
            <w:tcW w:w="4889" w:type="dxa"/>
          </w:tcPr>
          <w:p w:rsidRPr="007759F9" w:rsidR="00CB2196" w:rsidP="000A7B88" w:rsidRDefault="00B80219">
            <w:pPr>
              <w:tabs>
                <w:tab w:val="left" w:pos="3402"/>
              </w:tabs>
              <w:spacing w:before="120" w:after="120"/>
              <w:rPr>
                <w:b/>
                <w:color w:val="000000"/>
              </w:rPr>
            </w:pPr>
            <w:sdt>
              <w:sdtPr>
                <w:rPr>
                  <w:rStyle w:val="Style4"/>
                </w:rPr>
                <w:id w:val="927698355"/>
                <w:placeholder>
                  <w:docPart w:val="0B9FA1A4CDC845BA9A5C7436506EF052"/>
                </w:placeholder>
                <w:showingPlcHdr/>
                <w:text/>
              </w:sdtPr>
              <w:sdtEndPr>
                <w:rPr>
                  <w:rStyle w:val="Style4"/>
                </w:rPr>
              </w:sdtEndPr>
              <w:sdtContent>
                <w:r w:rsidRPr="00AA1DC6" w:rsidR="00CB2196">
                  <w:rPr>
                    <w:rStyle w:val="PlaceholderText"/>
                    <w:b/>
                  </w:rPr>
                  <w:t>XX</w:t>
                </w:r>
              </w:sdtContent>
            </w:sdt>
            <w:r w:rsidR="00CB2196">
              <w:rPr>
                <w:b/>
                <w:color w:val="000000"/>
              </w:rPr>
              <w:t xml:space="preserve"> / </w:t>
            </w:r>
            <w:sdt>
              <w:sdtPr>
                <w:rPr>
                  <w:rStyle w:val="Style2"/>
                </w:rPr>
                <w:id w:val="284779416"/>
                <w:placeholder>
                  <w:docPart w:val="BFA2FFE4B8164B98BF644A0945A8AAD0"/>
                </w:placeholder>
                <w:showingPlcHdr/>
                <w:date w:fullDate="2022-01-24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4367E" w:rsidR="00CB2196">
                  <w:rPr>
                    <w:rStyle w:val="PlaceholderText"/>
                  </w:rPr>
                  <w:t>dd.mm.gggg.</w:t>
                </w:r>
              </w:sdtContent>
            </w:sdt>
          </w:p>
        </w:tc>
      </w:tr>
      <w:tr w:rsidRPr="008D0E9A" w:rsidR="00CB2196" w:rsidTr="000C63F9">
        <w:trPr>
          <w:trHeight w:val="307"/>
        </w:trPr>
        <w:tc>
          <w:tcPr>
            <w:tcW w:w="7083" w:type="dxa"/>
            <w:gridSpan w:val="2"/>
            <w:shd w:val="clear" w:color="auto" w:fill="F2F2F2" w:themeFill="background1" w:themeFillShade="F2"/>
            <w:vAlign w:val="center"/>
          </w:tcPr>
          <w:p w:rsidRPr="000A7B88" w:rsidR="00CB2196" w:rsidP="000A7B88" w:rsidRDefault="00BE50C2">
            <w:pPr>
              <w:spacing w:before="6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G</w:t>
            </w:r>
            <w:r w:rsidRPr="000A7B88" w:rsidR="00CB2196">
              <w:rPr>
                <w:rFonts w:eastAsia="Calibri"/>
                <w:sz w:val="20"/>
                <w:szCs w:val="22"/>
                <w:lang w:eastAsia="en-US"/>
              </w:rPr>
              <w:t>rozījumu apstiprināšanai pilnvarotā persona</w:t>
            </w:r>
          </w:p>
          <w:p w:rsidRPr="008D0E9A" w:rsidR="00CB2196" w:rsidP="000A7B88" w:rsidRDefault="000A7B88">
            <w:pPr>
              <w:spacing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16"/>
                <w:szCs w:val="22"/>
                <w:lang w:eastAsia="en-US"/>
              </w:rPr>
              <w:t>A</w:t>
            </w:r>
            <w:r w:rsidRPr="008D0E9A" w:rsidR="00CB2196">
              <w:rPr>
                <w:rFonts w:eastAsia="Calibri"/>
                <w:i/>
                <w:sz w:val="16"/>
                <w:szCs w:val="22"/>
                <w:lang w:eastAsia="en-US"/>
              </w:rPr>
              <w:t xml:space="preserve">uthorised person </w:t>
            </w:r>
            <w:r>
              <w:rPr>
                <w:rFonts w:eastAsia="Calibri"/>
                <w:i/>
                <w:sz w:val="16"/>
                <w:szCs w:val="22"/>
                <w:lang w:eastAsia="en-US"/>
              </w:rPr>
              <w:t>for</w:t>
            </w:r>
            <w:r w:rsidRPr="008D0E9A" w:rsidR="00CB2196">
              <w:rPr>
                <w:rFonts w:eastAsia="Calibri"/>
                <w:i/>
                <w:sz w:val="16"/>
                <w:szCs w:val="22"/>
                <w:lang w:eastAsia="en-US"/>
              </w:rPr>
              <w:t xml:space="preserve"> revision</w:t>
            </w:r>
            <w:r>
              <w:rPr>
                <w:rFonts w:eastAsia="Calibri"/>
                <w:i/>
                <w:sz w:val="16"/>
                <w:szCs w:val="22"/>
                <w:lang w:eastAsia="en-US"/>
              </w:rPr>
              <w:t xml:space="preserve"> approval</w:t>
            </w:r>
          </w:p>
        </w:tc>
        <w:tc>
          <w:tcPr>
            <w:tcW w:w="7440" w:type="dxa"/>
            <w:gridSpan w:val="2"/>
          </w:tcPr>
          <w:p w:rsidRPr="008D0E9A" w:rsidR="00CB2196" w:rsidP="000A7B88" w:rsidRDefault="00B80219">
            <w:pPr>
              <w:spacing w:before="120" w:after="120"/>
              <w:rPr>
                <w:rFonts w:eastAsia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Style w:val="Style3"/>
                </w:rPr>
                <w:id w:val="-1870528791"/>
                <w:placeholder>
                  <w:docPart w:val="7C24BA553A29439A92C688724EA824F1"/>
                </w:placeholder>
                <w:showingPlcHdr/>
                <w:text/>
              </w:sdtPr>
              <w:sdtEndPr>
                <w:rPr>
                  <w:rStyle w:val="DefaultParagraphFont"/>
                  <w:bCs/>
                  <w:iCs/>
                  <w:color w:val="000000"/>
                </w:rPr>
              </w:sdtEndPr>
              <w:sdtContent>
                <w:r w:rsidRPr="0074367E" w:rsidR="00CB2196">
                  <w:rPr>
                    <w:rStyle w:val="PlaceholderText"/>
                  </w:rPr>
                  <w:t>Vārds, Uzvārds</w:t>
                </w:r>
              </w:sdtContent>
            </w:sdt>
            <w:r w:rsidR="00CB2196">
              <w:rPr>
                <w:rStyle w:val="Style3"/>
              </w:rPr>
              <w:t xml:space="preserve"> / </w:t>
            </w:r>
            <w:sdt>
              <w:sdtPr>
                <w:rPr>
                  <w:rStyle w:val="Style3"/>
                </w:rPr>
                <w:id w:val="1245775291"/>
                <w:placeholder>
                  <w:docPart w:val="BF9FF3BF21CD486D9897E6D3EF6A79A3"/>
                </w:placeholder>
                <w:showingPlcHdr/>
                <w:text/>
              </w:sdtPr>
              <w:sdtEndPr>
                <w:rPr>
                  <w:rStyle w:val="DefaultParagraphFont"/>
                  <w:bCs/>
                  <w:iCs/>
                  <w:color w:val="000000"/>
                </w:rPr>
              </w:sdtEndPr>
              <w:sdtContent>
                <w:r w:rsidR="000C63F9">
                  <w:rPr>
                    <w:rStyle w:val="PlaceholderText"/>
                  </w:rPr>
                  <w:t>amats</w:t>
                </w:r>
              </w:sdtContent>
            </w:sdt>
          </w:p>
        </w:tc>
      </w:tr>
      <w:tr w:rsidRPr="008D0E9A" w:rsidR="00CB2196" w:rsidTr="000C63F9">
        <w:tc>
          <w:tcPr>
            <w:tcW w:w="7083" w:type="dxa"/>
            <w:gridSpan w:val="2"/>
            <w:shd w:val="clear" w:color="auto" w:fill="F2F2F2" w:themeFill="background1" w:themeFillShade="F2"/>
            <w:vAlign w:val="center"/>
          </w:tcPr>
          <w:p w:rsidRPr="000A7B88" w:rsidR="00CB2196" w:rsidP="000A7B88" w:rsidRDefault="00CB2196">
            <w:pPr>
              <w:spacing w:before="60"/>
              <w:rPr>
                <w:rFonts w:eastAsia="Calibri"/>
                <w:sz w:val="20"/>
                <w:szCs w:val="22"/>
                <w:lang w:eastAsia="en-US"/>
              </w:rPr>
            </w:pPr>
            <w:r w:rsidRPr="000A7B88">
              <w:rPr>
                <w:rFonts w:eastAsia="Calibri"/>
                <w:sz w:val="20"/>
                <w:szCs w:val="22"/>
                <w:lang w:eastAsia="en-US"/>
              </w:rPr>
              <w:t>Par dokumentācijas administrēšanu atbildīgā persona</w:t>
            </w:r>
          </w:p>
          <w:p w:rsidRPr="008D0E9A" w:rsidR="00CB2196" w:rsidP="000A7B88" w:rsidRDefault="000C63F9">
            <w:pPr>
              <w:spacing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16"/>
                <w:szCs w:val="22"/>
                <w:lang w:eastAsia="en-US"/>
              </w:rPr>
              <w:t>P</w:t>
            </w:r>
            <w:r w:rsidRPr="008D0E9A" w:rsidR="00CB2196">
              <w:rPr>
                <w:rFonts w:eastAsia="Calibri"/>
                <w:i/>
                <w:sz w:val="16"/>
                <w:szCs w:val="22"/>
                <w:lang w:eastAsia="en-US"/>
              </w:rPr>
              <w:t>erson responsible for the administration of the documentation</w:t>
            </w:r>
          </w:p>
        </w:tc>
        <w:tc>
          <w:tcPr>
            <w:tcW w:w="7440" w:type="dxa"/>
            <w:gridSpan w:val="2"/>
          </w:tcPr>
          <w:p w:rsidRPr="008D0E9A" w:rsidR="00CB2196" w:rsidP="000A7B88" w:rsidRDefault="00B80219">
            <w:pPr>
              <w:spacing w:before="120" w:after="120"/>
              <w:rPr>
                <w:rFonts w:eastAsia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Style w:val="Style3"/>
                </w:rPr>
                <w:id w:val="-1849251673"/>
                <w:placeholder>
                  <w:docPart w:val="3C9763C518054C68A68225FD6A892BE3"/>
                </w:placeholder>
                <w:showingPlcHdr/>
                <w:text/>
              </w:sdtPr>
              <w:sdtEndPr>
                <w:rPr>
                  <w:rStyle w:val="DefaultParagraphFont"/>
                  <w:bCs/>
                  <w:iCs/>
                  <w:color w:val="000000"/>
                </w:rPr>
              </w:sdtEndPr>
              <w:sdtContent>
                <w:r w:rsidRPr="0074367E" w:rsidR="00CB2196">
                  <w:rPr>
                    <w:rStyle w:val="PlaceholderText"/>
                  </w:rPr>
                  <w:t>Vārds, Uzvārds</w:t>
                </w:r>
              </w:sdtContent>
            </w:sdt>
            <w:r w:rsidR="00CB2196">
              <w:rPr>
                <w:rStyle w:val="Style3"/>
              </w:rPr>
              <w:t xml:space="preserve"> / </w:t>
            </w:r>
            <w:sdt>
              <w:sdtPr>
                <w:rPr>
                  <w:rStyle w:val="Style3"/>
                </w:rPr>
                <w:id w:val="-1870983436"/>
                <w:placeholder>
                  <w:docPart w:val="81ABFE58053B4603858C5089BAC4F897"/>
                </w:placeholder>
                <w:showingPlcHdr/>
                <w:text/>
              </w:sdtPr>
              <w:sdtEndPr>
                <w:rPr>
                  <w:rStyle w:val="DefaultParagraphFont"/>
                  <w:bCs/>
                  <w:iCs/>
                  <w:color w:val="000000"/>
                </w:rPr>
              </w:sdtEndPr>
              <w:sdtContent>
                <w:r w:rsidR="000C63F9">
                  <w:rPr>
                    <w:rStyle w:val="PlaceholderText"/>
                  </w:rPr>
                  <w:t>amats</w:t>
                </w:r>
              </w:sdtContent>
            </w:sdt>
            <w:r w:rsidR="00CB2196">
              <w:rPr>
                <w:rStyle w:val="Style3"/>
              </w:rPr>
              <w:t xml:space="preserve"> / </w:t>
            </w:r>
            <w:sdt>
              <w:sdtPr>
                <w:rPr>
                  <w:rStyle w:val="Style3"/>
                </w:rPr>
                <w:id w:val="-1672490166"/>
                <w:placeholder>
                  <w:docPart w:val="E18DB6EC65F4457A9352A62591E017E3"/>
                </w:placeholder>
                <w:showingPlcHdr/>
                <w:text/>
              </w:sdtPr>
              <w:sdtEndPr>
                <w:rPr>
                  <w:rStyle w:val="DefaultParagraphFont"/>
                  <w:bCs/>
                  <w:iCs/>
                  <w:color w:val="000000"/>
                </w:rPr>
              </w:sdtEndPr>
              <w:sdtContent>
                <w:r w:rsidR="000C63F9">
                  <w:rPr>
                    <w:rStyle w:val="PlaceholderText"/>
                  </w:rPr>
                  <w:t>tālr.</w:t>
                </w:r>
              </w:sdtContent>
            </w:sdt>
            <w:r w:rsidR="00CB2196">
              <w:rPr>
                <w:rStyle w:val="Style3"/>
              </w:rPr>
              <w:t xml:space="preserve"> / </w:t>
            </w:r>
            <w:sdt>
              <w:sdtPr>
                <w:rPr>
                  <w:rStyle w:val="Style3"/>
                </w:rPr>
                <w:id w:val="-1355336410"/>
                <w:placeholder>
                  <w:docPart w:val="236EF7F9F9474AA89AF631B1CA730296"/>
                </w:placeholder>
                <w:showingPlcHdr/>
                <w:text/>
              </w:sdtPr>
              <w:sdtEndPr>
                <w:rPr>
                  <w:rStyle w:val="DefaultParagraphFont"/>
                  <w:bCs/>
                  <w:iCs/>
                  <w:color w:val="000000"/>
                </w:rPr>
              </w:sdtEndPr>
              <w:sdtContent>
                <w:r w:rsidR="000C63F9">
                  <w:rPr>
                    <w:rStyle w:val="PlaceholderText"/>
                  </w:rPr>
                  <w:t>e-pasts</w:t>
                </w:r>
              </w:sdtContent>
            </w:sdt>
          </w:p>
        </w:tc>
        <w:bookmarkStart w:name="_GoBack" w:id="0"/>
        <w:bookmarkEnd w:id="0"/>
      </w:tr>
    </w:tbl>
    <w:p w:rsidRPr="008D0E9A" w:rsidR="004C3331" w:rsidP="00142CCC" w:rsidRDefault="004C3331">
      <w:pPr>
        <w:spacing w:before="120"/>
        <w:jc w:val="center"/>
        <w:rPr>
          <w:b/>
          <w:caps/>
          <w:lang w:eastAsia="en-US"/>
        </w:rPr>
      </w:pPr>
      <w:r w:rsidRPr="008D0E9A">
        <w:rPr>
          <w:b/>
          <w:caps/>
          <w:lang w:eastAsia="en-US"/>
        </w:rPr>
        <w:t>GROZĪJUMU SARAKSTS</w:t>
      </w:r>
    </w:p>
    <w:p w:rsidRPr="008D0E9A" w:rsidR="009D542A" w:rsidP="00142CCC" w:rsidRDefault="009D542A">
      <w:pPr>
        <w:spacing w:after="120"/>
        <w:jc w:val="center"/>
        <w:rPr>
          <w:b/>
          <w:i/>
          <w:caps/>
          <w:sz w:val="20"/>
          <w:lang w:eastAsia="en-US"/>
        </w:rPr>
      </w:pPr>
      <w:r w:rsidRPr="008D0E9A">
        <w:rPr>
          <w:b/>
          <w:i/>
          <w:caps/>
          <w:sz w:val="20"/>
          <w:lang w:eastAsia="en-US"/>
        </w:rPr>
        <w:t>LIST OF REVISED ITEMS</w:t>
      </w:r>
    </w:p>
    <w:tbl>
      <w:tblPr>
        <w:tblW w:w="49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9"/>
        <w:gridCol w:w="2061"/>
        <w:gridCol w:w="2319"/>
        <w:gridCol w:w="1508"/>
        <w:gridCol w:w="1416"/>
        <w:gridCol w:w="3743"/>
        <w:gridCol w:w="1304"/>
        <w:gridCol w:w="1350"/>
      </w:tblGrid>
      <w:tr w:rsidRPr="008D0E9A" w:rsidR="00C649BC" w:rsidTr="00F32404">
        <w:trPr>
          <w:trHeight w:val="56"/>
        </w:trPr>
        <w:tc>
          <w:tcPr>
            <w:tcW w:w="219" w:type="pct"/>
            <w:vMerge w:val="restart"/>
            <w:shd w:val="clear" w:color="auto" w:fill="F2F2F2" w:themeFill="background1" w:themeFillShade="F2"/>
            <w:vAlign w:val="center"/>
          </w:tcPr>
          <w:p w:rsidRPr="008D0E9A" w:rsidR="00C649BC" w:rsidP="006D6AF4" w:rsidRDefault="00C649BC">
            <w:pPr>
              <w:spacing w:before="60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8D0E9A">
              <w:rPr>
                <w:rFonts w:eastAsia="Calibri"/>
                <w:b/>
                <w:sz w:val="20"/>
                <w:szCs w:val="22"/>
                <w:lang w:eastAsia="en-US"/>
              </w:rPr>
              <w:t>Nr.</w:t>
            </w:r>
          </w:p>
          <w:p w:rsidRPr="008D0E9A" w:rsidR="00C649BC" w:rsidP="006D6AF4" w:rsidRDefault="00C649BC">
            <w:pPr>
              <w:spacing w:after="60"/>
              <w:jc w:val="center"/>
              <w:rPr>
                <w:rFonts w:eastAsia="Calibri"/>
                <w:i/>
                <w:sz w:val="14"/>
                <w:szCs w:val="22"/>
                <w:lang w:eastAsia="en-US"/>
              </w:rPr>
            </w:pPr>
            <w:r w:rsidRPr="008D0E9A">
              <w:rPr>
                <w:rFonts w:eastAsia="Calibri"/>
                <w:i/>
                <w:sz w:val="16"/>
                <w:szCs w:val="22"/>
                <w:lang w:eastAsia="en-US"/>
              </w:rPr>
              <w:t>No</w:t>
            </w:r>
          </w:p>
        </w:tc>
        <w:tc>
          <w:tcPr>
            <w:tcW w:w="719" w:type="pct"/>
            <w:vMerge w:val="restart"/>
            <w:shd w:val="clear" w:color="auto" w:fill="F2F2F2" w:themeFill="background1" w:themeFillShade="F2"/>
            <w:vAlign w:val="center"/>
          </w:tcPr>
          <w:p w:rsidRPr="008D0E9A" w:rsidR="00C649BC" w:rsidP="006D6AF4" w:rsidRDefault="00F32404">
            <w:pPr>
              <w:spacing w:before="60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P</w:t>
            </w:r>
            <w:r w:rsidRPr="008D0E9A" w:rsidR="00C649BC">
              <w:rPr>
                <w:rFonts w:eastAsia="Calibri"/>
                <w:b/>
                <w:sz w:val="20"/>
                <w:szCs w:val="22"/>
                <w:lang w:eastAsia="en-US"/>
              </w:rPr>
              <w:t>rasība</w:t>
            </w:r>
            <w:r w:rsidR="001712AF">
              <w:rPr>
                <w:rStyle w:val="FootnoteReference"/>
                <w:rFonts w:eastAsia="Calibri"/>
                <w:b/>
                <w:sz w:val="20"/>
                <w:szCs w:val="22"/>
                <w:lang w:eastAsia="en-US"/>
              </w:rPr>
              <w:footnoteReference w:id="1"/>
            </w:r>
          </w:p>
          <w:p w:rsidRPr="008D0E9A" w:rsidR="00C649BC" w:rsidP="006D6AF4" w:rsidRDefault="00F32404">
            <w:pPr>
              <w:spacing w:after="60"/>
              <w:rPr>
                <w:rFonts w:eastAsia="Calibri"/>
                <w:i/>
                <w:sz w:val="18"/>
                <w:szCs w:val="22"/>
                <w:lang w:eastAsia="en-US"/>
              </w:rPr>
            </w:pPr>
            <w:r>
              <w:rPr>
                <w:rFonts w:eastAsia="Calibri"/>
                <w:i/>
                <w:sz w:val="16"/>
                <w:szCs w:val="22"/>
                <w:lang w:eastAsia="en-US"/>
              </w:rPr>
              <w:t>R</w:t>
            </w:r>
            <w:r w:rsidRPr="008D0E9A" w:rsidR="00C649BC">
              <w:rPr>
                <w:rFonts w:eastAsia="Calibri"/>
                <w:i/>
                <w:sz w:val="16"/>
                <w:szCs w:val="22"/>
                <w:lang w:eastAsia="en-US"/>
              </w:rPr>
              <w:t>equirmen</w:t>
            </w:r>
            <w:r w:rsidR="00C649BC">
              <w:rPr>
                <w:rFonts w:eastAsia="Calibri"/>
                <w:i/>
                <w:sz w:val="16"/>
                <w:szCs w:val="22"/>
                <w:lang w:eastAsia="en-US"/>
              </w:rPr>
              <w:t>t</w:t>
            </w:r>
          </w:p>
        </w:tc>
        <w:tc>
          <w:tcPr>
            <w:tcW w:w="809" w:type="pct"/>
            <w:vMerge w:val="restart"/>
            <w:shd w:val="clear" w:color="auto" w:fill="F2F2F2" w:themeFill="background1" w:themeFillShade="F2"/>
            <w:vAlign w:val="center"/>
          </w:tcPr>
          <w:p w:rsidRPr="00B80219" w:rsidR="00C649BC" w:rsidP="006D6AF4" w:rsidRDefault="00C649BC">
            <w:pPr>
              <w:spacing w:before="60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B80219">
              <w:rPr>
                <w:rFonts w:eastAsia="Calibri"/>
                <w:b/>
                <w:sz w:val="20"/>
                <w:szCs w:val="22"/>
                <w:lang w:eastAsia="en-US"/>
              </w:rPr>
              <w:t>Rokasgrāmatas atsauce</w:t>
            </w:r>
            <w:r w:rsidRPr="00B80219" w:rsidR="001712AF">
              <w:rPr>
                <w:rStyle w:val="FootnoteReference"/>
                <w:rFonts w:eastAsia="Calibri"/>
                <w:b/>
                <w:sz w:val="20"/>
                <w:szCs w:val="22"/>
                <w:lang w:eastAsia="en-US"/>
              </w:rPr>
              <w:footnoteReference w:id="2"/>
            </w:r>
          </w:p>
          <w:p w:rsidRPr="008D0E9A" w:rsidR="00C649BC" w:rsidP="006D6AF4" w:rsidRDefault="00C649BC">
            <w:pPr>
              <w:spacing w:after="60"/>
              <w:rPr>
                <w:rFonts w:eastAsia="Calibri"/>
                <w:i/>
                <w:sz w:val="18"/>
                <w:szCs w:val="22"/>
                <w:vertAlign w:val="superscript"/>
                <w:lang w:eastAsia="en-US"/>
              </w:rPr>
            </w:pPr>
            <w:r w:rsidRPr="00B80219">
              <w:rPr>
                <w:rFonts w:eastAsia="Calibri"/>
                <w:i/>
                <w:sz w:val="16"/>
                <w:szCs w:val="22"/>
                <w:lang w:eastAsia="en-US"/>
              </w:rPr>
              <w:t>Manual reference</w:t>
            </w:r>
          </w:p>
        </w:tc>
        <w:tc>
          <w:tcPr>
            <w:tcW w:w="1020" w:type="pct"/>
            <w:gridSpan w:val="2"/>
            <w:shd w:val="clear" w:color="auto" w:fill="F2F2F2" w:themeFill="background1" w:themeFillShade="F2"/>
            <w:vAlign w:val="center"/>
          </w:tcPr>
          <w:p w:rsidR="00C649BC" w:rsidP="00745B9B" w:rsidRDefault="00745B9B">
            <w:pPr>
              <w:spacing w:before="60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I</w:t>
            </w:r>
            <w:r w:rsidRPr="008D0E9A" w:rsidR="00C649BC">
              <w:rPr>
                <w:rFonts w:eastAsia="Calibri"/>
                <w:b/>
                <w:sz w:val="20"/>
                <w:szCs w:val="22"/>
                <w:lang w:eastAsia="en-US"/>
              </w:rPr>
              <w:t>epriekšējs apstiprinājums</w:t>
            </w:r>
          </w:p>
          <w:p w:rsidRPr="001712AF" w:rsidR="001712AF" w:rsidP="001712AF" w:rsidRDefault="001712AF">
            <w:pPr>
              <w:spacing w:after="60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1712AF">
              <w:rPr>
                <w:rFonts w:eastAsia="Calibri"/>
                <w:sz w:val="16"/>
                <w:szCs w:val="22"/>
                <w:lang w:eastAsia="en-US"/>
              </w:rPr>
              <w:t>(ja piemērojams</w:t>
            </w:r>
            <w:r>
              <w:rPr>
                <w:rFonts w:eastAsia="Calibri"/>
                <w:sz w:val="16"/>
                <w:szCs w:val="22"/>
                <w:lang w:eastAsia="en-US"/>
              </w:rPr>
              <w:t xml:space="preserve"> / </w:t>
            </w:r>
            <w:r w:rsidRPr="001712AF">
              <w:rPr>
                <w:rFonts w:eastAsia="Calibri"/>
                <w:i/>
                <w:sz w:val="16"/>
                <w:szCs w:val="22"/>
                <w:lang w:eastAsia="en-US"/>
              </w:rPr>
              <w:t>if applicable</w:t>
            </w:r>
            <w:r w:rsidRPr="001712AF">
              <w:rPr>
                <w:rFonts w:eastAsia="Calibri"/>
                <w:sz w:val="16"/>
                <w:szCs w:val="22"/>
                <w:lang w:eastAsia="en-US"/>
              </w:rPr>
              <w:t>)</w:t>
            </w:r>
          </w:p>
        </w:tc>
        <w:tc>
          <w:tcPr>
            <w:tcW w:w="1306" w:type="pct"/>
            <w:vMerge w:val="restart"/>
            <w:shd w:val="clear" w:color="auto" w:fill="F2F2F2" w:themeFill="background1" w:themeFillShade="F2"/>
            <w:vAlign w:val="center"/>
          </w:tcPr>
          <w:p w:rsidRPr="008D0E9A" w:rsidR="00C649BC" w:rsidP="006D6AF4" w:rsidRDefault="00C649BC">
            <w:pPr>
              <w:spacing w:before="60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G</w:t>
            </w:r>
            <w:r w:rsidRPr="008D0E9A">
              <w:rPr>
                <w:rFonts w:eastAsia="Calibri"/>
                <w:b/>
                <w:sz w:val="20"/>
                <w:szCs w:val="22"/>
                <w:lang w:eastAsia="en-US"/>
              </w:rPr>
              <w:t>rozījumu iemesl</w:t>
            </w:r>
            <w:r>
              <w:rPr>
                <w:rFonts w:eastAsia="Calibri"/>
                <w:b/>
                <w:sz w:val="20"/>
                <w:szCs w:val="22"/>
                <w:lang w:eastAsia="en-US"/>
              </w:rPr>
              <w:t>s</w:t>
            </w:r>
            <w:r w:rsidR="001712AF">
              <w:rPr>
                <w:rStyle w:val="FootnoteReference"/>
                <w:rFonts w:eastAsia="Calibri"/>
                <w:b/>
                <w:sz w:val="20"/>
                <w:szCs w:val="22"/>
                <w:lang w:eastAsia="en-US"/>
              </w:rPr>
              <w:footnoteReference w:id="3"/>
            </w:r>
          </w:p>
          <w:p w:rsidRPr="008D0E9A" w:rsidR="00C649BC" w:rsidP="006D6AF4" w:rsidRDefault="00C649BC">
            <w:pPr>
              <w:spacing w:after="60"/>
              <w:rPr>
                <w:rFonts w:eastAsia="Calibri"/>
                <w:i/>
                <w:sz w:val="14"/>
                <w:szCs w:val="22"/>
                <w:lang w:eastAsia="en-US"/>
              </w:rPr>
            </w:pPr>
            <w:r w:rsidRPr="008D0E9A">
              <w:rPr>
                <w:rFonts w:eastAsia="Calibri"/>
                <w:i/>
                <w:sz w:val="16"/>
                <w:szCs w:val="22"/>
                <w:lang w:eastAsia="en-US"/>
              </w:rPr>
              <w:t xml:space="preserve">Reason of </w:t>
            </w:r>
            <w:r>
              <w:rPr>
                <w:rFonts w:eastAsia="Calibri"/>
                <w:i/>
                <w:sz w:val="16"/>
                <w:szCs w:val="22"/>
                <w:lang w:eastAsia="en-US"/>
              </w:rPr>
              <w:t>r</w:t>
            </w:r>
            <w:r w:rsidRPr="008D0E9A">
              <w:rPr>
                <w:rFonts w:eastAsia="Calibri"/>
                <w:i/>
                <w:sz w:val="16"/>
                <w:szCs w:val="22"/>
                <w:lang w:eastAsia="en-US"/>
              </w:rPr>
              <w:t>evision</w:t>
            </w:r>
          </w:p>
        </w:tc>
        <w:tc>
          <w:tcPr>
            <w:tcW w:w="926" w:type="pct"/>
            <w:gridSpan w:val="2"/>
            <w:shd w:val="clear" w:color="auto" w:fill="D9D9D9" w:themeFill="background1" w:themeFillShade="D9"/>
            <w:vAlign w:val="center"/>
          </w:tcPr>
          <w:p w:rsidRPr="008D0E9A" w:rsidR="00C649BC" w:rsidP="006D6AF4" w:rsidRDefault="00C649BC">
            <w:pPr>
              <w:spacing w:before="60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AIZPILDA</w:t>
            </w:r>
            <w:r w:rsidRPr="008D0E9A">
              <w:rPr>
                <w:rFonts w:eastAsia="Calibri"/>
                <w:b/>
                <w:sz w:val="20"/>
                <w:szCs w:val="22"/>
                <w:lang w:eastAsia="en-US"/>
              </w:rPr>
              <w:t xml:space="preserve"> CAA</w:t>
            </w: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 LV</w:t>
            </w:r>
          </w:p>
          <w:p w:rsidRPr="008D0E9A" w:rsidR="00C649BC" w:rsidP="006D6AF4" w:rsidRDefault="00C649BC">
            <w:pPr>
              <w:spacing w:after="60"/>
              <w:jc w:val="center"/>
              <w:rPr>
                <w:rFonts w:eastAsia="Calibri"/>
                <w:i/>
                <w:sz w:val="18"/>
                <w:szCs w:val="22"/>
                <w:lang w:eastAsia="en-US"/>
              </w:rPr>
            </w:pPr>
            <w:r>
              <w:rPr>
                <w:rFonts w:eastAsia="Calibri"/>
                <w:i/>
                <w:sz w:val="16"/>
                <w:szCs w:val="22"/>
                <w:lang w:eastAsia="en-US"/>
              </w:rPr>
              <w:t>FILLE</w:t>
            </w:r>
            <w:r w:rsidR="001712AF">
              <w:rPr>
                <w:rFonts w:eastAsia="Calibri"/>
                <w:i/>
                <w:sz w:val="16"/>
                <w:szCs w:val="22"/>
                <w:lang w:eastAsia="en-US"/>
              </w:rPr>
              <w:t>D</w:t>
            </w:r>
            <w:r>
              <w:rPr>
                <w:rFonts w:eastAsia="Calibri"/>
                <w:i/>
                <w:sz w:val="16"/>
                <w:szCs w:val="22"/>
                <w:lang w:eastAsia="en-US"/>
              </w:rPr>
              <w:t xml:space="preserve"> IN BY</w:t>
            </w:r>
            <w:r w:rsidRPr="008D0E9A">
              <w:rPr>
                <w:rFonts w:eastAsia="Calibri"/>
                <w:i/>
                <w:sz w:val="16"/>
                <w:szCs w:val="22"/>
                <w:lang w:eastAsia="en-US"/>
              </w:rPr>
              <w:t xml:space="preserve"> CAA </w:t>
            </w:r>
            <w:r>
              <w:rPr>
                <w:rFonts w:eastAsia="Calibri"/>
                <w:i/>
                <w:sz w:val="16"/>
                <w:szCs w:val="22"/>
                <w:lang w:eastAsia="en-US"/>
              </w:rPr>
              <w:t>LV</w:t>
            </w:r>
          </w:p>
        </w:tc>
      </w:tr>
      <w:tr w:rsidRPr="008D0E9A" w:rsidR="00745B9B" w:rsidTr="00F32404">
        <w:trPr>
          <w:trHeight w:val="70"/>
        </w:trPr>
        <w:tc>
          <w:tcPr>
            <w:tcW w:w="219" w:type="pct"/>
            <w:vMerge/>
            <w:shd w:val="clear" w:color="auto" w:fill="F2F2F2" w:themeFill="background1" w:themeFillShade="F2"/>
            <w:vAlign w:val="center"/>
          </w:tcPr>
          <w:p w:rsidRPr="008D0E9A" w:rsidR="00745B9B" w:rsidP="009D542A" w:rsidRDefault="00745B9B">
            <w:pPr>
              <w:spacing w:line="276" w:lineRule="auto"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F2F2F2" w:themeFill="background1" w:themeFillShade="F2"/>
            <w:vAlign w:val="center"/>
          </w:tcPr>
          <w:p w:rsidRPr="008D0E9A" w:rsidR="00745B9B" w:rsidP="009D542A" w:rsidRDefault="00745B9B">
            <w:pPr>
              <w:spacing w:line="276" w:lineRule="auto"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809" w:type="pct"/>
            <w:vMerge/>
            <w:shd w:val="clear" w:color="auto" w:fill="F2F2F2" w:themeFill="background1" w:themeFillShade="F2"/>
            <w:vAlign w:val="center"/>
          </w:tcPr>
          <w:p w:rsidRPr="008D0E9A" w:rsidR="00745B9B" w:rsidP="009D542A" w:rsidRDefault="00745B9B">
            <w:pPr>
              <w:spacing w:line="276" w:lineRule="auto"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:rsidRPr="00745B9B" w:rsidR="00745B9B" w:rsidP="00745B9B" w:rsidRDefault="00745B9B">
            <w:pPr>
              <w:spacing w:before="60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45B9B">
              <w:rPr>
                <w:rFonts w:eastAsia="Calibri"/>
                <w:b/>
                <w:sz w:val="20"/>
                <w:szCs w:val="22"/>
                <w:lang w:eastAsia="en-US"/>
              </w:rPr>
              <w:t>Jāsaņem</w:t>
            </w:r>
          </w:p>
          <w:p w:rsidRPr="008D0E9A" w:rsidR="00745B9B" w:rsidP="00745B9B" w:rsidRDefault="00745B9B">
            <w:pPr>
              <w:spacing w:after="60"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  <w:r>
              <w:rPr>
                <w:rFonts w:eastAsia="Calibri"/>
                <w:i/>
                <w:sz w:val="16"/>
                <w:szCs w:val="22"/>
                <w:lang w:eastAsia="en-US"/>
              </w:rPr>
              <w:t>p</w:t>
            </w:r>
            <w:r w:rsidRPr="00745B9B">
              <w:rPr>
                <w:rFonts w:eastAsia="Calibri"/>
                <w:i/>
                <w:sz w:val="16"/>
                <w:szCs w:val="22"/>
                <w:lang w:eastAsia="en-US"/>
              </w:rPr>
              <w:t>rior approval item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:rsidRPr="00745B9B" w:rsidR="00745B9B" w:rsidP="00745B9B" w:rsidRDefault="00745B9B">
            <w:pPr>
              <w:spacing w:before="60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45B9B">
              <w:rPr>
                <w:rFonts w:eastAsia="Calibri"/>
                <w:b/>
                <w:sz w:val="20"/>
                <w:szCs w:val="22"/>
                <w:lang w:eastAsia="en-US"/>
              </w:rPr>
              <w:t>Nav jāsaņem</w:t>
            </w:r>
          </w:p>
          <w:p w:rsidRPr="00745B9B" w:rsidR="00745B9B" w:rsidP="00745B9B" w:rsidRDefault="00745B9B">
            <w:pPr>
              <w:spacing w:after="60"/>
              <w:jc w:val="center"/>
              <w:rPr>
                <w:rFonts w:eastAsia="Calibri"/>
                <w:i/>
                <w:sz w:val="16"/>
                <w:szCs w:val="22"/>
                <w:lang w:eastAsia="en-US"/>
              </w:rPr>
            </w:pPr>
            <w:r>
              <w:rPr>
                <w:rFonts w:eastAsia="Calibri"/>
                <w:i/>
                <w:sz w:val="16"/>
                <w:szCs w:val="22"/>
                <w:lang w:eastAsia="en-US"/>
              </w:rPr>
              <w:t>n</w:t>
            </w:r>
            <w:r w:rsidRPr="00745B9B">
              <w:rPr>
                <w:rFonts w:eastAsia="Calibri"/>
                <w:i/>
                <w:sz w:val="16"/>
                <w:szCs w:val="22"/>
                <w:lang w:eastAsia="en-US"/>
              </w:rPr>
              <w:t>otification item</w:t>
            </w:r>
          </w:p>
        </w:tc>
        <w:tc>
          <w:tcPr>
            <w:tcW w:w="1306" w:type="pct"/>
            <w:vMerge/>
            <w:shd w:val="clear" w:color="auto" w:fill="F2F2F2" w:themeFill="background1" w:themeFillShade="F2"/>
            <w:vAlign w:val="center"/>
          </w:tcPr>
          <w:p w:rsidRPr="008D0E9A" w:rsidR="00745B9B" w:rsidP="009D542A" w:rsidRDefault="00745B9B">
            <w:pPr>
              <w:spacing w:line="276" w:lineRule="auto"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:rsidRPr="008D0E9A" w:rsidR="00745B9B" w:rsidP="006D6AF4" w:rsidRDefault="00745B9B">
            <w:pPr>
              <w:spacing w:before="60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Atbilst</w:t>
            </w:r>
          </w:p>
          <w:p w:rsidRPr="008D0E9A" w:rsidR="00745B9B" w:rsidP="006D6AF4" w:rsidRDefault="00745B9B">
            <w:pPr>
              <w:spacing w:after="60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i/>
                <w:sz w:val="16"/>
                <w:szCs w:val="22"/>
                <w:lang w:eastAsia="en-US"/>
              </w:rPr>
              <w:t>comply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:rsidRPr="008D0E9A" w:rsidR="00745B9B" w:rsidP="006D6AF4" w:rsidRDefault="00745B9B">
            <w:pPr>
              <w:spacing w:before="60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Neatbilst</w:t>
            </w:r>
          </w:p>
          <w:p w:rsidRPr="008D0E9A" w:rsidR="00745B9B" w:rsidP="006D6AF4" w:rsidRDefault="00745B9B">
            <w:pPr>
              <w:spacing w:after="60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i/>
                <w:sz w:val="16"/>
                <w:szCs w:val="22"/>
                <w:lang w:eastAsia="en-US"/>
              </w:rPr>
              <w:t>does not comply</w:t>
            </w:r>
          </w:p>
        </w:tc>
      </w:tr>
      <w:tr w:rsidRPr="008D0E9A" w:rsidR="00517404" w:rsidTr="00517404">
        <w:tc>
          <w:tcPr>
            <w:tcW w:w="219" w:type="pct"/>
          </w:tcPr>
          <w:p w:rsidRPr="008D0E9A" w:rsidR="00517404" w:rsidP="00517404" w:rsidRDefault="00517404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8D0E9A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1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16335146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94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14435010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306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5175096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71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-20034181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Pr="008D0E9A" w:rsidR="00517404" w:rsidTr="00CE356E">
        <w:tc>
          <w:tcPr>
            <w:tcW w:w="219" w:type="pct"/>
          </w:tcPr>
          <w:p w:rsidRPr="008D0E9A" w:rsidR="00517404" w:rsidP="00517404" w:rsidRDefault="00517404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8D0E9A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1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11490877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94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5981549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306" w:type="pct"/>
          </w:tcPr>
          <w:p w:rsidRPr="008D0E9A" w:rsidR="00517404" w:rsidP="00517404" w:rsidRDefault="00517404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-18857857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71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18787434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Pr="008D0E9A" w:rsidR="00517404" w:rsidTr="00986429">
        <w:tc>
          <w:tcPr>
            <w:tcW w:w="219" w:type="pct"/>
          </w:tcPr>
          <w:p w:rsidRPr="008D0E9A" w:rsidR="00517404" w:rsidP="00517404" w:rsidRDefault="00517404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1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6684426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94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10931242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306" w:type="pct"/>
          </w:tcPr>
          <w:p w:rsidRPr="008D0E9A" w:rsidR="00517404" w:rsidP="00517404" w:rsidRDefault="00517404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-13974229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71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2333615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Pr="008D0E9A" w:rsidR="00517404" w:rsidTr="00F50C22">
        <w:tc>
          <w:tcPr>
            <w:tcW w:w="219" w:type="pct"/>
          </w:tcPr>
          <w:p w:rsidRPr="008D0E9A" w:rsidR="00517404" w:rsidP="00517404" w:rsidRDefault="00517404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1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431921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94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-2317012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306" w:type="pct"/>
          </w:tcPr>
          <w:p w:rsidRPr="008D0E9A" w:rsidR="00517404" w:rsidP="00517404" w:rsidRDefault="00517404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13869135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71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-16092683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Pr="008D0E9A" w:rsidR="00517404" w:rsidTr="007F7B8A">
        <w:tc>
          <w:tcPr>
            <w:tcW w:w="219" w:type="pct"/>
          </w:tcPr>
          <w:p w:rsidRPr="008D0E9A" w:rsidR="00517404" w:rsidP="00517404" w:rsidRDefault="00517404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1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12707336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94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-13843313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306" w:type="pct"/>
          </w:tcPr>
          <w:p w:rsidRPr="008D0E9A" w:rsidR="00517404" w:rsidP="00517404" w:rsidRDefault="00517404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-15692607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71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-14098399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Pr="008D0E9A" w:rsidR="00517404" w:rsidTr="00A2029A">
        <w:tc>
          <w:tcPr>
            <w:tcW w:w="219" w:type="pct"/>
          </w:tcPr>
          <w:p w:rsidRPr="008D0E9A" w:rsidR="00517404" w:rsidP="00517404" w:rsidRDefault="00517404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1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</w:tcPr>
          <w:p w:rsidRPr="008D0E9A" w:rsidR="00517404" w:rsidP="00517404" w:rsidRDefault="00517404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-5522300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94" w:type="pct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</w:rPr>
                <w:id w:val="-17433209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306" w:type="pct"/>
          </w:tcPr>
          <w:p w:rsidRPr="008D0E9A" w:rsidR="00517404" w:rsidP="00517404" w:rsidRDefault="00517404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12858474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71" w:type="pct"/>
            <w:shd w:val="clear" w:color="auto" w:fill="F2F2F2" w:themeFill="background1" w:themeFillShade="F2"/>
          </w:tcPr>
          <w:p w:rsidRPr="008D0E9A" w:rsidR="00517404" w:rsidP="00517404" w:rsidRDefault="00B802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color w:val="000000"/>
                  <w:sz w:val="20"/>
                  <w:shd w:val="clear" w:color="auto" w:fill="FFFFFF" w:themeFill="background1"/>
                </w:rPr>
                <w:id w:val="12359716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17404">
                  <w:rPr>
                    <w:rFonts w:hint="eastAsia" w:ascii="MS Gothic" w:hAnsi="MS Gothic" w:eastAsia="MS Gothic"/>
                    <w:color w:val="000000"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</w:tbl>
    <w:p w:rsidRPr="008D0E9A" w:rsidR="00C74B3B" w:rsidP="001712AF" w:rsidRDefault="00C74B3B">
      <w:pPr>
        <w:spacing w:line="276" w:lineRule="auto"/>
        <w:rPr>
          <w:rFonts w:eastAsia="Calibri"/>
          <w:sz w:val="22"/>
          <w:szCs w:val="22"/>
          <w:lang w:eastAsia="en-US"/>
        </w:rPr>
        <w:sectPr w:rsidRPr="008D0E9A" w:rsidR="00C74B3B" w:rsidSect="0091007E"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1134" w:right="1134" w:bottom="567" w:left="1134" w:header="284" w:footer="283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3399"/>
        <w:gridCol w:w="3826"/>
        <w:gridCol w:w="4254"/>
        <w:gridCol w:w="3081"/>
      </w:tblGrid>
      <w:tr w:rsidRPr="008D0E9A" w:rsidR="00E932C0" w:rsidTr="00796D8C">
        <w:trPr>
          <w:trHeight w:val="1166"/>
        </w:trPr>
        <w:tc>
          <w:tcPr>
            <w:tcW w:w="5000" w:type="pct"/>
            <w:gridSpan w:val="4"/>
            <w:vAlign w:val="bottom"/>
          </w:tcPr>
          <w:p w:rsidRPr="008D0E9A" w:rsidR="0094219A" w:rsidP="00C74B3B" w:rsidRDefault="0094219A">
            <w:pPr>
              <w:jc w:val="center"/>
              <w:rPr>
                <w:b/>
                <w:caps/>
                <w:lang w:eastAsia="en-US"/>
              </w:rPr>
            </w:pPr>
            <w:r w:rsidRPr="008D0E9A">
              <w:rPr>
                <w:b/>
                <w:caps/>
                <w:lang w:eastAsia="en-US"/>
              </w:rPr>
              <w:lastRenderedPageBreak/>
              <w:t>IESNIEDZĒJA ATBILSTĪBAS DEKLARĀCIJA</w:t>
            </w:r>
          </w:p>
          <w:p w:rsidRPr="008D0E9A" w:rsidR="00E932C0" w:rsidP="00C74B3B" w:rsidRDefault="00E932C0">
            <w:pPr>
              <w:jc w:val="center"/>
              <w:rPr>
                <w:b/>
                <w:i/>
                <w:caps/>
                <w:sz w:val="20"/>
                <w:lang w:eastAsia="en-US"/>
              </w:rPr>
            </w:pPr>
            <w:r w:rsidRPr="008D0E9A">
              <w:rPr>
                <w:b/>
                <w:i/>
                <w:caps/>
                <w:sz w:val="20"/>
                <w:lang w:eastAsia="en-US"/>
              </w:rPr>
              <w:t>APPLICANT’S STATEMENT OF COMPLIANCE</w:t>
            </w:r>
          </w:p>
          <w:p w:rsidRPr="00B80219" w:rsidR="0094219A" w:rsidP="00075D20" w:rsidRDefault="0094219A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2"/>
                <w:lang w:eastAsia="en-US"/>
              </w:rPr>
            </w:pPr>
            <w:r w:rsidRPr="008D0E9A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 xml:space="preserve">Esmu pārbaudījis </w:t>
            </w:r>
            <w:r w:rsidRPr="00B80219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>grozītās rokasgrāmatas saturu un apstiprinājis tā</w:t>
            </w:r>
            <w:r w:rsidRPr="00B80219" w:rsidR="008E5B3C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>s</w:t>
            </w:r>
            <w:r w:rsidRPr="00B80219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 xml:space="preserve"> atbilstību </w:t>
            </w:r>
            <w:r w:rsidRPr="00B80219" w:rsidR="00075D20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 xml:space="preserve">Komisijas Regulai (ES) Nr. 1178/2011 </w:t>
            </w:r>
            <w:r w:rsidRPr="00B80219" w:rsidR="00075D20">
              <w:rPr>
                <w:rFonts w:eastAsia="Calibri"/>
                <w:b/>
                <w:bCs/>
                <w:sz w:val="20"/>
                <w:szCs w:val="22"/>
                <w:highlight w:val="yellow"/>
                <w:lang w:eastAsia="en-US"/>
              </w:rPr>
              <w:t xml:space="preserve">[un Komisijas Regulai (ES) 2018/395 / Komisijas Īstenošanas regulai (ES) 2018/1976 </w:t>
            </w:r>
            <w:r w:rsidRPr="00B80219" w:rsidR="00C329F7">
              <w:rPr>
                <w:rFonts w:eastAsia="Calibri"/>
                <w:b/>
                <w:bCs/>
                <w:sz w:val="20"/>
                <w:szCs w:val="22"/>
                <w:highlight w:val="yellow"/>
                <w:lang w:eastAsia="en-US"/>
              </w:rPr>
              <w:t xml:space="preserve">/ Ministru kabineta noteikumiem Nr. 373 / </w:t>
            </w:r>
            <w:r w:rsidRPr="00B80219" w:rsidR="00715524">
              <w:rPr>
                <w:rFonts w:eastAsia="Calibri"/>
                <w:b/>
                <w:bCs/>
                <w:sz w:val="20"/>
                <w:szCs w:val="22"/>
                <w:highlight w:val="yellow"/>
                <w:lang w:eastAsia="en-US"/>
              </w:rPr>
              <w:t xml:space="preserve">Ministru kabineta noteikumiem Nr. 754 </w:t>
            </w:r>
            <w:r w:rsidRPr="00B80219" w:rsidR="00075D20">
              <w:rPr>
                <w:rFonts w:eastAsia="Calibri"/>
                <w:b/>
                <w:bCs/>
                <w:sz w:val="20"/>
                <w:szCs w:val="22"/>
                <w:highlight w:val="yellow"/>
                <w:lang w:eastAsia="en-US"/>
              </w:rPr>
              <w:t>(PIELĀGOT PĒC VAJADZĪBAS)]</w:t>
            </w:r>
            <w:r w:rsidRPr="00B80219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>.</w:t>
            </w:r>
            <w:r w:rsidRPr="00B80219" w:rsidR="00075D20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 xml:space="preserve"> R</w:t>
            </w:r>
            <w:r w:rsidRPr="00B80219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>okasgrāmata</w:t>
            </w:r>
            <w:r w:rsidRPr="00B80219" w:rsidR="008E5B3C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>s grozījumi</w:t>
            </w:r>
            <w:r w:rsidRPr="00B80219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 xml:space="preserve"> nav pretrunā ar nosacījumiem, kas ietverti organizācijas </w:t>
            </w:r>
            <w:r w:rsidRPr="00B80219" w:rsidR="00B80219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>apstiprinājumā</w:t>
            </w:r>
            <w:r w:rsidRPr="00B80219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>.</w:t>
            </w:r>
          </w:p>
          <w:p w:rsidRPr="00323754" w:rsidR="00E932C0" w:rsidP="00C74B3B" w:rsidRDefault="00E932C0">
            <w:pPr>
              <w:spacing w:after="120"/>
              <w:jc w:val="both"/>
              <w:rPr>
                <w:rFonts w:eastAsia="Calibri"/>
                <w:bCs/>
                <w:i/>
                <w:sz w:val="16"/>
                <w:szCs w:val="22"/>
                <w:lang w:eastAsia="en-US"/>
              </w:rPr>
            </w:pPr>
            <w:r w:rsidRPr="00B80219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I have checked the content of the revised</w:t>
            </w:r>
            <w:r w:rsidRPr="00B80219" w:rsidR="00896AD8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 xml:space="preserve"> m</w:t>
            </w:r>
            <w:r w:rsidRPr="00B80219" w:rsidR="003402AD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anual</w:t>
            </w:r>
            <w:r w:rsidRPr="00B80219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 xml:space="preserve"> and acknowledged </w:t>
            </w:r>
            <w:r w:rsidRPr="00B80219" w:rsidR="00142CCC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its</w:t>
            </w:r>
            <w:r w:rsidRPr="00B80219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 xml:space="preserve"> </w:t>
            </w:r>
            <w:r w:rsidRPr="00B80219">
              <w:rPr>
                <w:rFonts w:eastAsia="Calibri"/>
                <w:bCs/>
                <w:i/>
                <w:sz w:val="16"/>
                <w:szCs w:val="16"/>
                <w:lang w:eastAsia="en-US"/>
              </w:rPr>
              <w:t>compliance with</w:t>
            </w:r>
            <w:r w:rsidRPr="00B80219" w:rsidR="003402AD">
              <w:rPr>
                <w:rFonts w:eastAsia="Calibri"/>
                <w:bCs/>
                <w:i/>
                <w:sz w:val="16"/>
                <w:szCs w:val="16"/>
                <w:lang w:eastAsia="en-US"/>
              </w:rPr>
              <w:t xml:space="preserve"> </w:t>
            </w:r>
            <w:r w:rsidRPr="00B80219" w:rsidR="00075D20">
              <w:rPr>
                <w:i/>
                <w:iCs/>
                <w:sz w:val="16"/>
                <w:szCs w:val="16"/>
              </w:rPr>
              <w:t xml:space="preserve">Commission Regulation (EU) No 1178/2011 </w:t>
            </w:r>
            <w:r w:rsidRPr="00B80219" w:rsidR="00075D20">
              <w:rPr>
                <w:i/>
                <w:iCs/>
                <w:sz w:val="16"/>
                <w:szCs w:val="16"/>
                <w:highlight w:val="yellow"/>
              </w:rPr>
              <w:t xml:space="preserve">[and Commission Regulation (EU) 2018/395 / Commission Implementing Regulation (EU) 2018/1976 </w:t>
            </w:r>
            <w:r w:rsidRPr="00B80219" w:rsidR="00715524">
              <w:rPr>
                <w:i/>
                <w:iCs/>
                <w:sz w:val="16"/>
                <w:szCs w:val="16"/>
                <w:highlight w:val="yellow"/>
              </w:rPr>
              <w:t xml:space="preserve">/ Cabinet Regulation No 373 / Cabinet Regulation No 754 </w:t>
            </w:r>
            <w:r w:rsidRPr="00B80219" w:rsidR="00075D20">
              <w:rPr>
                <w:i/>
                <w:iCs/>
                <w:sz w:val="16"/>
                <w:szCs w:val="16"/>
                <w:highlight w:val="yellow"/>
              </w:rPr>
              <w:t>(ADJUST AS APPLICABLE)]</w:t>
            </w:r>
            <w:r w:rsidRPr="00B80219">
              <w:rPr>
                <w:rFonts w:eastAsia="Calibri"/>
                <w:bCs/>
                <w:i/>
                <w:sz w:val="16"/>
                <w:szCs w:val="16"/>
                <w:lang w:eastAsia="en-US"/>
              </w:rPr>
              <w:t>.</w:t>
            </w:r>
            <w:r w:rsidRPr="00B80219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 xml:space="preserve">The revised </w:t>
            </w:r>
            <w:r w:rsidRPr="00B80219" w:rsidR="00075D20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m</w:t>
            </w:r>
            <w:r w:rsidRPr="00B80219" w:rsidR="003402AD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anual</w:t>
            </w:r>
            <w:r w:rsidRPr="00B80219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 xml:space="preserve"> does not contravene the conditions contained </w:t>
            </w:r>
            <w:proofErr w:type="spellStart"/>
            <w:r w:rsidRPr="00B80219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in</w:t>
            </w:r>
            <w:proofErr w:type="spellEnd"/>
            <w:r w:rsidRPr="00B80219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 xml:space="preserve"> </w:t>
            </w:r>
            <w:proofErr w:type="spellStart"/>
            <w:r w:rsidRPr="00B80219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the</w:t>
            </w:r>
            <w:proofErr w:type="spellEnd"/>
            <w:r w:rsidRPr="00B80219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 xml:space="preserve"> </w:t>
            </w:r>
            <w:r w:rsidRPr="00B80219" w:rsidR="00B422EA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Organi</w:t>
            </w:r>
            <w:r w:rsidRPr="00B80219" w:rsidR="00896AD8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s</w:t>
            </w:r>
            <w:r w:rsidRPr="00B80219" w:rsidR="00B422EA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ation’s</w:t>
            </w:r>
            <w:r w:rsidRPr="00B80219" w:rsidR="00264B20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 xml:space="preserve"> </w:t>
            </w:r>
            <w:r w:rsidR="00B80219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approval</w:t>
            </w:r>
            <w:r w:rsidRPr="008D0E9A">
              <w:rPr>
                <w:rFonts w:eastAsia="Calibri"/>
                <w:bCs/>
                <w:i/>
                <w:sz w:val="16"/>
                <w:szCs w:val="22"/>
                <w:lang w:eastAsia="en-US"/>
              </w:rPr>
              <w:t>.</w:t>
            </w:r>
          </w:p>
        </w:tc>
      </w:tr>
      <w:tr w:rsidRPr="008D0E9A" w:rsidR="00796D8C" w:rsidTr="00B80219">
        <w:trPr>
          <w:trHeight w:val="423"/>
        </w:trPr>
        <w:tc>
          <w:tcPr>
            <w:tcW w:w="1167" w:type="pct"/>
            <w:tcBorders>
              <w:bottom w:val="single" w:color="auto" w:sz="4" w:space="0"/>
            </w:tcBorders>
          </w:tcPr>
          <w:p w:rsidR="00796D8C" w:rsidP="00796D8C" w:rsidRDefault="00796D8C">
            <w:pPr>
              <w:spacing w:before="60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Papildus iesniedzamie dokumenti:</w:t>
            </w:r>
          </w:p>
          <w:p w:rsidRPr="00323754" w:rsidR="00796D8C" w:rsidP="00796D8C" w:rsidRDefault="00796D8C">
            <w:pPr>
              <w:spacing w:after="60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323754">
              <w:rPr>
                <w:rFonts w:eastAsia="Calibri"/>
                <w:i/>
                <w:sz w:val="16"/>
                <w:szCs w:val="22"/>
                <w:lang w:val="en-GB" w:eastAsia="en-US"/>
              </w:rPr>
              <w:t>Additiona</w:t>
            </w: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>l documents</w:t>
            </w:r>
            <w:r w:rsidRPr="00323754">
              <w:rPr>
                <w:rFonts w:eastAsia="Calibri"/>
                <w:i/>
                <w:sz w:val="16"/>
                <w:szCs w:val="22"/>
                <w:lang w:val="en-GB" w:eastAsia="en-US"/>
              </w:rPr>
              <w:t xml:space="preserve"> </w:t>
            </w: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>to be submitted:</w:t>
            </w:r>
          </w:p>
        </w:tc>
        <w:tc>
          <w:tcPr>
            <w:tcW w:w="1314" w:type="pct"/>
            <w:tcBorders>
              <w:bottom w:val="single" w:color="auto" w:sz="4" w:space="0"/>
            </w:tcBorders>
          </w:tcPr>
          <w:p w:rsidR="00796D8C" w:rsidP="00796D8C" w:rsidRDefault="00B80219">
            <w:pPr>
              <w:spacing w:before="60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2"/>
                  <w:lang w:eastAsia="en-US"/>
                </w:rPr>
                <w:id w:val="-18872495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74B3B" w:rsidR="00796D8C">
                  <w:rPr>
                    <w:rFonts w:hint="eastAsia" w:ascii="MS Gothic" w:hAnsi="MS Gothic" w:eastAsia="MS Gothic"/>
                    <w:sz w:val="20"/>
                    <w:szCs w:val="22"/>
                    <w:lang w:eastAsia="en-US"/>
                  </w:rPr>
                  <w:t>☐</w:t>
                </w:r>
              </w:sdtContent>
            </w:sdt>
            <w:r w:rsidR="00796D8C">
              <w:rPr>
                <w:rFonts w:eastAsia="Calibri"/>
                <w:b/>
                <w:sz w:val="20"/>
                <w:szCs w:val="22"/>
                <w:lang w:eastAsia="en-US"/>
              </w:rPr>
              <w:t xml:space="preserve"> pārmaiņu pārvaldības ziņojums</w:t>
            </w:r>
          </w:p>
          <w:p w:rsidRPr="00C74B3B" w:rsidR="00796D8C" w:rsidP="00796D8C" w:rsidRDefault="00796D8C">
            <w:pPr>
              <w:spacing w:after="60"/>
              <w:ind w:left="227"/>
              <w:jc w:val="both"/>
              <w:rPr>
                <w:rFonts w:eastAsia="Calibri"/>
                <w:i/>
                <w:sz w:val="16"/>
                <w:szCs w:val="22"/>
                <w:lang w:val="en-GB" w:eastAsia="en-US"/>
              </w:rPr>
            </w:pPr>
            <w:r w:rsidRPr="00C74B3B">
              <w:rPr>
                <w:rFonts w:eastAsia="Calibri"/>
                <w:i/>
                <w:sz w:val="16"/>
                <w:szCs w:val="22"/>
                <w:lang w:val="en-GB" w:eastAsia="en-US"/>
              </w:rPr>
              <w:t xml:space="preserve">Management of </w:t>
            </w: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>C</w:t>
            </w:r>
            <w:r w:rsidRPr="00C74B3B">
              <w:rPr>
                <w:rFonts w:eastAsia="Calibri"/>
                <w:i/>
                <w:sz w:val="16"/>
                <w:szCs w:val="22"/>
                <w:lang w:val="en-GB" w:eastAsia="en-US"/>
              </w:rPr>
              <w:t>hange</w:t>
            </w: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 xml:space="preserve"> Report</w:t>
            </w:r>
          </w:p>
        </w:tc>
        <w:tc>
          <w:tcPr>
            <w:tcW w:w="1461" w:type="pct"/>
            <w:tcBorders>
              <w:bottom w:val="single" w:color="auto" w:sz="4" w:space="0"/>
            </w:tcBorders>
          </w:tcPr>
          <w:p w:rsidR="00796D8C" w:rsidP="00796D8C" w:rsidRDefault="00B80219">
            <w:pPr>
              <w:spacing w:before="60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2"/>
                  <w:lang w:eastAsia="en-US"/>
                </w:rPr>
                <w:id w:val="-19375914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74B3B" w:rsidR="00796D8C">
                  <w:rPr>
                    <w:rFonts w:hint="eastAsia" w:ascii="MS Gothic" w:hAnsi="MS Gothic" w:eastAsia="MS Gothic"/>
                    <w:sz w:val="20"/>
                    <w:szCs w:val="22"/>
                    <w:lang w:val="en-US" w:eastAsia="en-US"/>
                  </w:rPr>
                  <w:t>☐</w:t>
                </w:r>
              </w:sdtContent>
            </w:sdt>
            <w:r w:rsidR="00796D8C">
              <w:rPr>
                <w:rFonts w:eastAsia="Calibri"/>
                <w:b/>
                <w:sz w:val="20"/>
                <w:szCs w:val="22"/>
                <w:lang w:eastAsia="en-US"/>
              </w:rPr>
              <w:t xml:space="preserve"> izmaiņu atbilstības izvērtējums</w:t>
            </w:r>
          </w:p>
          <w:p w:rsidR="00796D8C" w:rsidP="00796D8C" w:rsidRDefault="00796D8C">
            <w:pPr>
              <w:spacing w:after="60"/>
              <w:ind w:left="227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 xml:space="preserve">Compliance </w:t>
            </w:r>
            <w:r w:rsidR="00B80219">
              <w:rPr>
                <w:rFonts w:eastAsia="Calibri"/>
                <w:i/>
                <w:sz w:val="16"/>
                <w:szCs w:val="22"/>
                <w:lang w:val="en-GB" w:eastAsia="en-US"/>
              </w:rPr>
              <w:t>A</w:t>
            </w:r>
            <w:r w:rsidRPr="00C74B3B">
              <w:rPr>
                <w:rFonts w:eastAsia="Calibri"/>
                <w:i/>
                <w:sz w:val="16"/>
                <w:szCs w:val="22"/>
                <w:lang w:val="en-GB" w:eastAsia="en-US"/>
              </w:rPr>
              <w:t xml:space="preserve">ssessment </w:t>
            </w:r>
            <w:r w:rsidR="00B80219">
              <w:rPr>
                <w:rFonts w:eastAsia="Calibri"/>
                <w:i/>
                <w:sz w:val="16"/>
                <w:szCs w:val="22"/>
                <w:lang w:val="en-GB" w:eastAsia="en-US"/>
              </w:rPr>
              <w:t>Report</w:t>
            </w:r>
          </w:p>
        </w:tc>
        <w:tc>
          <w:tcPr>
            <w:tcW w:w="1058" w:type="pct"/>
            <w:tcBorders>
              <w:bottom w:val="single" w:color="auto" w:sz="4" w:space="0"/>
            </w:tcBorders>
          </w:tcPr>
          <w:p w:rsidR="00796D8C" w:rsidP="00796D8C" w:rsidRDefault="00B80219">
            <w:pPr>
              <w:spacing w:before="60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2"/>
                  <w:lang w:eastAsia="en-US"/>
                </w:rPr>
                <w:id w:val="12324246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74B3B" w:rsidR="00796D8C">
                  <w:rPr>
                    <w:rFonts w:hint="eastAsia" w:ascii="MS Gothic" w:hAnsi="MS Gothic" w:eastAsia="MS Gothic"/>
                    <w:sz w:val="20"/>
                    <w:szCs w:val="22"/>
                    <w:lang w:eastAsia="en-US"/>
                  </w:rPr>
                  <w:t>☐</w:t>
                </w:r>
              </w:sdtContent>
            </w:sdt>
            <w:r w:rsidR="00796D8C">
              <w:rPr>
                <w:rFonts w:eastAsia="Calibri"/>
                <w:b/>
                <w:sz w:val="20"/>
                <w:szCs w:val="22"/>
                <w:lang w:eastAsia="en-US"/>
              </w:rPr>
              <w:t xml:space="preserve"> risku izvērtējums</w:t>
            </w:r>
          </w:p>
          <w:p w:rsidRPr="00C74B3B" w:rsidR="00796D8C" w:rsidP="00796D8C" w:rsidRDefault="00796D8C">
            <w:pPr>
              <w:spacing w:after="60"/>
              <w:ind w:left="227"/>
              <w:jc w:val="both"/>
              <w:rPr>
                <w:rFonts w:eastAsia="Calibri"/>
                <w:i/>
                <w:sz w:val="16"/>
                <w:szCs w:val="22"/>
                <w:lang w:val="en-GB" w:eastAsia="en-US"/>
              </w:rPr>
            </w:pP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 xml:space="preserve">Risk </w:t>
            </w:r>
            <w:r w:rsidR="00B80219">
              <w:rPr>
                <w:rFonts w:eastAsia="Calibri"/>
                <w:i/>
                <w:sz w:val="16"/>
                <w:szCs w:val="22"/>
                <w:lang w:val="en-GB" w:eastAsia="en-US"/>
              </w:rPr>
              <w:t>A</w:t>
            </w: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>ssessment</w:t>
            </w:r>
          </w:p>
        </w:tc>
      </w:tr>
      <w:tr w:rsidRPr="008D0E9A" w:rsidR="00796D8C" w:rsidTr="00412671">
        <w:trPr>
          <w:trHeight w:val="275"/>
        </w:trPr>
        <w:tc>
          <w:tcPr>
            <w:tcW w:w="116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8D0E9A" w:rsidR="00796D8C" w:rsidP="00796D8C" w:rsidRDefault="00796D8C">
            <w:pPr>
              <w:spacing w:before="60"/>
              <w:jc w:val="both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8D0E9A">
              <w:rPr>
                <w:rFonts w:eastAsia="Calibri"/>
                <w:b/>
                <w:sz w:val="20"/>
                <w:szCs w:val="22"/>
                <w:lang w:eastAsia="en-US"/>
              </w:rPr>
              <w:t>Vārds, uzvārds / paraksts / datums:</w:t>
            </w:r>
          </w:p>
          <w:p w:rsidRPr="008D0E9A" w:rsidR="00796D8C" w:rsidP="00796D8C" w:rsidRDefault="00796D8C">
            <w:pPr>
              <w:spacing w:after="120"/>
              <w:jc w:val="both"/>
              <w:rPr>
                <w:b/>
                <w:caps/>
                <w:lang w:eastAsia="en-US"/>
              </w:rPr>
            </w:pPr>
            <w:r w:rsidRPr="00323754">
              <w:rPr>
                <w:rFonts w:eastAsia="Calibri"/>
                <w:i/>
                <w:sz w:val="16"/>
                <w:szCs w:val="22"/>
                <w:lang w:val="en-GB" w:eastAsia="en-US"/>
              </w:rPr>
              <w:t>Name</w:t>
            </w: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 xml:space="preserve"> </w:t>
            </w:r>
            <w:r w:rsidRPr="00323754">
              <w:rPr>
                <w:rFonts w:eastAsia="Calibri"/>
                <w:i/>
                <w:sz w:val="16"/>
                <w:szCs w:val="22"/>
                <w:lang w:val="en-GB" w:eastAsia="en-US"/>
              </w:rPr>
              <w:t>/</w:t>
            </w: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 xml:space="preserve"> </w:t>
            </w:r>
            <w:r w:rsidRPr="00323754">
              <w:rPr>
                <w:rFonts w:eastAsia="Calibri"/>
                <w:i/>
                <w:sz w:val="16"/>
                <w:szCs w:val="22"/>
                <w:lang w:val="en-GB" w:eastAsia="en-US"/>
              </w:rPr>
              <w:t>Signature</w:t>
            </w: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 xml:space="preserve"> </w:t>
            </w:r>
            <w:r w:rsidRPr="00323754">
              <w:rPr>
                <w:rFonts w:eastAsia="Calibri"/>
                <w:i/>
                <w:sz w:val="16"/>
                <w:szCs w:val="22"/>
                <w:lang w:val="en-GB" w:eastAsia="en-US"/>
              </w:rPr>
              <w:t>/</w:t>
            </w:r>
            <w:r>
              <w:rPr>
                <w:rFonts w:eastAsia="Calibri"/>
                <w:i/>
                <w:sz w:val="16"/>
                <w:szCs w:val="22"/>
                <w:lang w:val="en-GB" w:eastAsia="en-US"/>
              </w:rPr>
              <w:t xml:space="preserve"> </w:t>
            </w:r>
            <w:r w:rsidRPr="00323754">
              <w:rPr>
                <w:rFonts w:eastAsia="Calibri"/>
                <w:i/>
                <w:sz w:val="16"/>
                <w:szCs w:val="22"/>
                <w:lang w:val="en-GB" w:eastAsia="en-US"/>
              </w:rPr>
              <w:t>Date:</w:t>
            </w:r>
          </w:p>
        </w:tc>
        <w:tc>
          <w:tcPr>
            <w:tcW w:w="3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D0E9A" w:rsidR="00796D8C" w:rsidP="00796D8C" w:rsidRDefault="00796D8C">
            <w:pPr>
              <w:spacing w:before="120" w:after="120"/>
              <w:rPr>
                <w:b/>
                <w:caps/>
                <w:lang w:eastAsia="en-US"/>
              </w:rPr>
            </w:pPr>
          </w:p>
        </w:tc>
      </w:tr>
    </w:tbl>
    <w:p w:rsidRPr="008D0E9A" w:rsidR="006D6AF4" w:rsidP="00342726" w:rsidRDefault="006D6AF4">
      <w:pPr>
        <w:spacing w:before="240"/>
        <w:jc w:val="center"/>
        <w:rPr>
          <w:b/>
          <w:caps/>
          <w:lang w:eastAsia="en-US"/>
        </w:rPr>
      </w:pPr>
      <w:r w:rsidRPr="008D0E9A">
        <w:rPr>
          <w:b/>
          <w:caps/>
          <w:lang w:eastAsia="en-US"/>
        </w:rPr>
        <w:t>PĀRSKATS (</w:t>
      </w:r>
      <w:r w:rsidR="00796D8C">
        <w:rPr>
          <w:b/>
          <w:caps/>
          <w:lang w:eastAsia="en-US"/>
        </w:rPr>
        <w:t>aizpilda CAA LV</w:t>
      </w:r>
      <w:r w:rsidRPr="008D0E9A">
        <w:rPr>
          <w:b/>
          <w:caps/>
          <w:lang w:eastAsia="en-US"/>
        </w:rPr>
        <w:t>)</w:t>
      </w:r>
    </w:p>
    <w:p w:rsidRPr="008D0E9A" w:rsidR="009D542A" w:rsidP="00342726" w:rsidRDefault="009D542A">
      <w:pPr>
        <w:jc w:val="center"/>
        <w:rPr>
          <w:b/>
          <w:i/>
          <w:caps/>
          <w:sz w:val="20"/>
          <w:lang w:eastAsia="en-US"/>
        </w:rPr>
      </w:pPr>
      <w:r w:rsidRPr="008D0E9A">
        <w:rPr>
          <w:b/>
          <w:i/>
          <w:caps/>
          <w:sz w:val="20"/>
          <w:lang w:eastAsia="en-US"/>
        </w:rPr>
        <w:t>REVIEW (FOR LV CAA USE ONLY)</w:t>
      </w:r>
    </w:p>
    <w:p w:rsidRPr="008D0E9A" w:rsidR="009D542A" w:rsidP="00DE4788" w:rsidRDefault="008D0E9A">
      <w:pPr>
        <w:tabs>
          <w:tab w:val="right" w:pos="14570"/>
        </w:tabs>
        <w:spacing w:before="240"/>
        <w:jc w:val="both"/>
        <w:rPr>
          <w:b/>
          <w:sz w:val="20"/>
          <w:szCs w:val="22"/>
          <w:u w:val="single"/>
          <w:lang w:bidi="ar-QA"/>
        </w:rPr>
      </w:pPr>
      <w:r w:rsidRPr="008D0E9A">
        <w:rPr>
          <w:b/>
          <w:sz w:val="20"/>
          <w:szCs w:val="22"/>
          <w:u w:val="single"/>
          <w:lang w:bidi="ar-QA"/>
        </w:rPr>
        <w:t>Iesniegum</w:t>
      </w:r>
      <w:r w:rsidR="00592942">
        <w:rPr>
          <w:b/>
          <w:sz w:val="20"/>
          <w:szCs w:val="22"/>
          <w:u w:val="single"/>
          <w:lang w:bidi="ar-QA"/>
        </w:rPr>
        <w:t>s</w:t>
      </w:r>
      <w:r w:rsidRPr="008D0E9A">
        <w:rPr>
          <w:b/>
          <w:sz w:val="20"/>
          <w:szCs w:val="22"/>
          <w:u w:val="single"/>
          <w:lang w:bidi="ar-QA"/>
        </w:rPr>
        <w:t xml:space="preserve"> saņem</w:t>
      </w:r>
      <w:r w:rsidR="00592942">
        <w:rPr>
          <w:b/>
          <w:sz w:val="20"/>
          <w:szCs w:val="22"/>
          <w:u w:val="single"/>
          <w:lang w:bidi="ar-QA"/>
        </w:rPr>
        <w:t>ts:</w:t>
      </w:r>
      <w:r w:rsidRPr="008D0E9A" w:rsidR="0091007E">
        <w:rPr>
          <w:b/>
          <w:sz w:val="20"/>
          <w:szCs w:val="22"/>
          <w:u w:val="single"/>
          <w:lang w:bidi="ar-QA"/>
        </w:rPr>
        <w:tab/>
      </w:r>
    </w:p>
    <w:p w:rsidRPr="00592942" w:rsidR="009D542A" w:rsidP="00DE4788" w:rsidRDefault="008D0E9A">
      <w:pPr>
        <w:tabs>
          <w:tab w:val="center" w:pos="9923"/>
        </w:tabs>
        <w:jc w:val="both"/>
        <w:rPr>
          <w:bCs/>
          <w:i/>
          <w:sz w:val="16"/>
          <w:szCs w:val="16"/>
          <w:lang w:bidi="ar-QA"/>
        </w:rPr>
      </w:pPr>
      <w:r w:rsidRPr="00342726">
        <w:rPr>
          <w:bCs/>
          <w:i/>
          <w:sz w:val="16"/>
          <w:szCs w:val="16"/>
          <w:lang w:bidi="ar-QA"/>
        </w:rPr>
        <w:t>Receipt of application</w:t>
      </w:r>
      <w:r w:rsidR="00592942">
        <w:rPr>
          <w:bCs/>
          <w:i/>
          <w:sz w:val="16"/>
          <w:szCs w:val="16"/>
          <w:lang w:bidi="ar-QA"/>
        </w:rPr>
        <w:t>:</w:t>
      </w:r>
      <w:r w:rsidRPr="00342726" w:rsidR="009D542A">
        <w:rPr>
          <w:i/>
          <w:sz w:val="18"/>
          <w:szCs w:val="22"/>
          <w:lang w:bidi="ar-QA"/>
        </w:rPr>
        <w:tab/>
      </w:r>
      <w:r w:rsidR="00592942">
        <w:rPr>
          <w:bCs/>
          <w:i/>
          <w:sz w:val="16"/>
          <w:szCs w:val="16"/>
          <w:lang w:bidi="ar-QA"/>
        </w:rPr>
        <w:t>DocLogix reģistrācijas</w:t>
      </w:r>
      <w:r w:rsidRPr="00592942">
        <w:rPr>
          <w:bCs/>
          <w:i/>
          <w:sz w:val="16"/>
          <w:szCs w:val="16"/>
          <w:lang w:bidi="ar-QA"/>
        </w:rPr>
        <w:t xml:space="preserve"> numurs un datums / </w:t>
      </w:r>
      <w:r w:rsidR="00592942">
        <w:rPr>
          <w:bCs/>
          <w:i/>
          <w:sz w:val="16"/>
          <w:szCs w:val="16"/>
          <w:lang w:bidi="ar-QA"/>
        </w:rPr>
        <w:t>DocLogix registration</w:t>
      </w:r>
      <w:r w:rsidRPr="00592942">
        <w:rPr>
          <w:bCs/>
          <w:i/>
          <w:sz w:val="16"/>
          <w:szCs w:val="16"/>
          <w:lang w:bidi="ar-QA"/>
        </w:rPr>
        <w:t xml:space="preserve"> number and date</w:t>
      </w:r>
    </w:p>
    <w:p w:rsidRPr="00342726" w:rsidR="009D542A" w:rsidP="00DE4788" w:rsidRDefault="00592942">
      <w:pPr>
        <w:tabs>
          <w:tab w:val="right" w:pos="14570"/>
        </w:tabs>
        <w:spacing w:before="240"/>
        <w:jc w:val="both"/>
        <w:rPr>
          <w:b/>
          <w:sz w:val="20"/>
          <w:szCs w:val="22"/>
          <w:u w:val="single"/>
          <w:lang w:bidi="ar-QA"/>
        </w:rPr>
      </w:pPr>
      <w:r>
        <w:rPr>
          <w:b/>
          <w:sz w:val="20"/>
          <w:szCs w:val="22"/>
          <w:u w:val="single"/>
          <w:lang w:bidi="ar-QA"/>
        </w:rPr>
        <w:t>Organizācijas atbilstība piemērojamām prasībām pārbaudīta</w:t>
      </w:r>
      <w:r w:rsidR="00342726">
        <w:rPr>
          <w:b/>
          <w:sz w:val="20"/>
          <w:szCs w:val="22"/>
          <w:u w:val="single"/>
          <w:lang w:bidi="ar-QA"/>
        </w:rPr>
        <w:t>:</w:t>
      </w:r>
      <w:r w:rsidRPr="00342726" w:rsidR="0091007E">
        <w:rPr>
          <w:b/>
          <w:sz w:val="20"/>
          <w:szCs w:val="22"/>
          <w:u w:val="single"/>
          <w:lang w:bidi="ar-QA"/>
        </w:rPr>
        <w:tab/>
      </w:r>
    </w:p>
    <w:p w:rsidRPr="00592942" w:rsidR="009D542A" w:rsidP="00DE4788" w:rsidRDefault="008D0E9A">
      <w:pPr>
        <w:tabs>
          <w:tab w:val="center" w:pos="9923"/>
        </w:tabs>
        <w:jc w:val="both"/>
        <w:rPr>
          <w:bCs/>
          <w:i/>
          <w:sz w:val="16"/>
          <w:szCs w:val="16"/>
          <w:lang w:bidi="ar-QA"/>
        </w:rPr>
      </w:pPr>
      <w:r w:rsidRPr="00342726">
        <w:rPr>
          <w:bCs/>
          <w:i/>
          <w:sz w:val="16"/>
          <w:szCs w:val="16"/>
          <w:lang w:bidi="ar-QA"/>
        </w:rPr>
        <w:t>Organi</w:t>
      </w:r>
      <w:r w:rsidR="00592942">
        <w:rPr>
          <w:bCs/>
          <w:i/>
          <w:sz w:val="16"/>
          <w:szCs w:val="16"/>
          <w:lang w:bidi="ar-QA"/>
        </w:rPr>
        <w:t>s</w:t>
      </w:r>
      <w:r w:rsidRPr="00342726">
        <w:rPr>
          <w:bCs/>
          <w:i/>
          <w:sz w:val="16"/>
          <w:szCs w:val="16"/>
          <w:lang w:bidi="ar-QA"/>
        </w:rPr>
        <w:t>ation’s compliance with the applicable requirements verified</w:t>
      </w:r>
      <w:r w:rsidRPr="00342726" w:rsidR="009D542A">
        <w:rPr>
          <w:i/>
          <w:sz w:val="18"/>
          <w:szCs w:val="22"/>
          <w:lang w:bidi="ar-QA"/>
        </w:rPr>
        <w:tab/>
      </w:r>
      <w:r w:rsidRPr="00592942">
        <w:rPr>
          <w:bCs/>
          <w:i/>
          <w:sz w:val="16"/>
          <w:szCs w:val="16"/>
          <w:lang w:bidi="ar-QA"/>
        </w:rPr>
        <w:t xml:space="preserve">PEL daļas inspektors un datums / </w:t>
      </w:r>
      <w:r w:rsidRPr="00592942" w:rsidR="00B422EA">
        <w:rPr>
          <w:bCs/>
          <w:i/>
          <w:sz w:val="16"/>
          <w:szCs w:val="16"/>
          <w:lang w:bidi="ar-QA"/>
        </w:rPr>
        <w:t>PEL</w:t>
      </w:r>
      <w:r w:rsidRPr="00592942" w:rsidR="009D542A">
        <w:rPr>
          <w:bCs/>
          <w:i/>
          <w:sz w:val="16"/>
          <w:szCs w:val="16"/>
          <w:lang w:bidi="ar-QA"/>
        </w:rPr>
        <w:t xml:space="preserve"> Inspector </w:t>
      </w:r>
      <w:r w:rsidRPr="00592942">
        <w:rPr>
          <w:bCs/>
          <w:i/>
          <w:sz w:val="16"/>
          <w:szCs w:val="16"/>
          <w:lang w:bidi="ar-QA"/>
        </w:rPr>
        <w:t>and d</w:t>
      </w:r>
      <w:r w:rsidRPr="00592942" w:rsidR="009D542A">
        <w:rPr>
          <w:bCs/>
          <w:i/>
          <w:sz w:val="16"/>
          <w:szCs w:val="16"/>
          <w:lang w:bidi="ar-QA"/>
        </w:rPr>
        <w:t>ate</w:t>
      </w:r>
    </w:p>
    <w:p w:rsidRPr="00342726" w:rsidR="009D542A" w:rsidP="00DE4788" w:rsidRDefault="00342726">
      <w:pPr>
        <w:tabs>
          <w:tab w:val="right" w:pos="14570"/>
        </w:tabs>
        <w:spacing w:before="240"/>
        <w:jc w:val="both"/>
        <w:rPr>
          <w:b/>
          <w:sz w:val="20"/>
          <w:szCs w:val="22"/>
          <w:u w:val="single"/>
          <w:lang w:bidi="ar-QA"/>
        </w:rPr>
      </w:pPr>
      <w:r w:rsidRPr="00342726">
        <w:rPr>
          <w:b/>
          <w:sz w:val="20"/>
          <w:szCs w:val="22"/>
          <w:u w:val="single"/>
          <w:lang w:bidi="ar-QA"/>
        </w:rPr>
        <w:t>Organizācija informēta par neatbilstību</w:t>
      </w:r>
      <w:r>
        <w:rPr>
          <w:b/>
          <w:sz w:val="20"/>
          <w:szCs w:val="22"/>
          <w:u w:val="single"/>
          <w:lang w:bidi="ar-QA"/>
        </w:rPr>
        <w:t>:</w:t>
      </w:r>
      <w:r w:rsidRPr="00342726" w:rsidR="0091007E">
        <w:rPr>
          <w:b/>
          <w:sz w:val="20"/>
          <w:szCs w:val="22"/>
          <w:u w:val="single"/>
          <w:lang w:bidi="ar-QA"/>
        </w:rPr>
        <w:tab/>
      </w:r>
    </w:p>
    <w:p w:rsidRPr="00592942" w:rsidR="009D542A" w:rsidP="00DE4788" w:rsidRDefault="00342726">
      <w:pPr>
        <w:tabs>
          <w:tab w:val="center" w:pos="9923"/>
        </w:tabs>
        <w:jc w:val="both"/>
        <w:rPr>
          <w:bCs/>
          <w:i/>
          <w:sz w:val="16"/>
          <w:szCs w:val="16"/>
          <w:lang w:bidi="ar-QA"/>
        </w:rPr>
      </w:pPr>
      <w:r w:rsidRPr="00342726">
        <w:rPr>
          <w:bCs/>
          <w:i/>
          <w:sz w:val="16"/>
          <w:szCs w:val="16"/>
          <w:lang w:bidi="ar-QA"/>
        </w:rPr>
        <w:t>Organi</w:t>
      </w:r>
      <w:r w:rsidR="00AD1350">
        <w:rPr>
          <w:bCs/>
          <w:i/>
          <w:sz w:val="16"/>
          <w:szCs w:val="16"/>
          <w:lang w:bidi="ar-QA"/>
        </w:rPr>
        <w:t>s</w:t>
      </w:r>
      <w:r w:rsidRPr="00342726">
        <w:rPr>
          <w:bCs/>
          <w:i/>
          <w:sz w:val="16"/>
          <w:szCs w:val="16"/>
          <w:lang w:bidi="ar-QA"/>
        </w:rPr>
        <w:t>ation notified about the non-compliance</w:t>
      </w:r>
      <w:r w:rsidRPr="008D0E9A" w:rsidR="0091007E">
        <w:rPr>
          <w:i/>
          <w:sz w:val="18"/>
          <w:szCs w:val="22"/>
          <w:lang w:bidi="ar-QA"/>
        </w:rPr>
        <w:tab/>
      </w:r>
      <w:r w:rsidRPr="00592942" w:rsidR="008D0E9A">
        <w:rPr>
          <w:bCs/>
          <w:i/>
          <w:sz w:val="16"/>
          <w:szCs w:val="16"/>
          <w:lang w:bidi="ar-QA"/>
        </w:rPr>
        <w:t>PEL daļas inspektors, LV CAA vēstules numurs un datums / PEL Inspector, LV CAA letter number and date</w:t>
      </w:r>
    </w:p>
    <w:p w:rsidRPr="00B80219" w:rsidR="009D542A" w:rsidP="00DE4788" w:rsidRDefault="00342726">
      <w:pPr>
        <w:tabs>
          <w:tab w:val="right" w:pos="14570"/>
        </w:tabs>
        <w:spacing w:before="240"/>
        <w:jc w:val="both"/>
        <w:rPr>
          <w:b/>
          <w:sz w:val="20"/>
          <w:szCs w:val="22"/>
          <w:u w:val="single"/>
          <w:lang w:bidi="ar-QA"/>
        </w:rPr>
      </w:pPr>
      <w:r w:rsidRPr="00B80219">
        <w:rPr>
          <w:b/>
          <w:sz w:val="20"/>
          <w:szCs w:val="22"/>
          <w:u w:val="single"/>
          <w:lang w:bidi="ar-QA"/>
        </w:rPr>
        <w:t>Organizācijas rokasgrāmatas pieņemtas:</w:t>
      </w:r>
      <w:r w:rsidRPr="00B80219" w:rsidR="0091007E">
        <w:rPr>
          <w:b/>
          <w:sz w:val="20"/>
          <w:szCs w:val="22"/>
          <w:u w:val="single"/>
          <w:lang w:bidi="ar-QA"/>
        </w:rPr>
        <w:tab/>
      </w:r>
    </w:p>
    <w:p w:rsidRPr="00342726" w:rsidR="009D542A" w:rsidP="00DE4788" w:rsidRDefault="00342726">
      <w:pPr>
        <w:tabs>
          <w:tab w:val="center" w:pos="9923"/>
        </w:tabs>
        <w:jc w:val="both"/>
        <w:rPr>
          <w:bCs/>
          <w:i/>
          <w:sz w:val="16"/>
          <w:szCs w:val="16"/>
          <w:lang w:bidi="ar-QA"/>
        </w:rPr>
      </w:pPr>
      <w:r w:rsidRPr="00B80219">
        <w:rPr>
          <w:bCs/>
          <w:i/>
          <w:sz w:val="16"/>
          <w:szCs w:val="16"/>
          <w:lang w:bidi="ar-QA"/>
        </w:rPr>
        <w:t>Organi</w:t>
      </w:r>
      <w:r w:rsidRPr="00B80219" w:rsidR="00AD1350">
        <w:rPr>
          <w:bCs/>
          <w:i/>
          <w:sz w:val="16"/>
          <w:szCs w:val="16"/>
          <w:lang w:bidi="ar-QA"/>
        </w:rPr>
        <w:t>s</w:t>
      </w:r>
      <w:r w:rsidRPr="00B80219">
        <w:rPr>
          <w:bCs/>
          <w:i/>
          <w:sz w:val="16"/>
          <w:szCs w:val="16"/>
          <w:lang w:bidi="ar-QA"/>
        </w:rPr>
        <w:t>ation’s manual accepted</w:t>
      </w:r>
      <w:r w:rsidRPr="00342726" w:rsidR="009D542A">
        <w:rPr>
          <w:bCs/>
          <w:i/>
          <w:sz w:val="16"/>
          <w:szCs w:val="16"/>
          <w:lang w:bidi="ar-QA"/>
        </w:rPr>
        <w:tab/>
      </w:r>
      <w:r w:rsidRPr="00342726" w:rsidR="008D0E9A">
        <w:rPr>
          <w:bCs/>
          <w:i/>
          <w:sz w:val="16"/>
          <w:szCs w:val="16"/>
          <w:lang w:bidi="ar-QA"/>
        </w:rPr>
        <w:t>PEL daļas inspektors un datums / PEL Inspector and date</w:t>
      </w:r>
    </w:p>
    <w:p w:rsidRPr="00B80219" w:rsidR="009D542A" w:rsidP="00DE4788" w:rsidRDefault="00592942">
      <w:pPr>
        <w:tabs>
          <w:tab w:val="right" w:pos="14570"/>
        </w:tabs>
        <w:spacing w:before="240"/>
        <w:jc w:val="both"/>
        <w:rPr>
          <w:b/>
          <w:sz w:val="20"/>
          <w:szCs w:val="22"/>
          <w:u w:val="single"/>
          <w:lang w:bidi="ar-QA"/>
        </w:rPr>
      </w:pPr>
      <w:r w:rsidRPr="00B80219">
        <w:rPr>
          <w:b/>
          <w:sz w:val="20"/>
          <w:szCs w:val="22"/>
          <w:u w:val="single"/>
          <w:lang w:bidi="ar-QA"/>
        </w:rPr>
        <w:t>Rokasgrāmatas grozījumi</w:t>
      </w:r>
      <w:r w:rsidRPr="00B80219" w:rsidR="00342726">
        <w:rPr>
          <w:b/>
          <w:sz w:val="20"/>
          <w:szCs w:val="22"/>
          <w:u w:val="single"/>
          <w:lang w:bidi="ar-QA"/>
        </w:rPr>
        <w:t xml:space="preserve"> </w:t>
      </w:r>
      <w:r w:rsidRPr="00B80219">
        <w:rPr>
          <w:b/>
          <w:sz w:val="20"/>
          <w:szCs w:val="22"/>
          <w:u w:val="single"/>
          <w:lang w:bidi="ar-QA"/>
        </w:rPr>
        <w:t>reģistrēti:</w:t>
      </w:r>
      <w:r w:rsidRPr="00B80219" w:rsidR="0091007E">
        <w:rPr>
          <w:b/>
          <w:sz w:val="20"/>
          <w:szCs w:val="22"/>
          <w:u w:val="single"/>
          <w:lang w:bidi="ar-QA"/>
        </w:rPr>
        <w:tab/>
      </w:r>
    </w:p>
    <w:p w:rsidRPr="00342726" w:rsidR="009D542A" w:rsidP="00DE4788" w:rsidRDefault="00342726">
      <w:pPr>
        <w:tabs>
          <w:tab w:val="center" w:pos="9923"/>
        </w:tabs>
        <w:jc w:val="both"/>
        <w:rPr>
          <w:bCs/>
          <w:i/>
          <w:sz w:val="16"/>
          <w:szCs w:val="16"/>
          <w:lang w:bidi="ar-QA"/>
        </w:rPr>
      </w:pPr>
      <w:r w:rsidRPr="00B80219">
        <w:rPr>
          <w:bCs/>
          <w:i/>
          <w:sz w:val="16"/>
          <w:szCs w:val="16"/>
          <w:lang w:bidi="ar-QA"/>
        </w:rPr>
        <w:t xml:space="preserve">Manual </w:t>
      </w:r>
      <w:r w:rsidR="00592942">
        <w:rPr>
          <w:bCs/>
          <w:i/>
          <w:sz w:val="16"/>
          <w:szCs w:val="16"/>
          <w:lang w:bidi="ar-QA"/>
        </w:rPr>
        <w:t>r</w:t>
      </w:r>
      <w:r w:rsidRPr="00342726">
        <w:rPr>
          <w:bCs/>
          <w:i/>
          <w:sz w:val="16"/>
          <w:szCs w:val="16"/>
          <w:lang w:bidi="ar-QA"/>
        </w:rPr>
        <w:t xml:space="preserve">evision </w:t>
      </w:r>
      <w:r w:rsidR="00592942">
        <w:rPr>
          <w:bCs/>
          <w:i/>
          <w:sz w:val="16"/>
          <w:szCs w:val="16"/>
          <w:lang w:bidi="ar-QA"/>
        </w:rPr>
        <w:t>registered:</w:t>
      </w:r>
      <w:r w:rsidRPr="00342726" w:rsidR="0091007E">
        <w:rPr>
          <w:bCs/>
          <w:i/>
          <w:sz w:val="16"/>
          <w:szCs w:val="16"/>
          <w:lang w:bidi="ar-QA"/>
        </w:rPr>
        <w:tab/>
      </w:r>
      <w:r w:rsidRPr="00342726" w:rsidR="008D0E9A">
        <w:rPr>
          <w:bCs/>
          <w:i/>
          <w:sz w:val="16"/>
          <w:szCs w:val="16"/>
          <w:lang w:bidi="ar-QA"/>
        </w:rPr>
        <w:t>PEL daļas inspektors un datums / PEL Inspector and date</w:t>
      </w:r>
    </w:p>
    <w:sectPr w:rsidRPr="00342726" w:rsidR="009D542A" w:rsidSect="0091007E">
      <w:headerReference w:type="first" r:id="rId11"/>
      <w:pgSz w:w="16838" w:h="11906" w:orient="landscape" w:code="9"/>
      <w:pgMar w:top="1134" w:right="1134" w:bottom="567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1B" w:rsidRDefault="00C1691B">
      <w:r>
        <w:separator/>
      </w:r>
    </w:p>
  </w:endnote>
  <w:endnote w:type="continuationSeparator" w:id="0">
    <w:p w:rsidR="00C1691B" w:rsidRDefault="00C1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0AB" w:rsidRPr="003C0452" w:rsidRDefault="00E230AB" w:rsidP="00E230AB">
    <w:pPr>
      <w:pStyle w:val="Footer"/>
      <w:tabs>
        <w:tab w:val="clear" w:pos="4153"/>
        <w:tab w:val="clear" w:pos="8306"/>
        <w:tab w:val="center" w:pos="7088"/>
        <w:tab w:val="right" w:pos="14570"/>
      </w:tabs>
      <w:spacing w:before="120"/>
    </w:pPr>
    <w:r>
      <w:t>v.1</w:t>
    </w:r>
    <w:r>
      <w:tab/>
    </w:r>
    <w:r w:rsidRPr="00C43A9E">
      <w:fldChar w:fldCharType="begin"/>
    </w:r>
    <w:r w:rsidRPr="00C43A9E">
      <w:instrText xml:space="preserve"> PAGE </w:instrText>
    </w:r>
    <w:r w:rsidRPr="00C43A9E">
      <w:fldChar w:fldCharType="separate"/>
    </w:r>
    <w:r>
      <w:t>2</w:t>
    </w:r>
    <w:r w:rsidRPr="00C43A9E">
      <w:fldChar w:fldCharType="end"/>
    </w:r>
    <w:r w:rsidRPr="00C43A9E">
      <w:t xml:space="preserve"> - </w:t>
    </w:r>
    <w:fldSimple w:instr=" NUMPAGES  ">
      <w:r>
        <w:t>3</w:t>
      </w:r>
    </w:fldSimple>
    <w:r>
      <w:tab/>
      <w:t>3.1.8_1b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788" w:rsidRPr="003C0452" w:rsidRDefault="00E230AB" w:rsidP="00DE4788">
    <w:pPr>
      <w:pStyle w:val="Footer"/>
      <w:tabs>
        <w:tab w:val="clear" w:pos="4153"/>
        <w:tab w:val="clear" w:pos="8306"/>
        <w:tab w:val="center" w:pos="7088"/>
        <w:tab w:val="right" w:pos="14570"/>
      </w:tabs>
      <w:spacing w:before="120"/>
    </w:pPr>
    <w:r>
      <w:t>v.</w:t>
    </w:r>
    <w:r w:rsidR="00BE50C2">
      <w:t>2</w:t>
    </w:r>
    <w:r w:rsidR="00DE4788">
      <w:tab/>
    </w:r>
    <w:r w:rsidRPr="00C43A9E">
      <w:fldChar w:fldCharType="begin"/>
    </w:r>
    <w:r w:rsidRPr="00C43A9E">
      <w:instrText xml:space="preserve"> PAGE </w:instrText>
    </w:r>
    <w:r w:rsidRPr="00C43A9E">
      <w:fldChar w:fldCharType="separate"/>
    </w:r>
    <w:r>
      <w:t>1</w:t>
    </w:r>
    <w:r w:rsidRPr="00C43A9E">
      <w:fldChar w:fldCharType="end"/>
    </w:r>
    <w:r w:rsidRPr="00C43A9E">
      <w:t xml:space="preserve"> - </w:t>
    </w:r>
    <w:r w:rsidR="00B80219">
      <w:fldChar w:fldCharType="begin"/>
    </w:r>
    <w:r w:rsidR="00B80219">
      <w:instrText xml:space="preserve"> NUMPAGES  </w:instrText>
    </w:r>
    <w:r w:rsidR="00B80219">
      <w:fldChar w:fldCharType="separate"/>
    </w:r>
    <w:r>
      <w:t>5</w:t>
    </w:r>
    <w:r w:rsidR="00B80219">
      <w:fldChar w:fldCharType="end"/>
    </w:r>
    <w:r w:rsidR="00DE4788">
      <w:tab/>
      <w:t>3.1.</w:t>
    </w:r>
    <w:r w:rsidR="00881D50">
      <w:t>8</w:t>
    </w:r>
    <w:r w:rsidR="00DE4788">
      <w:t>_1b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1B" w:rsidRDefault="00C1691B">
      <w:r>
        <w:separator/>
      </w:r>
    </w:p>
  </w:footnote>
  <w:footnote w:type="continuationSeparator" w:id="0">
    <w:p w:rsidR="00C1691B" w:rsidRDefault="00C1691B">
      <w:r>
        <w:continuationSeparator/>
      </w:r>
    </w:p>
  </w:footnote>
  <w:footnote w:id="1">
    <w:p w:rsidR="001712AF" w:rsidRPr="001712AF" w:rsidRDefault="001712AF" w:rsidP="001712AF">
      <w:pPr>
        <w:spacing w:before="60"/>
        <w:rPr>
          <w:rFonts w:eastAsia="Calibri"/>
          <w:sz w:val="20"/>
          <w:szCs w:val="18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="00F32404" w:rsidRPr="00F32404">
        <w:rPr>
          <w:rFonts w:eastAsia="Calibri"/>
          <w:sz w:val="20"/>
          <w:szCs w:val="18"/>
          <w:lang w:eastAsia="en-US"/>
        </w:rPr>
        <w:t xml:space="preserve">Norādiet </w:t>
      </w:r>
      <w:r w:rsidR="00F32404">
        <w:rPr>
          <w:rFonts w:eastAsia="Calibri"/>
          <w:sz w:val="20"/>
          <w:szCs w:val="18"/>
          <w:lang w:eastAsia="en-US"/>
        </w:rPr>
        <w:t>regulas / likuma / noteikumu punktu, kas</w:t>
      </w:r>
      <w:r w:rsidRPr="001712AF">
        <w:rPr>
          <w:rFonts w:eastAsia="Calibri"/>
          <w:sz w:val="20"/>
          <w:szCs w:val="18"/>
          <w:lang w:eastAsia="en-US"/>
        </w:rPr>
        <w:t xml:space="preserve"> saistīt</w:t>
      </w:r>
      <w:r w:rsidR="00F32404">
        <w:rPr>
          <w:rFonts w:eastAsia="Calibri"/>
          <w:sz w:val="20"/>
          <w:szCs w:val="18"/>
          <w:lang w:eastAsia="en-US"/>
        </w:rPr>
        <w:t>s</w:t>
      </w:r>
      <w:r w:rsidRPr="001712AF">
        <w:rPr>
          <w:rFonts w:eastAsia="Calibri"/>
          <w:sz w:val="20"/>
          <w:szCs w:val="18"/>
          <w:lang w:eastAsia="en-US"/>
        </w:rPr>
        <w:t xml:space="preserve"> ar grozījumiem (piem., ORA.GEN.210</w:t>
      </w:r>
      <w:r w:rsidR="00F32404">
        <w:rPr>
          <w:rFonts w:eastAsia="Calibri"/>
          <w:sz w:val="20"/>
          <w:szCs w:val="18"/>
          <w:lang w:eastAsia="en-US"/>
        </w:rPr>
        <w:t xml:space="preserve">; </w:t>
      </w:r>
      <w:r w:rsidR="00F32404" w:rsidRPr="00F32404">
        <w:rPr>
          <w:rFonts w:eastAsia="Calibri"/>
          <w:sz w:val="20"/>
          <w:szCs w:val="18"/>
          <w:lang w:eastAsia="en-US"/>
        </w:rPr>
        <w:t>AMC1 DTO.GEN.210(a)(1)(ii)</w:t>
      </w:r>
      <w:r w:rsidR="00F32404">
        <w:rPr>
          <w:rFonts w:eastAsia="Calibri"/>
          <w:sz w:val="20"/>
          <w:szCs w:val="18"/>
          <w:lang w:eastAsia="en-US"/>
        </w:rPr>
        <w:t>; MK noteikumu Nr. 754 31. punkts</w:t>
      </w:r>
      <w:r w:rsidR="005166F4">
        <w:rPr>
          <w:rFonts w:eastAsia="Calibri"/>
          <w:sz w:val="20"/>
          <w:szCs w:val="18"/>
          <w:lang w:eastAsia="en-US"/>
        </w:rPr>
        <w:t xml:space="preserve"> </w:t>
      </w:r>
      <w:r w:rsidR="005166F4" w:rsidRPr="001712AF">
        <w:rPr>
          <w:rFonts w:eastAsia="Calibri"/>
          <w:sz w:val="20"/>
          <w:szCs w:val="18"/>
          <w:lang w:eastAsia="en-US"/>
        </w:rPr>
        <w:t>u.tml.</w:t>
      </w:r>
      <w:r w:rsidRPr="001712AF">
        <w:rPr>
          <w:rFonts w:eastAsia="Calibri"/>
          <w:sz w:val="20"/>
          <w:szCs w:val="18"/>
          <w:lang w:eastAsia="en-US"/>
        </w:rPr>
        <w:t>)</w:t>
      </w:r>
    </w:p>
    <w:p w:rsidR="001712AF" w:rsidRDefault="00F32404" w:rsidP="001712AF">
      <w:pPr>
        <w:pStyle w:val="FootnoteText"/>
        <w:ind w:left="142"/>
      </w:pPr>
      <w:r>
        <w:rPr>
          <w:rFonts w:eastAsia="Calibri"/>
          <w:i/>
          <w:sz w:val="16"/>
          <w:szCs w:val="18"/>
          <w:lang w:eastAsia="en-US"/>
        </w:rPr>
        <w:t>Indicate the regulatory r</w:t>
      </w:r>
      <w:r w:rsidR="001712AF" w:rsidRPr="001712AF">
        <w:rPr>
          <w:rFonts w:eastAsia="Calibri"/>
          <w:i/>
          <w:sz w:val="16"/>
          <w:szCs w:val="18"/>
          <w:lang w:eastAsia="en-US"/>
        </w:rPr>
        <w:t>equirement associated with the revised item (e.g. ORA.GEN.210</w:t>
      </w:r>
      <w:r>
        <w:rPr>
          <w:rFonts w:eastAsia="Calibri"/>
          <w:i/>
          <w:sz w:val="16"/>
          <w:szCs w:val="18"/>
          <w:lang w:eastAsia="en-US"/>
        </w:rPr>
        <w:t xml:space="preserve">; </w:t>
      </w:r>
      <w:r w:rsidRPr="00F32404">
        <w:rPr>
          <w:rFonts w:eastAsia="Calibri"/>
          <w:i/>
          <w:sz w:val="16"/>
          <w:szCs w:val="18"/>
          <w:lang w:eastAsia="en-US"/>
        </w:rPr>
        <w:t>AMC1 DTO.GEN.210(a)(1)(ii)</w:t>
      </w:r>
      <w:r>
        <w:rPr>
          <w:rFonts w:eastAsia="Calibri"/>
          <w:i/>
          <w:sz w:val="16"/>
          <w:szCs w:val="18"/>
          <w:lang w:eastAsia="en-US"/>
        </w:rPr>
        <w:t>; Cabinet Regulation No 754 para 31</w:t>
      </w:r>
      <w:r w:rsidR="005166F4">
        <w:rPr>
          <w:rFonts w:eastAsia="Calibri"/>
          <w:i/>
          <w:sz w:val="16"/>
          <w:szCs w:val="18"/>
          <w:lang w:eastAsia="en-US"/>
        </w:rPr>
        <w:t xml:space="preserve"> </w:t>
      </w:r>
      <w:r w:rsidR="005166F4" w:rsidRPr="001712AF">
        <w:rPr>
          <w:rFonts w:eastAsia="Calibri"/>
          <w:i/>
          <w:sz w:val="16"/>
          <w:szCs w:val="18"/>
          <w:lang w:eastAsia="en-US"/>
        </w:rPr>
        <w:t>etc.</w:t>
      </w:r>
      <w:r w:rsidR="001712AF" w:rsidRPr="001712AF">
        <w:rPr>
          <w:rFonts w:eastAsia="Calibri"/>
          <w:i/>
          <w:sz w:val="16"/>
          <w:szCs w:val="18"/>
          <w:lang w:eastAsia="en-US"/>
        </w:rPr>
        <w:t>)</w:t>
      </w:r>
    </w:p>
  </w:footnote>
  <w:footnote w:id="2">
    <w:p w:rsidR="001712AF" w:rsidRPr="00B80219" w:rsidRDefault="001712AF" w:rsidP="001712AF">
      <w:pPr>
        <w:spacing w:before="60"/>
        <w:rPr>
          <w:rFonts w:eastAsia="Calibri"/>
          <w:sz w:val="20"/>
          <w:szCs w:val="18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="00F32404" w:rsidRPr="00F32404">
        <w:rPr>
          <w:rFonts w:eastAsia="Calibri"/>
          <w:sz w:val="20"/>
          <w:szCs w:val="18"/>
          <w:lang w:eastAsia="en-US"/>
        </w:rPr>
        <w:t xml:space="preserve">Norādiet </w:t>
      </w:r>
      <w:r w:rsidR="00F32404" w:rsidRPr="00B80219">
        <w:rPr>
          <w:rFonts w:eastAsia="Calibri"/>
          <w:sz w:val="20"/>
          <w:szCs w:val="18"/>
          <w:lang w:eastAsia="en-US"/>
        </w:rPr>
        <w:t>g</w:t>
      </w:r>
      <w:r w:rsidRPr="00B80219">
        <w:rPr>
          <w:rFonts w:eastAsia="Calibri"/>
          <w:sz w:val="20"/>
          <w:szCs w:val="18"/>
          <w:lang w:eastAsia="en-US"/>
        </w:rPr>
        <w:t>rozīt</w:t>
      </w:r>
      <w:r w:rsidR="00F32404" w:rsidRPr="00B80219">
        <w:rPr>
          <w:rFonts w:eastAsia="Calibri"/>
          <w:sz w:val="20"/>
          <w:szCs w:val="18"/>
          <w:lang w:eastAsia="en-US"/>
        </w:rPr>
        <w:t>o</w:t>
      </w:r>
      <w:r w:rsidRPr="00B80219">
        <w:rPr>
          <w:rFonts w:eastAsia="Calibri"/>
          <w:sz w:val="20"/>
          <w:szCs w:val="18"/>
          <w:lang w:eastAsia="en-US"/>
        </w:rPr>
        <w:t xml:space="preserve"> rokasgrāmatas punkt</w:t>
      </w:r>
      <w:r w:rsidR="00F32404" w:rsidRPr="00B80219">
        <w:rPr>
          <w:rFonts w:eastAsia="Calibri"/>
          <w:sz w:val="20"/>
          <w:szCs w:val="18"/>
          <w:lang w:eastAsia="en-US"/>
        </w:rPr>
        <w:t>u / nodaļu</w:t>
      </w:r>
      <w:r w:rsidRPr="00B80219">
        <w:rPr>
          <w:rFonts w:eastAsia="Calibri"/>
          <w:sz w:val="20"/>
          <w:szCs w:val="18"/>
          <w:lang w:eastAsia="en-US"/>
        </w:rPr>
        <w:t xml:space="preserve"> (piem., OM 3.5</w:t>
      </w:r>
      <w:r w:rsidR="00F32404" w:rsidRPr="00B80219">
        <w:rPr>
          <w:rFonts w:eastAsia="Calibri"/>
          <w:sz w:val="20"/>
          <w:szCs w:val="18"/>
          <w:lang w:eastAsia="en-US"/>
        </w:rPr>
        <w:t>. punkts</w:t>
      </w:r>
      <w:r w:rsidRPr="00B80219">
        <w:rPr>
          <w:rFonts w:eastAsia="Calibri"/>
          <w:sz w:val="20"/>
          <w:szCs w:val="18"/>
          <w:lang w:eastAsia="en-US"/>
        </w:rPr>
        <w:t xml:space="preserve">,  TM </w:t>
      </w:r>
      <w:r w:rsidR="00F32404" w:rsidRPr="00B80219">
        <w:rPr>
          <w:rFonts w:eastAsia="Calibri"/>
          <w:sz w:val="20"/>
          <w:szCs w:val="18"/>
          <w:lang w:eastAsia="en-US"/>
        </w:rPr>
        <w:t>2. nodaļa</w:t>
      </w:r>
      <w:r w:rsidRPr="00B80219">
        <w:rPr>
          <w:rFonts w:eastAsia="Calibri"/>
          <w:sz w:val="20"/>
          <w:szCs w:val="18"/>
          <w:lang w:eastAsia="en-US"/>
        </w:rPr>
        <w:t xml:space="preserve"> u.tml.)</w:t>
      </w:r>
    </w:p>
    <w:p w:rsidR="001712AF" w:rsidRDefault="001712AF" w:rsidP="001712AF">
      <w:pPr>
        <w:pStyle w:val="FootnoteText"/>
        <w:ind w:left="142"/>
      </w:pPr>
      <w:r w:rsidRPr="00B80219">
        <w:rPr>
          <w:rFonts w:eastAsia="Calibri"/>
          <w:i/>
          <w:sz w:val="16"/>
          <w:szCs w:val="18"/>
          <w:lang w:eastAsia="en-US"/>
        </w:rPr>
        <w:t xml:space="preserve">Reference to revised item in the manual (e.g. OM </w:t>
      </w:r>
      <w:r>
        <w:rPr>
          <w:rFonts w:eastAsia="Calibri"/>
          <w:i/>
          <w:sz w:val="16"/>
          <w:szCs w:val="18"/>
          <w:lang w:eastAsia="en-US"/>
        </w:rPr>
        <w:t xml:space="preserve">3.5, TM </w:t>
      </w:r>
      <w:r w:rsidR="00F32404">
        <w:rPr>
          <w:rFonts w:eastAsia="Calibri"/>
          <w:i/>
          <w:sz w:val="16"/>
          <w:szCs w:val="18"/>
          <w:lang w:eastAsia="en-US"/>
        </w:rPr>
        <w:t>Section 2</w:t>
      </w:r>
      <w:r w:rsidRPr="001712AF">
        <w:rPr>
          <w:rFonts w:eastAsia="Calibri"/>
          <w:i/>
          <w:sz w:val="16"/>
          <w:szCs w:val="18"/>
          <w:lang w:eastAsia="en-US"/>
        </w:rPr>
        <w:t xml:space="preserve"> etc.)</w:t>
      </w:r>
    </w:p>
  </w:footnote>
  <w:footnote w:id="3">
    <w:p w:rsidR="001712AF" w:rsidRPr="001712AF" w:rsidRDefault="001712AF" w:rsidP="001712AF">
      <w:pPr>
        <w:spacing w:before="60"/>
        <w:rPr>
          <w:rFonts w:eastAsia="Calibri"/>
          <w:sz w:val="20"/>
          <w:szCs w:val="18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1712AF">
        <w:rPr>
          <w:rFonts w:eastAsia="Calibri"/>
          <w:sz w:val="20"/>
          <w:szCs w:val="18"/>
          <w:lang w:eastAsia="en-US"/>
        </w:rPr>
        <w:t>Norādiet grozījumu iemeslu (piem.,</w:t>
      </w:r>
      <w:r w:rsidR="005166F4">
        <w:rPr>
          <w:rFonts w:eastAsia="Calibri"/>
          <w:sz w:val="20"/>
          <w:szCs w:val="18"/>
          <w:lang w:eastAsia="en-US"/>
        </w:rPr>
        <w:t xml:space="preserve"> pārskatītas ar l</w:t>
      </w:r>
      <w:r w:rsidR="005166F4" w:rsidRPr="005166F4">
        <w:rPr>
          <w:rFonts w:eastAsia="Calibri"/>
          <w:sz w:val="20"/>
          <w:szCs w:val="18"/>
          <w:lang w:eastAsia="en-US"/>
        </w:rPr>
        <w:t>īgum</w:t>
      </w:r>
      <w:r w:rsidR="005166F4">
        <w:rPr>
          <w:rFonts w:eastAsia="Calibri"/>
          <w:sz w:val="20"/>
          <w:szCs w:val="18"/>
          <w:lang w:eastAsia="en-US"/>
        </w:rPr>
        <w:t>u nodotās</w:t>
      </w:r>
      <w:r w:rsidR="005166F4" w:rsidRPr="005166F4">
        <w:rPr>
          <w:rFonts w:eastAsia="Calibri"/>
          <w:sz w:val="20"/>
          <w:szCs w:val="18"/>
          <w:lang w:eastAsia="en-US"/>
        </w:rPr>
        <w:t xml:space="preserve"> darbības</w:t>
      </w:r>
      <w:r w:rsidR="005166F4">
        <w:rPr>
          <w:rFonts w:eastAsia="Calibri"/>
          <w:sz w:val="20"/>
          <w:szCs w:val="18"/>
          <w:lang w:eastAsia="en-US"/>
        </w:rPr>
        <w:t xml:space="preserve">, HT vietnieka maiņa </w:t>
      </w:r>
      <w:r w:rsidR="005166F4" w:rsidRPr="001712AF">
        <w:rPr>
          <w:rFonts w:eastAsia="Calibri"/>
          <w:sz w:val="20"/>
          <w:szCs w:val="18"/>
          <w:lang w:eastAsia="en-US"/>
        </w:rPr>
        <w:t>u.tml.</w:t>
      </w:r>
      <w:r w:rsidRPr="001712AF">
        <w:rPr>
          <w:rFonts w:eastAsia="Calibri"/>
          <w:sz w:val="20"/>
          <w:szCs w:val="18"/>
          <w:lang w:eastAsia="en-US"/>
        </w:rPr>
        <w:t>)</w:t>
      </w:r>
    </w:p>
    <w:p w:rsidR="001712AF" w:rsidRPr="001712AF" w:rsidRDefault="001712AF" w:rsidP="001712AF">
      <w:pPr>
        <w:pStyle w:val="FootnoteText"/>
        <w:ind w:left="142"/>
        <w:rPr>
          <w:rFonts w:eastAsia="Calibri"/>
          <w:i/>
          <w:sz w:val="16"/>
          <w:szCs w:val="18"/>
          <w:lang w:eastAsia="en-US"/>
        </w:rPr>
      </w:pPr>
      <w:r w:rsidRPr="001712AF">
        <w:rPr>
          <w:rFonts w:eastAsia="Calibri"/>
          <w:i/>
          <w:sz w:val="16"/>
          <w:szCs w:val="18"/>
          <w:lang w:eastAsia="en-US"/>
        </w:rPr>
        <w:t xml:space="preserve">Indicate the reason for the revision (e.g. </w:t>
      </w:r>
      <w:r w:rsidR="005166F4">
        <w:rPr>
          <w:rFonts w:eastAsia="Calibri"/>
          <w:i/>
          <w:sz w:val="16"/>
          <w:szCs w:val="18"/>
          <w:lang w:eastAsia="en-US"/>
        </w:rPr>
        <w:t>c</w:t>
      </w:r>
      <w:r w:rsidRPr="001712AF">
        <w:rPr>
          <w:rFonts w:eastAsia="Calibri"/>
          <w:i/>
          <w:sz w:val="16"/>
          <w:szCs w:val="18"/>
          <w:lang w:eastAsia="en-US"/>
        </w:rPr>
        <w:t>ontracted activities have been revised</w:t>
      </w:r>
      <w:r w:rsidR="005166F4">
        <w:rPr>
          <w:rFonts w:eastAsia="Calibri"/>
          <w:i/>
          <w:sz w:val="16"/>
          <w:szCs w:val="18"/>
          <w:lang w:eastAsia="en-US"/>
        </w:rPr>
        <w:t xml:space="preserve">, change of HT deputy </w:t>
      </w:r>
      <w:r w:rsidR="005166F4" w:rsidRPr="001712AF">
        <w:rPr>
          <w:rFonts w:eastAsia="Calibri"/>
          <w:i/>
          <w:sz w:val="16"/>
          <w:szCs w:val="18"/>
          <w:lang w:eastAsia="en-US"/>
        </w:rPr>
        <w:t>etc.</w:t>
      </w:r>
      <w:r w:rsidRPr="001712AF">
        <w:rPr>
          <w:rFonts w:eastAsia="Calibri"/>
          <w:i/>
          <w:sz w:val="16"/>
          <w:szCs w:val="18"/>
          <w:lang w:eastAsia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F580B" w:rsidR="0091007E" w:rsidP="0091007E" w:rsidRDefault="0091007E">
    <w:pPr>
      <w:widowControl w:val="0"/>
      <w:ind w:right="-2"/>
      <w:jc w:val="right"/>
      <w:rPr>
        <w:rFonts w:ascii="RobustaTLPro-Regular" w:hAnsi="RobustaTLPro-Regular" w:eastAsia="Calibri" w:cs="RobustaTLPro-Regular"/>
        <w:sz w:val="22"/>
        <w:szCs w:val="22"/>
      </w:rPr>
    </w:pPr>
    <w:bookmarkStart w:name="_Hlk72912508" w:id="1"/>
    <w:bookmarkStart w:name="_Hlk83817494" w:id="2"/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:rsidRPr="00B604BE" w:rsidR="0091007E" w:rsidP="0091007E" w:rsidRDefault="0091007E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State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Agency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“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Civil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Aviation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Agency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” of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the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Republic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of Latvia</w:t>
    </w:r>
  </w:p>
  <w:p w:rsidRPr="00B604BE" w:rsidR="0091007E" w:rsidP="0091007E" w:rsidRDefault="0091007E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bookmarkStart w:name="_Hlk91515389" w:id="3"/>
    <w:r w:rsidRPr="00B604BE">
      <w:rPr>
        <w:sz w:val="18"/>
        <w:szCs w:val="18"/>
      </w:rPr>
      <w:t xml:space="preserve">10 Biroju </w:t>
    </w:r>
    <w:proofErr w:type="spellStart"/>
    <w:r w:rsidRPr="00B604BE">
      <w:rPr>
        <w:sz w:val="18"/>
        <w:szCs w:val="18"/>
      </w:rPr>
      <w:t>street</w:t>
    </w:r>
    <w:proofErr w:type="spellEnd"/>
    <w:r w:rsidRPr="00B604BE">
      <w:rPr>
        <w:sz w:val="18"/>
        <w:szCs w:val="18"/>
      </w:rPr>
      <w:t xml:space="preserve">, </w:t>
    </w:r>
    <w:proofErr w:type="spellStart"/>
    <w:r w:rsidRPr="00B604BE">
      <w:rPr>
        <w:sz w:val="18"/>
        <w:szCs w:val="18"/>
      </w:rPr>
      <w:t>Airport</w:t>
    </w:r>
    <w:proofErr w:type="spellEnd"/>
    <w:r w:rsidRPr="00B604BE">
      <w:rPr>
        <w:sz w:val="18"/>
        <w:szCs w:val="18"/>
      </w:rPr>
      <w:t xml:space="preserve"> “Rīga”, Mārupe </w:t>
    </w:r>
    <w:proofErr w:type="spellStart"/>
    <w:r w:rsidRPr="00B604BE">
      <w:rPr>
        <w:sz w:val="18"/>
        <w:szCs w:val="18"/>
      </w:rPr>
      <w:t>county</w:t>
    </w:r>
    <w:proofErr w:type="spellEnd"/>
    <w:r w:rsidRPr="00B604BE">
      <w:rPr>
        <w:sz w:val="18"/>
        <w:szCs w:val="18"/>
      </w:rPr>
      <w:t>, LV-1053, Latvia</w:t>
    </w:r>
    <w:bookmarkEnd w:id="3"/>
  </w:p>
  <w:p w:rsidRPr="00B604BE" w:rsidR="0091007E" w:rsidP="0091007E" w:rsidRDefault="0091007E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proofErr w:type="spellStart"/>
    <w:r w:rsidRPr="00B604BE">
      <w:rPr>
        <w:sz w:val="18"/>
        <w:szCs w:val="18"/>
      </w:rPr>
      <w:t>Phone</w:t>
    </w:r>
    <w:proofErr w:type="spellEnd"/>
    <w:r w:rsidRPr="00B604BE">
      <w:rPr>
        <w:sz w:val="18"/>
        <w:szCs w:val="18"/>
      </w:rPr>
      <w:t xml:space="preserve"> +371 67830936, fax +371 67830967</w:t>
    </w:r>
  </w:p>
  <w:p w:rsidRPr="00B25D9D" w:rsidR="0091007E" w:rsidP="0091007E" w:rsidRDefault="00B80219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hyperlink w:history="1" r:id="rId1">
      <w:r w:rsidRPr="00B604BE" w:rsidR="0091007E">
        <w:rPr>
          <w:rStyle w:val="Hyperlink"/>
          <w:sz w:val="18"/>
          <w:szCs w:val="18"/>
        </w:rPr>
        <w:t>caa@caa.</w:t>
      </w:r>
      <w:r w:rsidRPr="00B604BE" w:rsidR="0091007E">
        <w:rPr>
          <w:rStyle w:val="Hyperlink"/>
          <w:sz w:val="18"/>
          <w:szCs w:val="18"/>
          <w:lang w:eastAsia="ar-SA"/>
        </w:rPr>
        <w:t>gov</w:t>
      </w:r>
      <w:r w:rsidRPr="00B604BE" w:rsidR="0091007E">
        <w:rPr>
          <w:rStyle w:val="Hyperlink"/>
          <w:sz w:val="18"/>
          <w:szCs w:val="18"/>
        </w:rPr>
        <w:t>.lv</w:t>
      </w:r>
    </w:hyperlink>
    <w:r w:rsidRPr="00B604BE" w:rsidR="0091007E">
      <w:rPr>
        <w:sz w:val="18"/>
        <w:szCs w:val="18"/>
      </w:rPr>
      <w:t xml:space="preserve">, </w:t>
    </w:r>
    <w:hyperlink w:history="1" r:id="rId2">
      <w:r w:rsidRPr="00B604BE" w:rsidR="0091007E">
        <w:rPr>
          <w:rStyle w:val="Hyperlink"/>
          <w:sz w:val="18"/>
          <w:szCs w:val="18"/>
        </w:rPr>
        <w:t>www.caa.gov.lv</w:t>
      </w:r>
    </w:hyperlink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1007E" w:rsidR="0091007E" w:rsidP="0091007E" w:rsidRDefault="00910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71570"/>
    <w:multiLevelType w:val="hybridMultilevel"/>
    <w:tmpl w:val="2E166A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268A576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i w:val="0"/>
        <w:sz w:val="22"/>
        <w:vertAlign w:val="superscrip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008C"/>
    <w:multiLevelType w:val="hybridMultilevel"/>
    <w:tmpl w:val="5F96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DB"/>
    <w:rsid w:val="00017C25"/>
    <w:rsid w:val="00075D20"/>
    <w:rsid w:val="000A2F69"/>
    <w:rsid w:val="000A6A28"/>
    <w:rsid w:val="000A7B88"/>
    <w:rsid w:val="000C0A93"/>
    <w:rsid w:val="000C63F9"/>
    <w:rsid w:val="000D730D"/>
    <w:rsid w:val="000D7B2F"/>
    <w:rsid w:val="000F2B29"/>
    <w:rsid w:val="0011537F"/>
    <w:rsid w:val="00142CCC"/>
    <w:rsid w:val="001712AF"/>
    <w:rsid w:val="00185D9E"/>
    <w:rsid w:val="00197E99"/>
    <w:rsid w:val="001A26E5"/>
    <w:rsid w:val="001A7C72"/>
    <w:rsid w:val="0020659C"/>
    <w:rsid w:val="00253A02"/>
    <w:rsid w:val="002622F3"/>
    <w:rsid w:val="002626BE"/>
    <w:rsid w:val="00263902"/>
    <w:rsid w:val="00264B20"/>
    <w:rsid w:val="002A3D58"/>
    <w:rsid w:val="002F2F9E"/>
    <w:rsid w:val="00323754"/>
    <w:rsid w:val="003402AD"/>
    <w:rsid w:val="00342726"/>
    <w:rsid w:val="00370FBE"/>
    <w:rsid w:val="0037473D"/>
    <w:rsid w:val="00376E00"/>
    <w:rsid w:val="003A76E0"/>
    <w:rsid w:val="003D375E"/>
    <w:rsid w:val="003D7240"/>
    <w:rsid w:val="003F3885"/>
    <w:rsid w:val="00412671"/>
    <w:rsid w:val="00430644"/>
    <w:rsid w:val="004449C5"/>
    <w:rsid w:val="00453C50"/>
    <w:rsid w:val="00483C04"/>
    <w:rsid w:val="004B3605"/>
    <w:rsid w:val="004C3331"/>
    <w:rsid w:val="00513D4A"/>
    <w:rsid w:val="005166F4"/>
    <w:rsid w:val="00517404"/>
    <w:rsid w:val="005218D7"/>
    <w:rsid w:val="00536140"/>
    <w:rsid w:val="00592942"/>
    <w:rsid w:val="005A2A06"/>
    <w:rsid w:val="005B3A14"/>
    <w:rsid w:val="005D535A"/>
    <w:rsid w:val="006B0DF3"/>
    <w:rsid w:val="006B5B48"/>
    <w:rsid w:val="006D6AF4"/>
    <w:rsid w:val="006E60A8"/>
    <w:rsid w:val="00715524"/>
    <w:rsid w:val="00736048"/>
    <w:rsid w:val="00745B9B"/>
    <w:rsid w:val="00780651"/>
    <w:rsid w:val="0079157F"/>
    <w:rsid w:val="0079177D"/>
    <w:rsid w:val="00795385"/>
    <w:rsid w:val="00796D8C"/>
    <w:rsid w:val="007C725D"/>
    <w:rsid w:val="007D1221"/>
    <w:rsid w:val="00827028"/>
    <w:rsid w:val="00867152"/>
    <w:rsid w:val="00881D50"/>
    <w:rsid w:val="008842A3"/>
    <w:rsid w:val="00896AD8"/>
    <w:rsid w:val="008D0E9A"/>
    <w:rsid w:val="008E5B3C"/>
    <w:rsid w:val="0091007E"/>
    <w:rsid w:val="0094219A"/>
    <w:rsid w:val="00955342"/>
    <w:rsid w:val="0095585C"/>
    <w:rsid w:val="00962420"/>
    <w:rsid w:val="0099270C"/>
    <w:rsid w:val="009B128E"/>
    <w:rsid w:val="009D542A"/>
    <w:rsid w:val="009E4B41"/>
    <w:rsid w:val="00A141CE"/>
    <w:rsid w:val="00A749B7"/>
    <w:rsid w:val="00AD1350"/>
    <w:rsid w:val="00B422EA"/>
    <w:rsid w:val="00B526DF"/>
    <w:rsid w:val="00B66B1E"/>
    <w:rsid w:val="00B73034"/>
    <w:rsid w:val="00B73DC0"/>
    <w:rsid w:val="00B80219"/>
    <w:rsid w:val="00B80883"/>
    <w:rsid w:val="00BA2853"/>
    <w:rsid w:val="00BC4DDB"/>
    <w:rsid w:val="00BE50C2"/>
    <w:rsid w:val="00C1691B"/>
    <w:rsid w:val="00C329F7"/>
    <w:rsid w:val="00C36FA9"/>
    <w:rsid w:val="00C649BC"/>
    <w:rsid w:val="00C74B3B"/>
    <w:rsid w:val="00C81C4E"/>
    <w:rsid w:val="00C90ED4"/>
    <w:rsid w:val="00C931D0"/>
    <w:rsid w:val="00CB2196"/>
    <w:rsid w:val="00CE6BC2"/>
    <w:rsid w:val="00D02A57"/>
    <w:rsid w:val="00D24494"/>
    <w:rsid w:val="00D54EDB"/>
    <w:rsid w:val="00D621B5"/>
    <w:rsid w:val="00D726CA"/>
    <w:rsid w:val="00DB2D58"/>
    <w:rsid w:val="00DD217B"/>
    <w:rsid w:val="00DD78A3"/>
    <w:rsid w:val="00DE4788"/>
    <w:rsid w:val="00DF49C5"/>
    <w:rsid w:val="00E230AB"/>
    <w:rsid w:val="00E346A4"/>
    <w:rsid w:val="00E34738"/>
    <w:rsid w:val="00E42AD3"/>
    <w:rsid w:val="00E637B5"/>
    <w:rsid w:val="00E932C0"/>
    <w:rsid w:val="00F32404"/>
    <w:rsid w:val="00F703FB"/>
    <w:rsid w:val="00F74BCE"/>
    <w:rsid w:val="00F92BE9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A5A3CD"/>
  <w15:chartTrackingRefBased/>
  <w15:docId w15:val="{4144E1EC-C9C2-4DBD-8B60-B4C96C65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558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185D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5D9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D730D"/>
  </w:style>
  <w:style w:type="character" w:customStyle="1" w:styleId="HeaderChar">
    <w:name w:val="Header Char"/>
    <w:link w:val="Header"/>
    <w:rsid w:val="00E932C0"/>
    <w:rPr>
      <w:sz w:val="24"/>
      <w:szCs w:val="24"/>
    </w:rPr>
  </w:style>
  <w:style w:type="character" w:styleId="Hyperlink">
    <w:name w:val="Hyperlink"/>
    <w:uiPriority w:val="99"/>
    <w:unhideWhenUsed/>
    <w:rsid w:val="00E932C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3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C3331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91007E"/>
    <w:rPr>
      <w:sz w:val="24"/>
      <w:szCs w:val="24"/>
    </w:rPr>
  </w:style>
  <w:style w:type="character" w:customStyle="1" w:styleId="tld-sibling-0-0-1">
    <w:name w:val="tld-sibling-0-0-1"/>
    <w:basedOn w:val="DefaultParagraphFont"/>
    <w:rsid w:val="008D0E9A"/>
  </w:style>
  <w:style w:type="character" w:customStyle="1" w:styleId="ng-star-inserted">
    <w:name w:val="ng-star-inserted"/>
    <w:basedOn w:val="DefaultParagraphFont"/>
    <w:rsid w:val="008D0E9A"/>
  </w:style>
  <w:style w:type="character" w:customStyle="1" w:styleId="tld-sibling-0-0-0">
    <w:name w:val="tld-sibling-0-0-0"/>
    <w:basedOn w:val="DefaultParagraphFont"/>
    <w:rsid w:val="008D0E9A"/>
  </w:style>
  <w:style w:type="character" w:customStyle="1" w:styleId="tld-sibling-0-0-3">
    <w:name w:val="tld-sibling-0-0-3"/>
    <w:basedOn w:val="DefaultParagraphFont"/>
    <w:rsid w:val="008D0E9A"/>
  </w:style>
  <w:style w:type="character" w:customStyle="1" w:styleId="tld-sibling-0-0-4">
    <w:name w:val="tld-sibling-0-0-4"/>
    <w:basedOn w:val="DefaultParagraphFont"/>
    <w:rsid w:val="008D0E9A"/>
  </w:style>
  <w:style w:type="character" w:customStyle="1" w:styleId="tld-sibling-0-0-5">
    <w:name w:val="tld-sibling-0-0-5"/>
    <w:basedOn w:val="DefaultParagraphFont"/>
    <w:rsid w:val="008D0E9A"/>
  </w:style>
  <w:style w:type="character" w:customStyle="1" w:styleId="tld-sibling-0-0-6">
    <w:name w:val="tld-sibling-0-0-6"/>
    <w:basedOn w:val="DefaultParagraphFont"/>
    <w:rsid w:val="008D0E9A"/>
  </w:style>
  <w:style w:type="character" w:styleId="Emphasis">
    <w:name w:val="Emphasis"/>
    <w:basedOn w:val="DefaultParagraphFont"/>
    <w:qFormat/>
    <w:rsid w:val="00CB219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B2196"/>
    <w:rPr>
      <w:color w:val="808080"/>
    </w:rPr>
  </w:style>
  <w:style w:type="character" w:customStyle="1" w:styleId="Style4">
    <w:name w:val="Style4"/>
    <w:basedOn w:val="DefaultParagraphFont"/>
    <w:uiPriority w:val="1"/>
    <w:rsid w:val="00CB2196"/>
    <w:rPr>
      <w:rFonts w:ascii="Times New Roman" w:hAnsi="Times New Roman"/>
      <w:b/>
      <w:sz w:val="24"/>
    </w:rPr>
  </w:style>
  <w:style w:type="character" w:customStyle="1" w:styleId="Style2">
    <w:name w:val="Style2"/>
    <w:basedOn w:val="DefaultParagraphFont"/>
    <w:uiPriority w:val="1"/>
    <w:rsid w:val="00CB2196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qFormat/>
    <w:rsid w:val="00CB2196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rsid w:val="001712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2AF"/>
  </w:style>
  <w:style w:type="character" w:styleId="FootnoteReference">
    <w:name w:val="footnote reference"/>
    <w:basedOn w:val="DefaultParagraphFont"/>
    <w:rsid w:val="00171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65F71E2AEE4124BD24BBB6CE7E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1D9D-948A-4624-9D17-02001D5F7E9D}"/>
      </w:docPartPr>
      <w:docPartBody>
        <w:p w:rsidR="00826123" w:rsidRDefault="00F80C61" w:rsidP="00F80C61">
          <w:pPr>
            <w:pStyle w:val="0B65F71E2AEE4124BD24BBB6CE7E59F12"/>
          </w:pPr>
          <w:r w:rsidRPr="0074367E">
            <w:rPr>
              <w:rStyle w:val="PlaceholderText"/>
              <w:b/>
            </w:rPr>
            <w:t>Organizācijas nosaukums</w:t>
          </w:r>
        </w:p>
      </w:docPartBody>
    </w:docPart>
    <w:docPart>
      <w:docPartPr>
        <w:name w:val="260670A8F9454780A177FFE5442B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74FE-AA29-45B5-BAC8-AFBAE892D915}"/>
      </w:docPartPr>
      <w:docPartBody>
        <w:p w:rsidR="00826123" w:rsidRDefault="00F80C61" w:rsidP="00F80C61">
          <w:pPr>
            <w:pStyle w:val="260670A8F9454780A177FFE5442B5EBE2"/>
          </w:pPr>
          <w:r w:rsidRPr="00AA1DC6">
            <w:rPr>
              <w:rStyle w:val="PlaceholderText"/>
              <w:b/>
            </w:rPr>
            <w:t>AAA</w:t>
          </w:r>
        </w:p>
      </w:docPartBody>
    </w:docPart>
    <w:docPart>
      <w:docPartPr>
        <w:name w:val="4A5DE46BEEAF4FE8AA7A567A2658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70C5-6DF1-4724-AB3E-4EFCF4243085}"/>
      </w:docPartPr>
      <w:docPartBody>
        <w:p w:rsidR="00826123" w:rsidRDefault="00F80C61" w:rsidP="00F80C61">
          <w:pPr>
            <w:pStyle w:val="4A5DE46BEEAF4FE8AA7A567A265846312"/>
          </w:pPr>
          <w:r w:rsidRPr="00AA1DC6">
            <w:rPr>
              <w:rStyle w:val="PlaceholderText"/>
              <w:b/>
            </w:rPr>
            <w:t>XX</w:t>
          </w:r>
        </w:p>
      </w:docPartBody>
    </w:docPart>
    <w:docPart>
      <w:docPartPr>
        <w:name w:val="BFA2FFE4B8164B98BF644A0945A8A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4F620-BC4C-442F-9761-1F1818925307}"/>
      </w:docPartPr>
      <w:docPartBody>
        <w:p w:rsidR="00826123" w:rsidRDefault="00F80C61" w:rsidP="00F80C61">
          <w:pPr>
            <w:pStyle w:val="BFA2FFE4B8164B98BF644A0945A8AAD02"/>
          </w:pPr>
          <w:r w:rsidRPr="0074367E">
            <w:rPr>
              <w:rStyle w:val="PlaceholderText"/>
            </w:rPr>
            <w:t>dd.mm.gggg.</w:t>
          </w:r>
        </w:p>
      </w:docPartBody>
    </w:docPart>
    <w:docPart>
      <w:docPartPr>
        <w:name w:val="0B9FA1A4CDC845BA9A5C7436506E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B6E1-7FFE-4BB4-8104-3CF772CBF36B}"/>
      </w:docPartPr>
      <w:docPartBody>
        <w:p w:rsidR="00826123" w:rsidRDefault="00F80C61" w:rsidP="00F80C61">
          <w:pPr>
            <w:pStyle w:val="0B9FA1A4CDC845BA9A5C7436506EF0522"/>
          </w:pPr>
          <w:r w:rsidRPr="00AA1DC6">
            <w:rPr>
              <w:rStyle w:val="PlaceholderText"/>
              <w:b/>
            </w:rPr>
            <w:t>XX</w:t>
          </w:r>
        </w:p>
      </w:docPartBody>
    </w:docPart>
    <w:docPart>
      <w:docPartPr>
        <w:name w:val="7C24BA553A29439A92C688724EA82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286DF-C540-455C-8D1A-196AC0ABDD70}"/>
      </w:docPartPr>
      <w:docPartBody>
        <w:p w:rsidR="00826123" w:rsidRDefault="00F80C61" w:rsidP="00F80C61">
          <w:pPr>
            <w:pStyle w:val="7C24BA553A29439A92C688724EA824F12"/>
          </w:pPr>
          <w:r w:rsidRPr="0074367E">
            <w:rPr>
              <w:rStyle w:val="PlaceholderText"/>
            </w:rPr>
            <w:t>Vārds, Uzvārds</w:t>
          </w:r>
        </w:p>
      </w:docPartBody>
    </w:docPart>
    <w:docPart>
      <w:docPartPr>
        <w:name w:val="3C9763C518054C68A68225FD6A89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52CF-3556-43C2-818A-1FE4E69C29CD}"/>
      </w:docPartPr>
      <w:docPartBody>
        <w:p w:rsidR="00826123" w:rsidRDefault="00F80C61" w:rsidP="00F80C61">
          <w:pPr>
            <w:pStyle w:val="3C9763C518054C68A68225FD6A892BE32"/>
          </w:pPr>
          <w:r w:rsidRPr="0074367E">
            <w:rPr>
              <w:rStyle w:val="PlaceholderText"/>
            </w:rPr>
            <w:t>Vārds, Uzvārds</w:t>
          </w:r>
        </w:p>
      </w:docPartBody>
    </w:docPart>
    <w:docPart>
      <w:docPartPr>
        <w:name w:val="BF9FF3BF21CD486D9897E6D3EF6A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9F3B-A718-4769-9F1D-65BB89E602F5}"/>
      </w:docPartPr>
      <w:docPartBody>
        <w:p w:rsidR="00826123" w:rsidRDefault="00F80C61" w:rsidP="00F80C61">
          <w:pPr>
            <w:pStyle w:val="BF9FF3BF21CD486D9897E6D3EF6A79A32"/>
          </w:pPr>
          <w:r>
            <w:rPr>
              <w:rStyle w:val="PlaceholderText"/>
            </w:rPr>
            <w:t>amats</w:t>
          </w:r>
        </w:p>
      </w:docPartBody>
    </w:docPart>
    <w:docPart>
      <w:docPartPr>
        <w:name w:val="81ABFE58053B4603858C5089BAC4F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8D420-D6E3-4581-BCDF-00DE294A95EB}"/>
      </w:docPartPr>
      <w:docPartBody>
        <w:p w:rsidR="00826123" w:rsidRDefault="00F80C61" w:rsidP="00F80C61">
          <w:pPr>
            <w:pStyle w:val="81ABFE58053B4603858C5089BAC4F8972"/>
          </w:pPr>
          <w:r>
            <w:rPr>
              <w:rStyle w:val="PlaceholderText"/>
            </w:rPr>
            <w:t>amats</w:t>
          </w:r>
        </w:p>
      </w:docPartBody>
    </w:docPart>
    <w:docPart>
      <w:docPartPr>
        <w:name w:val="E18DB6EC65F4457A9352A62591E0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DC3F-AD18-4437-A8E8-8C7373A8ACC3}"/>
      </w:docPartPr>
      <w:docPartBody>
        <w:p w:rsidR="00826123" w:rsidRDefault="00F80C61" w:rsidP="00F80C61">
          <w:pPr>
            <w:pStyle w:val="E18DB6EC65F4457A9352A62591E017E32"/>
          </w:pPr>
          <w:r>
            <w:rPr>
              <w:rStyle w:val="PlaceholderText"/>
            </w:rPr>
            <w:t>tālr.</w:t>
          </w:r>
        </w:p>
      </w:docPartBody>
    </w:docPart>
    <w:docPart>
      <w:docPartPr>
        <w:name w:val="236EF7F9F9474AA89AF631B1CA730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5840-CEE0-4260-B80F-948864CE051E}"/>
      </w:docPartPr>
      <w:docPartBody>
        <w:p w:rsidR="00826123" w:rsidRDefault="00F80C61" w:rsidP="00F80C61">
          <w:pPr>
            <w:pStyle w:val="236EF7F9F9474AA89AF631B1CA7302962"/>
          </w:pPr>
          <w:r>
            <w:rPr>
              <w:rStyle w:val="PlaceholderText"/>
            </w:rPr>
            <w:t>e-pasts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61"/>
    <w:rsid w:val="00826123"/>
    <w:rsid w:val="00F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C61"/>
    <w:rPr>
      <w:color w:val="808080"/>
    </w:rPr>
  </w:style>
  <w:style w:type="paragraph" w:customStyle="1" w:styleId="0E4FA190306E426BA0277D123F3E79ED">
    <w:name w:val="0E4FA190306E426BA0277D123F3E79ED"/>
    <w:rsid w:val="00F80C61"/>
  </w:style>
  <w:style w:type="paragraph" w:customStyle="1" w:styleId="9918F42C6BCA4D92B9FFF36994C43EA5">
    <w:name w:val="9918F42C6BCA4D92B9FFF36994C43EA5"/>
    <w:rsid w:val="00F80C61"/>
  </w:style>
  <w:style w:type="paragraph" w:customStyle="1" w:styleId="B00E6A0AAE8847A2A47B41772DCED313">
    <w:name w:val="B00E6A0AAE8847A2A47B41772DCED313"/>
    <w:rsid w:val="00F80C61"/>
  </w:style>
  <w:style w:type="paragraph" w:customStyle="1" w:styleId="798D9FCFD8994EB8B2C0A74DCD83FD83">
    <w:name w:val="798D9FCFD8994EB8B2C0A74DCD83FD83"/>
    <w:rsid w:val="00F80C61"/>
  </w:style>
  <w:style w:type="paragraph" w:customStyle="1" w:styleId="8D482F109C1F42B3A8BE0BAA3589C7D8">
    <w:name w:val="8D482F109C1F42B3A8BE0BAA3589C7D8"/>
    <w:rsid w:val="00F80C61"/>
  </w:style>
  <w:style w:type="paragraph" w:customStyle="1" w:styleId="0B65F71E2AEE4124BD24BBB6CE7E59F1">
    <w:name w:val="0B65F71E2AEE4124BD24BBB6CE7E59F1"/>
    <w:rsid w:val="00F80C61"/>
  </w:style>
  <w:style w:type="paragraph" w:customStyle="1" w:styleId="260670A8F9454780A177FFE5442B5EBE">
    <w:name w:val="260670A8F9454780A177FFE5442B5EBE"/>
    <w:rsid w:val="00F80C61"/>
  </w:style>
  <w:style w:type="paragraph" w:customStyle="1" w:styleId="4A5DE46BEEAF4FE8AA7A567A26584631">
    <w:name w:val="4A5DE46BEEAF4FE8AA7A567A26584631"/>
    <w:rsid w:val="00F80C61"/>
  </w:style>
  <w:style w:type="paragraph" w:customStyle="1" w:styleId="BFA2FFE4B8164B98BF644A0945A8AAD0">
    <w:name w:val="BFA2FFE4B8164B98BF644A0945A8AAD0"/>
    <w:rsid w:val="00F80C61"/>
  </w:style>
  <w:style w:type="paragraph" w:customStyle="1" w:styleId="0B9FA1A4CDC845BA9A5C7436506EF052">
    <w:name w:val="0B9FA1A4CDC845BA9A5C7436506EF052"/>
    <w:rsid w:val="00F80C61"/>
  </w:style>
  <w:style w:type="paragraph" w:customStyle="1" w:styleId="7C24BA553A29439A92C688724EA824F1">
    <w:name w:val="7C24BA553A29439A92C688724EA824F1"/>
    <w:rsid w:val="00F80C61"/>
  </w:style>
  <w:style w:type="paragraph" w:customStyle="1" w:styleId="3C9763C518054C68A68225FD6A892BE3">
    <w:name w:val="3C9763C518054C68A68225FD6A892BE3"/>
    <w:rsid w:val="00F80C61"/>
  </w:style>
  <w:style w:type="paragraph" w:customStyle="1" w:styleId="BF9FF3BF21CD486D9897E6D3EF6A79A3">
    <w:name w:val="BF9FF3BF21CD486D9897E6D3EF6A79A3"/>
    <w:rsid w:val="00F80C61"/>
  </w:style>
  <w:style w:type="paragraph" w:customStyle="1" w:styleId="81ABFE58053B4603858C5089BAC4F897">
    <w:name w:val="81ABFE58053B4603858C5089BAC4F897"/>
    <w:rsid w:val="00F80C61"/>
  </w:style>
  <w:style w:type="paragraph" w:customStyle="1" w:styleId="E18DB6EC65F4457A9352A62591E017E3">
    <w:name w:val="E18DB6EC65F4457A9352A62591E017E3"/>
    <w:rsid w:val="00F80C61"/>
  </w:style>
  <w:style w:type="paragraph" w:customStyle="1" w:styleId="236EF7F9F9474AA89AF631B1CA730296">
    <w:name w:val="236EF7F9F9474AA89AF631B1CA730296"/>
    <w:rsid w:val="00F80C61"/>
  </w:style>
  <w:style w:type="paragraph" w:customStyle="1" w:styleId="0B65F71E2AEE4124BD24BBB6CE7E59F11">
    <w:name w:val="0B65F71E2AEE4124BD24BBB6CE7E59F1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670A8F9454780A177FFE5442B5EBE1">
    <w:name w:val="260670A8F9454780A177FFE5442B5EBE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DE46BEEAF4FE8AA7A567A265846311">
    <w:name w:val="4A5DE46BEEAF4FE8AA7A567A26584631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FA1A4CDC845BA9A5C7436506EF0521">
    <w:name w:val="0B9FA1A4CDC845BA9A5C7436506EF052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2FFE4B8164B98BF644A0945A8AAD01">
    <w:name w:val="BFA2FFE4B8164B98BF644A0945A8AAD0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A553A29439A92C688724EA824F11">
    <w:name w:val="7C24BA553A29439A92C688724EA824F1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FF3BF21CD486D9897E6D3EF6A79A31">
    <w:name w:val="BF9FF3BF21CD486D9897E6D3EF6A79A3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63C518054C68A68225FD6A892BE31">
    <w:name w:val="3C9763C518054C68A68225FD6A892BE3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BFE58053B4603858C5089BAC4F8971">
    <w:name w:val="81ABFE58053B4603858C5089BAC4F897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B6EC65F4457A9352A62591E017E31">
    <w:name w:val="E18DB6EC65F4457A9352A62591E017E3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EF7F9F9474AA89AF631B1CA7302961">
    <w:name w:val="236EF7F9F9474AA89AF631B1CA7302961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5F71E2AEE4124BD24BBB6CE7E59F12">
    <w:name w:val="0B65F71E2AEE4124BD24BBB6CE7E59F1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670A8F9454780A177FFE5442B5EBE2">
    <w:name w:val="260670A8F9454780A177FFE5442B5EBE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DE46BEEAF4FE8AA7A567A265846312">
    <w:name w:val="4A5DE46BEEAF4FE8AA7A567A26584631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FA1A4CDC845BA9A5C7436506EF0522">
    <w:name w:val="0B9FA1A4CDC845BA9A5C7436506EF052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2FFE4B8164B98BF644A0945A8AAD02">
    <w:name w:val="BFA2FFE4B8164B98BF644A0945A8AAD0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4BA553A29439A92C688724EA824F12">
    <w:name w:val="7C24BA553A29439A92C688724EA824F1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FF3BF21CD486D9897E6D3EF6A79A32">
    <w:name w:val="BF9FF3BF21CD486D9897E6D3EF6A79A3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63C518054C68A68225FD6A892BE32">
    <w:name w:val="3C9763C518054C68A68225FD6A892BE3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BFE58053B4603858C5089BAC4F8972">
    <w:name w:val="81ABFE58053B4603858C5089BAC4F897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DB6EC65F4457A9352A62591E017E32">
    <w:name w:val="E18DB6EC65F4457A9352A62591E017E3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EF7F9F9474AA89AF631B1CA7302962">
    <w:name w:val="236EF7F9F9474AA89AF631B1CA7302962"/>
    <w:rsid w:val="00F8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EC18-E670-4DA9-9AB3-BC706837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nr</vt:lpstr>
    </vt:vector>
  </TitlesOfParts>
  <Company>LATCAA</Company>
  <LinksUpToDate>false</LinksUpToDate>
  <CharactersWithSpaces>3052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mailto:caa@caa.gov.lv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nr</dc:title>
  <dc:subject/>
  <dc:creator>Asermulins</dc:creator>
  <cp:keywords/>
  <dc:description/>
  <cp:lastModifiedBy>Dagnija Tuča</cp:lastModifiedBy>
  <cp:revision>2</cp:revision>
  <cp:lastPrinted>2024-10-31T14:12:00Z</cp:lastPrinted>
  <dcterms:created xsi:type="dcterms:W3CDTF">2025-03-18T12:47:00Z</dcterms:created>
  <dcterms:modified xsi:type="dcterms:W3CDTF">2025-03-18T12:47:00Z</dcterms:modified>
</cp:coreProperties>
</file>